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5930F7" w:rsidRPr="001B68BE" w:rsidTr="00010910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Pr="001B68BE" w:rsidRDefault="005930F7" w:rsidP="00F84C22">
            <w:pPr>
              <w:pStyle w:val="a5"/>
            </w:pPr>
            <w:r w:rsidRPr="001B68BE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1B68BE" w:rsidRDefault="008533A0" w:rsidP="00F84C22">
            <w:pPr>
              <w:pStyle w:val="a5"/>
              <w:rPr>
                <w:bCs/>
              </w:rPr>
            </w:pPr>
            <w:r w:rsidRPr="001B68BE">
              <w:rPr>
                <w:bCs/>
              </w:rPr>
              <w:t>Информатика</w:t>
            </w:r>
            <w:r w:rsidR="005930F7" w:rsidRPr="001B68BE">
              <w:rPr>
                <w:bCs/>
              </w:rPr>
              <w:t xml:space="preserve"> </w:t>
            </w:r>
          </w:p>
        </w:tc>
      </w:tr>
      <w:tr w:rsidR="005930F7" w:rsidRPr="001B68BE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Pr="001B68BE" w:rsidRDefault="005930F7" w:rsidP="00F84C22">
            <w:pPr>
              <w:pStyle w:val="a5"/>
            </w:pPr>
            <w:r w:rsidRPr="001B68BE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1B68BE" w:rsidRDefault="00EE1AA5" w:rsidP="00F84C22">
            <w:pPr>
              <w:pStyle w:val="a5"/>
              <w:rPr>
                <w:i/>
              </w:rPr>
            </w:pPr>
            <w:r w:rsidRPr="001B68BE">
              <w:rPr>
                <w:i/>
              </w:rPr>
              <w:t>7</w:t>
            </w:r>
          </w:p>
        </w:tc>
      </w:tr>
      <w:tr w:rsidR="005930F7" w:rsidRPr="001B68BE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Pr="001B68BE" w:rsidRDefault="005930F7" w:rsidP="00F84C22">
            <w:pPr>
              <w:pStyle w:val="a5"/>
            </w:pPr>
            <w:r w:rsidRPr="001B68BE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084" w:rsidRDefault="00D06084" w:rsidP="00B544F8">
            <w:pPr>
              <w:pStyle w:val="a5"/>
              <w:rPr>
                <w:i/>
                <w:lang w:val="en-US"/>
              </w:rPr>
            </w:pPr>
            <w:r>
              <w:rPr>
                <w:i/>
                <w:lang w:val="en-US"/>
              </w:rPr>
              <w:t>35</w:t>
            </w:r>
          </w:p>
          <w:p w:rsidR="007D319C" w:rsidRPr="00D06084" w:rsidRDefault="00D06084" w:rsidP="00D06084">
            <w:pPr>
              <w:pStyle w:val="a5"/>
              <w:rPr>
                <w:i/>
              </w:rPr>
            </w:pPr>
            <w:r w:rsidRPr="001B68BE">
              <w:rPr>
                <w:i/>
              </w:rPr>
              <w:t>В связи с особенностями календарного учебного графика и расписанием уроков в 202</w:t>
            </w:r>
            <w:r w:rsidRPr="00D06084">
              <w:rPr>
                <w:i/>
              </w:rPr>
              <w:t>2</w:t>
            </w:r>
            <w:r w:rsidRPr="001B68BE">
              <w:rPr>
                <w:i/>
              </w:rPr>
              <w:t>-202</w:t>
            </w:r>
            <w:r w:rsidRPr="00D06084">
              <w:rPr>
                <w:i/>
              </w:rPr>
              <w:t>3</w:t>
            </w:r>
            <w:r w:rsidRPr="001B68BE">
              <w:rPr>
                <w:i/>
              </w:rPr>
              <w:t xml:space="preserve"> учебном году в </w:t>
            </w:r>
            <w:r w:rsidRPr="00D06084">
              <w:rPr>
                <w:i/>
              </w:rPr>
              <w:t>7</w:t>
            </w:r>
            <w:r w:rsidRPr="001B68BE">
              <w:rPr>
                <w:i/>
              </w:rPr>
              <w:t xml:space="preserve"> классе программа будет выполнена за 3</w:t>
            </w:r>
            <w:r w:rsidRPr="00D06084">
              <w:rPr>
                <w:i/>
              </w:rPr>
              <w:t>4</w:t>
            </w:r>
            <w:r w:rsidRPr="001B68BE">
              <w:rPr>
                <w:i/>
              </w:rPr>
              <w:t xml:space="preserve"> часа.</w:t>
            </w:r>
          </w:p>
        </w:tc>
      </w:tr>
      <w:tr w:rsidR="005930F7" w:rsidRPr="001B68BE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Pr="001B68BE" w:rsidRDefault="005930F7" w:rsidP="00F84C22">
            <w:pPr>
              <w:pStyle w:val="a5"/>
            </w:pPr>
            <w:r w:rsidRPr="001B68BE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1B68BE" w:rsidRDefault="00B544F8" w:rsidP="00B544F8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 w:rsidRPr="001B68BE">
              <w:rPr>
                <w:i/>
                <w:sz w:val="26"/>
                <w:szCs w:val="26"/>
              </w:rPr>
              <w:t xml:space="preserve">Семакин И.Г., </w:t>
            </w:r>
            <w:r w:rsidR="008533A0" w:rsidRPr="001B68BE">
              <w:rPr>
                <w:i/>
                <w:color w:val="000000"/>
              </w:rPr>
              <w:t xml:space="preserve"> Информатика</w:t>
            </w:r>
            <w:r w:rsidRPr="001B68BE">
              <w:rPr>
                <w:i/>
                <w:color w:val="000000"/>
              </w:rPr>
              <w:t xml:space="preserve"> и ИКТ</w:t>
            </w:r>
            <w:r w:rsidR="008533A0" w:rsidRPr="001B68BE">
              <w:rPr>
                <w:i/>
                <w:color w:val="000000"/>
              </w:rPr>
              <w:t>: учебник для 7 класса. – М.: БИНОМ. Лаборатория знаний, 2013.</w:t>
            </w:r>
          </w:p>
        </w:tc>
      </w:tr>
      <w:tr w:rsidR="005930F7" w:rsidRPr="001B68BE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Pr="001B68BE" w:rsidRDefault="005930F7" w:rsidP="00F84C22">
            <w:pPr>
              <w:pStyle w:val="a5"/>
            </w:pPr>
            <w:r w:rsidRPr="001B68BE">
              <w:rPr>
                <w:shd w:val="clear" w:color="auto" w:fill="FFFFFF"/>
              </w:rPr>
              <w:t xml:space="preserve">В </w:t>
            </w:r>
            <w:proofErr w:type="gramStart"/>
            <w:r w:rsidRPr="001B68BE">
              <w:rPr>
                <w:shd w:val="clear" w:color="auto" w:fill="FFFFFF"/>
              </w:rPr>
              <w:t>соответствии</w:t>
            </w:r>
            <w:proofErr w:type="gramEnd"/>
            <w:r w:rsidRPr="001B68BE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19C" w:rsidRPr="001B68BE" w:rsidRDefault="007D319C" w:rsidP="007D319C">
            <w:pPr>
              <w:pStyle w:val="a6"/>
              <w:numPr>
                <w:ilvl w:val="0"/>
                <w:numId w:val="1"/>
              </w:numPr>
              <w:ind w:left="370"/>
              <w:contextualSpacing w:val="0"/>
              <w:jc w:val="both"/>
              <w:rPr>
                <w:i/>
                <w:sz w:val="24"/>
                <w:szCs w:val="24"/>
              </w:rPr>
            </w:pPr>
            <w:r w:rsidRPr="001B68BE">
              <w:rPr>
                <w:i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(приказ </w:t>
            </w:r>
            <w:proofErr w:type="spellStart"/>
            <w:r w:rsidRPr="001B68BE">
              <w:rPr>
                <w:i/>
                <w:sz w:val="24"/>
                <w:szCs w:val="24"/>
              </w:rPr>
              <w:t>Минобрнауки</w:t>
            </w:r>
            <w:proofErr w:type="spellEnd"/>
            <w:r w:rsidRPr="001B68BE">
              <w:rPr>
                <w:i/>
                <w:sz w:val="24"/>
                <w:szCs w:val="24"/>
              </w:rPr>
              <w:t xml:space="preserve"> РФ от </w:t>
            </w:r>
            <w:r w:rsidR="00097CD9" w:rsidRPr="001B68BE">
              <w:rPr>
                <w:i/>
                <w:sz w:val="24"/>
                <w:szCs w:val="24"/>
              </w:rPr>
              <w:t>17.05.2012 г. № 413</w:t>
            </w:r>
            <w:r w:rsidRPr="001B68BE">
              <w:rPr>
                <w:i/>
                <w:sz w:val="24"/>
                <w:szCs w:val="24"/>
              </w:rPr>
              <w:t>)</w:t>
            </w:r>
          </w:p>
          <w:p w:rsidR="005930F7" w:rsidRPr="001B68BE" w:rsidRDefault="00B544F8" w:rsidP="00B544F8">
            <w:pPr>
              <w:pStyle w:val="a6"/>
              <w:numPr>
                <w:ilvl w:val="0"/>
                <w:numId w:val="1"/>
              </w:numPr>
              <w:ind w:left="370"/>
              <w:contextualSpacing w:val="0"/>
              <w:jc w:val="both"/>
              <w:rPr>
                <w:i/>
                <w:sz w:val="24"/>
                <w:szCs w:val="24"/>
              </w:rPr>
            </w:pPr>
            <w:r w:rsidRPr="001B68BE">
              <w:rPr>
                <w:i/>
                <w:sz w:val="24"/>
                <w:szCs w:val="24"/>
              </w:rPr>
              <w:t xml:space="preserve">Семакин И.Г., </w:t>
            </w:r>
            <w:proofErr w:type="spellStart"/>
            <w:r w:rsidRPr="001B68BE">
              <w:rPr>
                <w:i/>
                <w:sz w:val="24"/>
                <w:szCs w:val="24"/>
              </w:rPr>
              <w:t>Залогова</w:t>
            </w:r>
            <w:proofErr w:type="spellEnd"/>
            <w:r w:rsidRPr="001B68BE">
              <w:rPr>
                <w:i/>
                <w:sz w:val="24"/>
                <w:szCs w:val="24"/>
              </w:rPr>
              <w:t xml:space="preserve"> Л.А., Русаков С.В., Шестакова Л.В.</w:t>
            </w:r>
            <w:r w:rsidRPr="001B68BE">
              <w:rPr>
                <w:sz w:val="24"/>
                <w:szCs w:val="24"/>
              </w:rPr>
              <w:t xml:space="preserve"> Программа основного общего образования по информатике </w:t>
            </w:r>
            <w:r w:rsidRPr="001B68BE">
              <w:rPr>
                <w:bCs/>
                <w:sz w:val="24"/>
                <w:szCs w:val="24"/>
              </w:rPr>
              <w:t xml:space="preserve">(7 – 9  класс) </w:t>
            </w:r>
            <w:r w:rsidRPr="001B68BE">
              <w:rPr>
                <w:i/>
                <w:sz w:val="24"/>
                <w:szCs w:val="24"/>
              </w:rPr>
              <w:t xml:space="preserve">ООО «Издательство БИНОМ. Лаборатория знаний»2016г </w:t>
            </w:r>
          </w:p>
        </w:tc>
      </w:tr>
      <w:tr w:rsidR="00727A06" w:rsidRPr="001B68BE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A06" w:rsidRPr="001B68BE" w:rsidRDefault="00727A06" w:rsidP="00F84C22">
            <w:pPr>
              <w:pStyle w:val="a5"/>
            </w:pPr>
            <w:r w:rsidRPr="001B68BE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C22" w:rsidRPr="001B68BE" w:rsidRDefault="00F84C22" w:rsidP="00F84C22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i/>
              </w:rPr>
            </w:pPr>
            <w:r w:rsidRPr="001B68BE">
              <w:rPr>
                <w:i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      </w:r>
          </w:p>
          <w:p w:rsidR="00F84C22" w:rsidRPr="001B68BE" w:rsidRDefault="00F84C22" w:rsidP="00F84C22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i/>
              </w:rPr>
            </w:pPr>
            <w:r w:rsidRPr="001B68BE">
              <w:rPr>
                <w:i/>
              </w:rPr>
              <w:t xml:space="preserve">совершенствование </w:t>
            </w:r>
            <w:proofErr w:type="spellStart"/>
            <w:r w:rsidRPr="001B68BE">
              <w:rPr>
                <w:i/>
              </w:rPr>
              <w:t>общеучебных</w:t>
            </w:r>
            <w:proofErr w:type="spellEnd"/>
            <w:r w:rsidRPr="001B68BE">
              <w:rPr>
                <w:i/>
              </w:rPr>
              <w:t xml:space="preserve"> и общекультурных навыков работы с информацией в процессе систематизации и </w:t>
            </w:r>
            <w:proofErr w:type="gramStart"/>
            <w:r w:rsidRPr="001B68BE">
              <w:rPr>
                <w:i/>
              </w:rPr>
              <w:t>обобщения</w:t>
            </w:r>
            <w:proofErr w:type="gramEnd"/>
            <w:r w:rsidRPr="001B68BE">
              <w:rPr>
                <w:i/>
              </w:rPr>
              <w:t xml:space="preserve"> имеющихся и получения новых знаний, умений и способов деятельности в области информатики и ИКТ; развитие навыков самостоятельной учебной деятельности школьников (учебного проектирования, моделирования, исследовательской деятельности и т.д.);</w:t>
            </w:r>
          </w:p>
          <w:p w:rsidR="00727A06" w:rsidRPr="001B68BE" w:rsidRDefault="00F84C22" w:rsidP="00F84C22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i/>
              </w:rPr>
            </w:pPr>
            <w:r w:rsidRPr="001B68BE">
              <w:rPr>
                <w:i/>
              </w:rPr>
              <w:t>воспитание ответственного и избирательного отношения к информации с учетом правовых и этических аспектов ее распространения, воспитание стремления к продолжению образования и созидательной деятельности с применением средств ИКТ.</w:t>
            </w:r>
          </w:p>
        </w:tc>
      </w:tr>
      <w:tr w:rsidR="005930F7" w:rsidRPr="001B68BE" w:rsidTr="00010910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Pr="001B68BE" w:rsidRDefault="00727A06" w:rsidP="00F84C22">
            <w:pPr>
              <w:pStyle w:val="a5"/>
            </w:pPr>
            <w:r w:rsidRPr="001B68BE"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7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3"/>
              <w:gridCol w:w="5331"/>
              <w:gridCol w:w="1134"/>
            </w:tblGrid>
            <w:tr w:rsidR="007D319C" w:rsidRPr="001B68BE" w:rsidTr="007D319C">
              <w:trPr>
                <w:trHeight w:val="336"/>
              </w:trPr>
              <w:tc>
                <w:tcPr>
                  <w:tcW w:w="563" w:type="dxa"/>
                  <w:vMerge w:val="restart"/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  <w:r w:rsidRPr="001B68BE">
                    <w:t>№</w:t>
                  </w:r>
                </w:p>
              </w:tc>
              <w:tc>
                <w:tcPr>
                  <w:tcW w:w="5331" w:type="dxa"/>
                  <w:vMerge w:val="restart"/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  <w:r w:rsidRPr="001B68BE">
                    <w:t>Название темы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  <w:proofErr w:type="spellStart"/>
                  <w:r w:rsidRPr="001B68BE">
                    <w:t>Колич</w:t>
                  </w:r>
                  <w:proofErr w:type="spellEnd"/>
                  <w:r w:rsidRPr="001B68BE">
                    <w:t>. часов</w:t>
                  </w:r>
                </w:p>
              </w:tc>
            </w:tr>
            <w:tr w:rsidR="007D319C" w:rsidRPr="001B68BE" w:rsidTr="007D319C">
              <w:trPr>
                <w:trHeight w:val="396"/>
              </w:trPr>
              <w:tc>
                <w:tcPr>
                  <w:tcW w:w="56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331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</w:p>
              </w:tc>
            </w:tr>
            <w:tr w:rsidR="007D319C" w:rsidRPr="001B68BE" w:rsidTr="007D319C">
              <w:tc>
                <w:tcPr>
                  <w:tcW w:w="563" w:type="dxa"/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  <w:r w:rsidRPr="001B68BE">
                    <w:t>1</w:t>
                  </w:r>
                </w:p>
              </w:tc>
              <w:tc>
                <w:tcPr>
                  <w:tcW w:w="5331" w:type="dxa"/>
                  <w:shd w:val="clear" w:color="auto" w:fill="auto"/>
                </w:tcPr>
                <w:p w:rsidR="007D319C" w:rsidRPr="001B68BE" w:rsidRDefault="005B30D5" w:rsidP="00001AA7">
                  <w:pPr>
                    <w:spacing w:before="60" w:after="60"/>
                  </w:pPr>
                  <w:r w:rsidRPr="001B68BE">
                    <w:t>Введение в предмет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319C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1</w:t>
                  </w:r>
                </w:p>
              </w:tc>
            </w:tr>
            <w:tr w:rsidR="007D319C" w:rsidRPr="001B68BE" w:rsidTr="007D319C">
              <w:tc>
                <w:tcPr>
                  <w:tcW w:w="563" w:type="dxa"/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  <w:r w:rsidRPr="001B68BE">
                    <w:t>2</w:t>
                  </w:r>
                </w:p>
              </w:tc>
              <w:tc>
                <w:tcPr>
                  <w:tcW w:w="5331" w:type="dxa"/>
                  <w:shd w:val="clear" w:color="auto" w:fill="auto"/>
                </w:tcPr>
                <w:p w:rsidR="007D319C" w:rsidRPr="001B68BE" w:rsidRDefault="005B30D5" w:rsidP="00001AA7">
                  <w:pPr>
                    <w:spacing w:before="60" w:after="60"/>
                  </w:pPr>
                  <w:r w:rsidRPr="001B68BE">
                    <w:t>Человек и информация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319C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4</w:t>
                  </w:r>
                </w:p>
              </w:tc>
            </w:tr>
            <w:tr w:rsidR="007D319C" w:rsidRPr="001B68BE" w:rsidTr="007D319C">
              <w:tc>
                <w:tcPr>
                  <w:tcW w:w="563" w:type="dxa"/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  <w:r w:rsidRPr="001B68BE">
                    <w:t>3</w:t>
                  </w:r>
                </w:p>
              </w:tc>
              <w:tc>
                <w:tcPr>
                  <w:tcW w:w="5331" w:type="dxa"/>
                  <w:shd w:val="clear" w:color="auto" w:fill="auto"/>
                </w:tcPr>
                <w:p w:rsidR="007D319C" w:rsidRPr="001B68BE" w:rsidRDefault="005B30D5" w:rsidP="00001AA7">
                  <w:pPr>
                    <w:pStyle w:val="p1"/>
                    <w:spacing w:before="60" w:beforeAutospacing="0" w:after="60" w:afterAutospacing="0"/>
                  </w:pPr>
                  <w:proofErr w:type="gramStart"/>
                  <w:r w:rsidRPr="001B68BE">
                    <w:rPr>
                      <w:bCs/>
                    </w:rPr>
                    <w:t>Первое знакомство с компьютером (</w:t>
                  </w:r>
                  <w:proofErr w:type="gramEnd"/>
                </w:p>
              </w:tc>
              <w:tc>
                <w:tcPr>
                  <w:tcW w:w="1134" w:type="dxa"/>
                  <w:shd w:val="clear" w:color="auto" w:fill="auto"/>
                </w:tcPr>
                <w:p w:rsidR="007D319C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6</w:t>
                  </w:r>
                </w:p>
              </w:tc>
            </w:tr>
            <w:tr w:rsidR="007D319C" w:rsidRPr="001B68BE" w:rsidTr="007D319C">
              <w:tc>
                <w:tcPr>
                  <w:tcW w:w="563" w:type="dxa"/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  <w:r w:rsidRPr="001B68BE">
                    <w:t>4</w:t>
                  </w:r>
                </w:p>
              </w:tc>
              <w:tc>
                <w:tcPr>
                  <w:tcW w:w="5331" w:type="dxa"/>
                  <w:shd w:val="clear" w:color="auto" w:fill="auto"/>
                </w:tcPr>
                <w:p w:rsidR="007D319C" w:rsidRPr="001B68BE" w:rsidRDefault="005B30D5" w:rsidP="00001AA7">
                  <w:pPr>
                    <w:pStyle w:val="p1"/>
                    <w:spacing w:before="60" w:beforeAutospacing="0" w:after="60" w:afterAutospacing="0"/>
                  </w:pPr>
                  <w:r w:rsidRPr="001B68BE">
                    <w:rPr>
                      <w:bCs/>
                    </w:rPr>
                    <w:t>Текстовая информация и компьютер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319C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9</w:t>
                  </w:r>
                </w:p>
              </w:tc>
            </w:tr>
            <w:tr w:rsidR="007D319C" w:rsidRPr="001B68BE" w:rsidTr="007D319C">
              <w:tc>
                <w:tcPr>
                  <w:tcW w:w="563" w:type="dxa"/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  <w:r w:rsidRPr="001B68BE">
                    <w:t>5</w:t>
                  </w:r>
                </w:p>
              </w:tc>
              <w:tc>
                <w:tcPr>
                  <w:tcW w:w="5331" w:type="dxa"/>
                  <w:shd w:val="clear" w:color="auto" w:fill="auto"/>
                </w:tcPr>
                <w:p w:rsidR="007D319C" w:rsidRPr="001B68BE" w:rsidRDefault="005B30D5" w:rsidP="00001AA7">
                  <w:pPr>
                    <w:pStyle w:val="p1"/>
                    <w:spacing w:before="60" w:beforeAutospacing="0" w:after="60" w:afterAutospacing="0"/>
                  </w:pPr>
                  <w:r w:rsidRPr="001B68BE">
                    <w:rPr>
                      <w:bCs/>
                    </w:rPr>
                    <w:t>Графическая информация и компьютер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319C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7</w:t>
                  </w:r>
                </w:p>
              </w:tc>
            </w:tr>
            <w:tr w:rsidR="007D319C" w:rsidRPr="001B68BE" w:rsidTr="007D319C">
              <w:tc>
                <w:tcPr>
                  <w:tcW w:w="563" w:type="dxa"/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  <w:r w:rsidRPr="001B68BE">
                    <w:t>6</w:t>
                  </w:r>
                </w:p>
              </w:tc>
              <w:tc>
                <w:tcPr>
                  <w:tcW w:w="5331" w:type="dxa"/>
                  <w:shd w:val="clear" w:color="auto" w:fill="auto"/>
                </w:tcPr>
                <w:p w:rsidR="007D319C" w:rsidRPr="001B68BE" w:rsidRDefault="005B30D5" w:rsidP="00001AA7">
                  <w:pPr>
                    <w:spacing w:before="60" w:after="60"/>
                    <w:jc w:val="both"/>
                  </w:pPr>
                  <w:r w:rsidRPr="001B68BE">
                    <w:t>Технология мультимедиа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319C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6</w:t>
                  </w:r>
                </w:p>
              </w:tc>
            </w:tr>
            <w:tr w:rsidR="005B30D5" w:rsidRPr="001B68BE" w:rsidTr="007D319C">
              <w:tc>
                <w:tcPr>
                  <w:tcW w:w="563" w:type="dxa"/>
                  <w:shd w:val="clear" w:color="auto" w:fill="auto"/>
                </w:tcPr>
                <w:p w:rsidR="005B30D5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7</w:t>
                  </w:r>
                </w:p>
              </w:tc>
              <w:tc>
                <w:tcPr>
                  <w:tcW w:w="5331" w:type="dxa"/>
                  <w:shd w:val="clear" w:color="auto" w:fill="auto"/>
                </w:tcPr>
                <w:p w:rsidR="005B30D5" w:rsidRPr="001B68BE" w:rsidRDefault="005B30D5" w:rsidP="00001AA7">
                  <w:pPr>
                    <w:spacing w:before="60" w:after="60"/>
                    <w:jc w:val="both"/>
                  </w:pPr>
                  <w:r w:rsidRPr="001B68BE">
                    <w:t>Повторение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B30D5" w:rsidRPr="00D06084" w:rsidRDefault="00D06084" w:rsidP="00001AA7">
                  <w:pPr>
                    <w:spacing w:before="60" w:after="6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7D319C" w:rsidRPr="001B68BE" w:rsidTr="007D319C">
              <w:tc>
                <w:tcPr>
                  <w:tcW w:w="5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3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right"/>
                  </w:pPr>
                  <w:r w:rsidRPr="001B68BE">
                    <w:t>Всего: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D319C" w:rsidRPr="00D06084" w:rsidRDefault="007D319C" w:rsidP="00097CD9">
                  <w:pPr>
                    <w:spacing w:before="60" w:after="60"/>
                    <w:jc w:val="center"/>
                    <w:rPr>
                      <w:lang w:val="en-US"/>
                    </w:rPr>
                  </w:pPr>
                  <w:r w:rsidRPr="001B68BE">
                    <w:t>3</w:t>
                  </w:r>
                  <w:r w:rsidR="00D06084">
                    <w:rPr>
                      <w:lang w:val="en-US"/>
                    </w:rPr>
                    <w:t>4</w:t>
                  </w:r>
                </w:p>
              </w:tc>
            </w:tr>
          </w:tbl>
          <w:p w:rsidR="005930F7" w:rsidRPr="001B68BE" w:rsidRDefault="005930F7" w:rsidP="007D319C">
            <w:pPr>
              <w:ind w:left="36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582CFD" w:rsidRPr="001B68BE" w:rsidRDefault="00582CFD"/>
    <w:p w:rsidR="007D319C" w:rsidRPr="001B68BE" w:rsidRDefault="007D319C">
      <w:pPr>
        <w:widowControl/>
        <w:suppressAutoHyphens w:val="0"/>
        <w:spacing w:after="200" w:line="276" w:lineRule="auto"/>
      </w:pPr>
      <w:r w:rsidRPr="001B68BE"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7C2803" w:rsidRPr="001B68BE" w:rsidTr="00001AA7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803" w:rsidRPr="001B68BE" w:rsidRDefault="007C2803" w:rsidP="00001AA7">
            <w:pPr>
              <w:pStyle w:val="a5"/>
            </w:pPr>
            <w:r w:rsidRPr="001B68BE"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803" w:rsidRPr="001B68BE" w:rsidRDefault="007C2803" w:rsidP="00001AA7">
            <w:pPr>
              <w:pStyle w:val="a5"/>
              <w:rPr>
                <w:bCs/>
              </w:rPr>
            </w:pPr>
            <w:r w:rsidRPr="001B68BE">
              <w:rPr>
                <w:bCs/>
              </w:rPr>
              <w:t xml:space="preserve">Информатика </w:t>
            </w:r>
          </w:p>
        </w:tc>
      </w:tr>
      <w:tr w:rsidR="007C2803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803" w:rsidRPr="001B68BE" w:rsidRDefault="007C2803" w:rsidP="00001AA7">
            <w:pPr>
              <w:pStyle w:val="a5"/>
            </w:pPr>
            <w:r w:rsidRPr="001B68BE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803" w:rsidRPr="001B68BE" w:rsidRDefault="007C2803" w:rsidP="005B30D5">
            <w:pPr>
              <w:pStyle w:val="a5"/>
              <w:rPr>
                <w:i/>
              </w:rPr>
            </w:pPr>
            <w:r w:rsidRPr="001B68BE">
              <w:rPr>
                <w:i/>
              </w:rPr>
              <w:t>8</w:t>
            </w:r>
            <w:r w:rsidR="005B30D5" w:rsidRPr="001B68BE">
              <w:rPr>
                <w:i/>
              </w:rPr>
              <w:t xml:space="preserve"> (1 группа)</w:t>
            </w:r>
          </w:p>
        </w:tc>
      </w:tr>
      <w:tr w:rsidR="007C2803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803" w:rsidRPr="001B68BE" w:rsidRDefault="007C2803" w:rsidP="00001AA7">
            <w:pPr>
              <w:pStyle w:val="a5"/>
            </w:pPr>
            <w:r w:rsidRPr="001B68BE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084" w:rsidRPr="00D06084" w:rsidRDefault="00D06084" w:rsidP="00D06084">
            <w:pPr>
              <w:pStyle w:val="a5"/>
              <w:rPr>
                <w:i/>
              </w:rPr>
            </w:pPr>
            <w:r>
              <w:rPr>
                <w:i/>
              </w:rPr>
              <w:t>3</w:t>
            </w:r>
            <w:r w:rsidRPr="00D06084">
              <w:rPr>
                <w:i/>
              </w:rPr>
              <w:t>5</w:t>
            </w:r>
          </w:p>
          <w:p w:rsidR="007C2803" w:rsidRPr="001B68BE" w:rsidRDefault="00C832EF" w:rsidP="00D06084">
            <w:pPr>
              <w:pStyle w:val="a5"/>
              <w:rPr>
                <w:i/>
              </w:rPr>
            </w:pPr>
            <w:r w:rsidRPr="001B68BE">
              <w:rPr>
                <w:i/>
              </w:rPr>
              <w:t>В связи с особенностями календарного учебного графика и расписанием уроков в 202</w:t>
            </w:r>
            <w:r w:rsidR="00D06084" w:rsidRPr="00D06084">
              <w:rPr>
                <w:i/>
              </w:rPr>
              <w:t>2</w:t>
            </w:r>
            <w:r w:rsidRPr="001B68BE">
              <w:rPr>
                <w:i/>
              </w:rPr>
              <w:t>-202</w:t>
            </w:r>
            <w:r w:rsidR="00D06084" w:rsidRPr="00D06084">
              <w:rPr>
                <w:i/>
              </w:rPr>
              <w:t>3</w:t>
            </w:r>
            <w:r w:rsidRPr="001B68BE">
              <w:rPr>
                <w:i/>
              </w:rPr>
              <w:t xml:space="preserve"> учебном году в </w:t>
            </w:r>
            <w:r w:rsidR="00D06084" w:rsidRPr="00D06084">
              <w:rPr>
                <w:i/>
              </w:rPr>
              <w:t>8</w:t>
            </w:r>
            <w:r w:rsidRPr="001B68BE">
              <w:rPr>
                <w:i/>
              </w:rPr>
              <w:t xml:space="preserve"> классе программа будет выполнена за 3</w:t>
            </w:r>
            <w:r w:rsidR="00D06084" w:rsidRPr="00D06084">
              <w:rPr>
                <w:i/>
              </w:rPr>
              <w:t>3</w:t>
            </w:r>
            <w:r w:rsidRPr="001B68BE">
              <w:rPr>
                <w:i/>
              </w:rPr>
              <w:t xml:space="preserve"> часа.</w:t>
            </w:r>
          </w:p>
        </w:tc>
      </w:tr>
      <w:tr w:rsidR="007C2803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803" w:rsidRPr="001B68BE" w:rsidRDefault="007C2803" w:rsidP="00001AA7">
            <w:pPr>
              <w:pStyle w:val="a5"/>
            </w:pPr>
            <w:r w:rsidRPr="001B68BE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803" w:rsidRPr="001B68BE" w:rsidRDefault="005B30D5" w:rsidP="00D06084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 w:rsidRPr="001B68BE">
              <w:rPr>
                <w:i/>
              </w:rPr>
              <w:t xml:space="preserve">Семакин И.Г., </w:t>
            </w:r>
            <w:r w:rsidRPr="001B68BE">
              <w:rPr>
                <w:i/>
                <w:color w:val="000000"/>
              </w:rPr>
              <w:t xml:space="preserve"> Информатика и ИКТ: учебник для </w:t>
            </w:r>
            <w:r w:rsidR="00D06084" w:rsidRPr="00D06084">
              <w:rPr>
                <w:i/>
                <w:color w:val="000000"/>
              </w:rPr>
              <w:t>8</w:t>
            </w:r>
            <w:r w:rsidRPr="001B68BE">
              <w:rPr>
                <w:i/>
                <w:color w:val="000000"/>
              </w:rPr>
              <w:t xml:space="preserve"> класса. – М.: БИНОМ. Лаборатория знаний, 2013.</w:t>
            </w:r>
          </w:p>
        </w:tc>
      </w:tr>
      <w:tr w:rsidR="007C2803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803" w:rsidRPr="001B68BE" w:rsidRDefault="007C2803" w:rsidP="00001AA7">
            <w:pPr>
              <w:pStyle w:val="a5"/>
            </w:pPr>
            <w:r w:rsidRPr="001B68BE">
              <w:rPr>
                <w:shd w:val="clear" w:color="auto" w:fill="FFFFFF"/>
              </w:rPr>
              <w:t xml:space="preserve">В </w:t>
            </w:r>
            <w:proofErr w:type="gramStart"/>
            <w:r w:rsidRPr="001B68BE">
              <w:rPr>
                <w:shd w:val="clear" w:color="auto" w:fill="FFFFFF"/>
              </w:rPr>
              <w:t>соответствии</w:t>
            </w:r>
            <w:proofErr w:type="gramEnd"/>
            <w:r w:rsidRPr="001B68BE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0D5" w:rsidRPr="001B68BE" w:rsidRDefault="007C2803" w:rsidP="005B30D5">
            <w:pPr>
              <w:pStyle w:val="a6"/>
              <w:numPr>
                <w:ilvl w:val="0"/>
                <w:numId w:val="1"/>
              </w:numPr>
              <w:ind w:left="370"/>
              <w:rPr>
                <w:sz w:val="24"/>
                <w:szCs w:val="24"/>
              </w:rPr>
            </w:pPr>
            <w:r w:rsidRPr="001B68BE">
              <w:rPr>
                <w:i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(приказ </w:t>
            </w:r>
            <w:proofErr w:type="spellStart"/>
            <w:r w:rsidRPr="001B68BE">
              <w:rPr>
                <w:i/>
                <w:sz w:val="24"/>
                <w:szCs w:val="24"/>
              </w:rPr>
              <w:t>Минобрнауки</w:t>
            </w:r>
            <w:proofErr w:type="spellEnd"/>
            <w:r w:rsidRPr="001B68BE">
              <w:rPr>
                <w:i/>
                <w:sz w:val="24"/>
                <w:szCs w:val="24"/>
              </w:rPr>
              <w:t xml:space="preserve"> РФ от </w:t>
            </w:r>
            <w:r w:rsidR="00097CD9" w:rsidRPr="001B68BE">
              <w:rPr>
                <w:i/>
                <w:sz w:val="24"/>
                <w:szCs w:val="24"/>
              </w:rPr>
              <w:t>17.05.2012 г. № 413</w:t>
            </w:r>
            <w:r w:rsidRPr="001B68BE">
              <w:rPr>
                <w:i/>
                <w:sz w:val="24"/>
                <w:szCs w:val="24"/>
              </w:rPr>
              <w:t>)</w:t>
            </w:r>
          </w:p>
          <w:p w:rsidR="007C2803" w:rsidRPr="001B68BE" w:rsidRDefault="005B30D5" w:rsidP="005B30D5">
            <w:pPr>
              <w:pStyle w:val="a6"/>
              <w:numPr>
                <w:ilvl w:val="0"/>
                <w:numId w:val="1"/>
              </w:numPr>
              <w:ind w:left="370"/>
              <w:rPr>
                <w:sz w:val="24"/>
                <w:szCs w:val="24"/>
              </w:rPr>
            </w:pPr>
            <w:r w:rsidRPr="001B68BE">
              <w:rPr>
                <w:i/>
                <w:sz w:val="24"/>
                <w:szCs w:val="24"/>
              </w:rPr>
              <w:t xml:space="preserve">Семакин И.Г., </w:t>
            </w:r>
            <w:proofErr w:type="spellStart"/>
            <w:r w:rsidRPr="001B68BE">
              <w:rPr>
                <w:i/>
                <w:sz w:val="24"/>
                <w:szCs w:val="24"/>
              </w:rPr>
              <w:t>Залогова</w:t>
            </w:r>
            <w:proofErr w:type="spellEnd"/>
            <w:r w:rsidRPr="001B68BE">
              <w:rPr>
                <w:i/>
                <w:sz w:val="24"/>
                <w:szCs w:val="24"/>
              </w:rPr>
              <w:t xml:space="preserve"> Л.А., Русаков С.В., Шестакова Л.В.</w:t>
            </w:r>
            <w:r w:rsidRPr="001B68BE">
              <w:rPr>
                <w:sz w:val="24"/>
                <w:szCs w:val="24"/>
              </w:rPr>
              <w:t xml:space="preserve"> Программа основного общего образования по информатике </w:t>
            </w:r>
            <w:r w:rsidRPr="001B68BE">
              <w:rPr>
                <w:bCs/>
                <w:sz w:val="24"/>
                <w:szCs w:val="24"/>
              </w:rPr>
              <w:t xml:space="preserve">(7 – 9  класс) </w:t>
            </w:r>
            <w:r w:rsidRPr="001B68BE">
              <w:rPr>
                <w:i/>
                <w:sz w:val="24"/>
                <w:szCs w:val="24"/>
              </w:rPr>
              <w:t xml:space="preserve">ООО «Издательство БИНОМ. Лаборатория знаний»2016г </w:t>
            </w:r>
          </w:p>
        </w:tc>
      </w:tr>
      <w:tr w:rsidR="007C2803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803" w:rsidRPr="001B68BE" w:rsidRDefault="007C2803" w:rsidP="00001AA7">
            <w:pPr>
              <w:pStyle w:val="a5"/>
            </w:pPr>
            <w:r w:rsidRPr="001B68BE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803" w:rsidRPr="001B68BE" w:rsidRDefault="007C2803" w:rsidP="00001AA7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i/>
              </w:rPr>
            </w:pPr>
            <w:r w:rsidRPr="001B68BE">
              <w:rPr>
                <w:i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      </w:r>
          </w:p>
          <w:p w:rsidR="007C2803" w:rsidRPr="001B68BE" w:rsidRDefault="007C2803" w:rsidP="00001AA7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i/>
              </w:rPr>
            </w:pPr>
            <w:r w:rsidRPr="001B68BE">
              <w:rPr>
                <w:i/>
              </w:rPr>
              <w:t xml:space="preserve">совершенствование </w:t>
            </w:r>
            <w:proofErr w:type="spellStart"/>
            <w:r w:rsidRPr="001B68BE">
              <w:rPr>
                <w:i/>
              </w:rPr>
              <w:t>общеучебных</w:t>
            </w:r>
            <w:proofErr w:type="spellEnd"/>
            <w:r w:rsidRPr="001B68BE">
              <w:rPr>
                <w:i/>
              </w:rPr>
              <w:t xml:space="preserve"> и общекультурных навыков работы с информацией в процессе систематизации и </w:t>
            </w:r>
            <w:proofErr w:type="gramStart"/>
            <w:r w:rsidRPr="001B68BE">
              <w:rPr>
                <w:i/>
              </w:rPr>
              <w:t>обобщения</w:t>
            </w:r>
            <w:proofErr w:type="gramEnd"/>
            <w:r w:rsidRPr="001B68BE">
              <w:rPr>
                <w:i/>
              </w:rPr>
              <w:t xml:space="preserve"> имеющихся и получения новых знаний, умений и способов деятельности в области информатики и ИКТ; развитие навыков самостоятельной учебной деятельности школьников (учебного проектирования, моделирования, исследовательской деятельности и т.д.);</w:t>
            </w:r>
          </w:p>
          <w:p w:rsidR="007C2803" w:rsidRPr="001B68BE" w:rsidRDefault="007C2803" w:rsidP="00001AA7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i/>
              </w:rPr>
            </w:pPr>
            <w:r w:rsidRPr="001B68BE">
              <w:rPr>
                <w:i/>
              </w:rPr>
              <w:t>воспитание ответственного и избирательного отношения к информации с учетом правовых и этических аспектов ее распространения, воспитание стремления к продолжению образования и созидательной деятельности с применением средств ИКТ.</w:t>
            </w:r>
          </w:p>
        </w:tc>
      </w:tr>
      <w:tr w:rsidR="007C2803" w:rsidRPr="001B68BE" w:rsidTr="00001AA7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803" w:rsidRPr="001B68BE" w:rsidRDefault="007C2803" w:rsidP="00001AA7">
            <w:pPr>
              <w:pStyle w:val="a5"/>
            </w:pPr>
            <w:r w:rsidRPr="001B68BE"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7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3"/>
              <w:gridCol w:w="5472"/>
              <w:gridCol w:w="993"/>
            </w:tblGrid>
            <w:tr w:rsidR="00F117C2" w:rsidRPr="001B68BE" w:rsidTr="00DE7CC9">
              <w:trPr>
                <w:trHeight w:val="336"/>
              </w:trPr>
              <w:tc>
                <w:tcPr>
                  <w:tcW w:w="563" w:type="dxa"/>
                  <w:vMerge w:val="restart"/>
                  <w:shd w:val="clear" w:color="auto" w:fill="auto"/>
                </w:tcPr>
                <w:p w:rsidR="00F117C2" w:rsidRPr="001B68BE" w:rsidRDefault="00F117C2" w:rsidP="00001AA7">
                  <w:pPr>
                    <w:spacing w:before="60" w:after="60"/>
                    <w:jc w:val="center"/>
                  </w:pPr>
                  <w:r w:rsidRPr="001B68BE">
                    <w:t>№</w:t>
                  </w:r>
                </w:p>
              </w:tc>
              <w:tc>
                <w:tcPr>
                  <w:tcW w:w="5472" w:type="dxa"/>
                  <w:vMerge w:val="restart"/>
                  <w:shd w:val="clear" w:color="auto" w:fill="auto"/>
                </w:tcPr>
                <w:p w:rsidR="00F117C2" w:rsidRPr="001B68BE" w:rsidRDefault="00F117C2" w:rsidP="00001AA7">
                  <w:pPr>
                    <w:spacing w:before="60" w:after="60"/>
                    <w:jc w:val="center"/>
                  </w:pPr>
                  <w:r w:rsidRPr="001B68BE">
                    <w:t>Название темы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:rsidR="00F117C2" w:rsidRPr="001B68BE" w:rsidRDefault="00F117C2" w:rsidP="00001AA7">
                  <w:pPr>
                    <w:spacing w:before="60" w:after="60"/>
                    <w:jc w:val="center"/>
                  </w:pPr>
                  <w:proofErr w:type="spellStart"/>
                  <w:r w:rsidRPr="001B68BE">
                    <w:t>Колич</w:t>
                  </w:r>
                  <w:proofErr w:type="spellEnd"/>
                  <w:r w:rsidRPr="001B68BE">
                    <w:t>. часов</w:t>
                  </w:r>
                </w:p>
              </w:tc>
            </w:tr>
            <w:tr w:rsidR="00F117C2" w:rsidRPr="001B68BE" w:rsidTr="00DE7CC9">
              <w:trPr>
                <w:trHeight w:val="396"/>
              </w:trPr>
              <w:tc>
                <w:tcPr>
                  <w:tcW w:w="56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17C2" w:rsidRPr="001B68BE" w:rsidRDefault="00F117C2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47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17C2" w:rsidRPr="001B68BE" w:rsidRDefault="00F117C2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17C2" w:rsidRPr="001B68BE" w:rsidRDefault="00F117C2" w:rsidP="00001AA7">
                  <w:pPr>
                    <w:spacing w:before="60" w:after="60"/>
                    <w:jc w:val="center"/>
                  </w:pPr>
                </w:p>
              </w:tc>
            </w:tr>
            <w:tr w:rsidR="005B30D5" w:rsidRPr="001B68BE" w:rsidTr="00DE7CC9">
              <w:tc>
                <w:tcPr>
                  <w:tcW w:w="563" w:type="dxa"/>
                  <w:shd w:val="clear" w:color="auto" w:fill="auto"/>
                </w:tcPr>
                <w:p w:rsidR="005B30D5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1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</w:pPr>
                  <w:r w:rsidRPr="001B68BE">
                    <w:rPr>
                      <w:bCs/>
                      <w:i/>
                    </w:rPr>
                    <w:t>Передача информации в компьютерных сетях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5B30D5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8</w:t>
                  </w:r>
                </w:p>
              </w:tc>
            </w:tr>
            <w:tr w:rsidR="005B30D5" w:rsidRPr="001B68BE" w:rsidTr="00DE7CC9">
              <w:tc>
                <w:tcPr>
                  <w:tcW w:w="563" w:type="dxa"/>
                  <w:shd w:val="clear" w:color="auto" w:fill="auto"/>
                </w:tcPr>
                <w:p w:rsidR="005B30D5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2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</w:pPr>
                  <w:r w:rsidRPr="001B68BE">
                    <w:rPr>
                      <w:bCs/>
                    </w:rPr>
                    <w:t>Информационное моделирование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5B30D5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4</w:t>
                  </w:r>
                </w:p>
              </w:tc>
            </w:tr>
            <w:tr w:rsidR="005B30D5" w:rsidRPr="001B68BE" w:rsidTr="00DE7CC9">
              <w:tc>
                <w:tcPr>
                  <w:tcW w:w="563" w:type="dxa"/>
                  <w:shd w:val="clear" w:color="auto" w:fill="auto"/>
                </w:tcPr>
                <w:p w:rsidR="005B30D5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3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</w:pPr>
                  <w:r w:rsidRPr="001B68BE">
                    <w:rPr>
                      <w:bCs/>
                    </w:rPr>
                    <w:t>Хранение и обработка информации в базах данных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5B30D5" w:rsidRPr="001B68BE" w:rsidRDefault="005B30D5" w:rsidP="00097CD9">
                  <w:pPr>
                    <w:spacing w:before="60" w:after="60"/>
                    <w:jc w:val="center"/>
                  </w:pPr>
                  <w:r w:rsidRPr="001B68BE">
                    <w:t>10</w:t>
                  </w:r>
                </w:p>
              </w:tc>
            </w:tr>
            <w:tr w:rsidR="005B30D5" w:rsidRPr="001B68BE" w:rsidTr="00DE7CC9">
              <w:tc>
                <w:tcPr>
                  <w:tcW w:w="563" w:type="dxa"/>
                  <w:shd w:val="clear" w:color="auto" w:fill="auto"/>
                </w:tcPr>
                <w:p w:rsidR="005B30D5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4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both"/>
                  </w:pPr>
                  <w:r w:rsidRPr="001B68BE">
                    <w:rPr>
                      <w:bCs/>
                    </w:rPr>
                    <w:t>Табличные вычисления на компьютере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5B30D5" w:rsidRPr="00D06084" w:rsidRDefault="00D06084" w:rsidP="00001AA7">
                  <w:pPr>
                    <w:spacing w:before="60" w:after="60"/>
                    <w:jc w:val="center"/>
                    <w:rPr>
                      <w:lang w:val="en-US"/>
                    </w:rPr>
                  </w:pPr>
                  <w:r>
                    <w:t>1</w:t>
                  </w: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F117C2" w:rsidRPr="001B68BE" w:rsidTr="00DE7CC9">
              <w:tc>
                <w:tcPr>
                  <w:tcW w:w="5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17C2" w:rsidRPr="001B68BE" w:rsidRDefault="00F117C2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4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17C2" w:rsidRPr="001B68BE" w:rsidRDefault="00F117C2" w:rsidP="00001AA7">
                  <w:pPr>
                    <w:spacing w:before="60" w:after="60"/>
                    <w:jc w:val="right"/>
                  </w:pPr>
                  <w:r w:rsidRPr="001B68BE">
                    <w:t>Всего: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17C2" w:rsidRPr="00D06084" w:rsidRDefault="00F117C2" w:rsidP="00097CD9">
                  <w:pPr>
                    <w:spacing w:before="60" w:after="60"/>
                    <w:jc w:val="center"/>
                    <w:rPr>
                      <w:lang w:val="en-US"/>
                    </w:rPr>
                  </w:pPr>
                  <w:r w:rsidRPr="001B68BE">
                    <w:t>3</w:t>
                  </w:r>
                  <w:r w:rsidR="00D06084">
                    <w:rPr>
                      <w:lang w:val="en-US"/>
                    </w:rPr>
                    <w:t>3</w:t>
                  </w:r>
                </w:p>
              </w:tc>
            </w:tr>
          </w:tbl>
          <w:p w:rsidR="007C2803" w:rsidRPr="001B68BE" w:rsidRDefault="007C2803" w:rsidP="00001AA7">
            <w:pPr>
              <w:pStyle w:val="a8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</w:tbl>
    <w:p w:rsidR="005930F7" w:rsidRPr="001B68BE" w:rsidRDefault="005930F7"/>
    <w:p w:rsidR="005B30D5" w:rsidRPr="001B68BE" w:rsidRDefault="00F117C2">
      <w:pPr>
        <w:widowControl/>
        <w:suppressAutoHyphens w:val="0"/>
        <w:spacing w:after="200" w:line="276" w:lineRule="auto"/>
      </w:pPr>
      <w:r w:rsidRPr="001B68BE"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5B30D5" w:rsidRPr="001B68BE" w:rsidTr="005B30D5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a5"/>
            </w:pPr>
            <w:r w:rsidRPr="001B68BE"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a5"/>
              <w:rPr>
                <w:bCs/>
              </w:rPr>
            </w:pPr>
            <w:r w:rsidRPr="001B68BE">
              <w:rPr>
                <w:bCs/>
              </w:rPr>
              <w:t xml:space="preserve">Информатика </w:t>
            </w:r>
          </w:p>
        </w:tc>
      </w:tr>
      <w:tr w:rsidR="005B30D5" w:rsidRPr="001B68BE" w:rsidTr="005B30D5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a5"/>
            </w:pPr>
            <w:r w:rsidRPr="001B68BE">
              <w:t>Класс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0D5" w:rsidRPr="001B68BE" w:rsidRDefault="005B30D5" w:rsidP="005B30D5">
            <w:pPr>
              <w:pStyle w:val="a5"/>
              <w:rPr>
                <w:bCs/>
              </w:rPr>
            </w:pPr>
            <w:r w:rsidRPr="001B68BE">
              <w:rPr>
                <w:bCs/>
              </w:rPr>
              <w:t>8 (2 группа)</w:t>
            </w:r>
          </w:p>
        </w:tc>
      </w:tr>
      <w:tr w:rsidR="005B30D5" w:rsidRPr="001B68BE" w:rsidTr="005B30D5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a5"/>
            </w:pPr>
            <w:r w:rsidRPr="001B68BE">
              <w:t>Количество часов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a5"/>
              <w:rPr>
                <w:bCs/>
              </w:rPr>
            </w:pPr>
            <w:r w:rsidRPr="001B68BE">
              <w:rPr>
                <w:bCs/>
              </w:rPr>
              <w:t>35</w:t>
            </w:r>
          </w:p>
          <w:p w:rsidR="005B30D5" w:rsidRPr="001B68BE" w:rsidRDefault="00D06084" w:rsidP="00D06084">
            <w:pPr>
              <w:pStyle w:val="a5"/>
              <w:rPr>
                <w:bCs/>
              </w:rPr>
            </w:pPr>
            <w:r w:rsidRPr="001B68BE">
              <w:rPr>
                <w:i/>
              </w:rPr>
              <w:t>В связи с особенностями календарного учебного графика и расписанием уроков в 202</w:t>
            </w:r>
            <w:r w:rsidRPr="00D06084">
              <w:rPr>
                <w:i/>
              </w:rPr>
              <w:t>2</w:t>
            </w:r>
            <w:r w:rsidRPr="001B68BE">
              <w:rPr>
                <w:i/>
              </w:rPr>
              <w:t>-202</w:t>
            </w:r>
            <w:r w:rsidRPr="00D06084">
              <w:rPr>
                <w:i/>
              </w:rPr>
              <w:t>3</w:t>
            </w:r>
            <w:r w:rsidRPr="001B68BE">
              <w:rPr>
                <w:i/>
              </w:rPr>
              <w:t xml:space="preserve"> учебном году в </w:t>
            </w:r>
            <w:r w:rsidRPr="00D06084">
              <w:rPr>
                <w:i/>
              </w:rPr>
              <w:t>8</w:t>
            </w:r>
            <w:r w:rsidRPr="001B68BE">
              <w:rPr>
                <w:i/>
              </w:rPr>
              <w:t xml:space="preserve"> классе программа будет выполнена за 3</w:t>
            </w:r>
            <w:r w:rsidRPr="00D06084">
              <w:rPr>
                <w:i/>
              </w:rPr>
              <w:t>4</w:t>
            </w:r>
            <w:r w:rsidRPr="001B68BE">
              <w:rPr>
                <w:i/>
              </w:rPr>
              <w:t xml:space="preserve"> часа.</w:t>
            </w:r>
          </w:p>
        </w:tc>
      </w:tr>
      <w:tr w:rsidR="005B30D5" w:rsidRPr="001B68BE" w:rsidTr="005B30D5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a5"/>
            </w:pPr>
            <w:r w:rsidRPr="001B68BE">
              <w:t>УМК (учебник)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0D5" w:rsidRPr="001B68BE" w:rsidRDefault="005B30D5" w:rsidP="00D06084">
            <w:pPr>
              <w:pStyle w:val="a5"/>
              <w:rPr>
                <w:bCs/>
              </w:rPr>
            </w:pPr>
            <w:r w:rsidRPr="001B68BE">
              <w:rPr>
                <w:bCs/>
              </w:rPr>
              <w:t xml:space="preserve">Семакин И.Г.,  Информатика и ИКТ: учебник для </w:t>
            </w:r>
            <w:r w:rsidR="00D06084" w:rsidRPr="00D06084">
              <w:rPr>
                <w:bCs/>
              </w:rPr>
              <w:t>8</w:t>
            </w:r>
            <w:r w:rsidRPr="001B68BE">
              <w:rPr>
                <w:bCs/>
              </w:rPr>
              <w:t xml:space="preserve"> класса. – М.: БИНОМ. Лаборатория знаний, 2013.</w:t>
            </w:r>
          </w:p>
        </w:tc>
      </w:tr>
      <w:tr w:rsidR="005B30D5" w:rsidRPr="001B68BE" w:rsidTr="005B30D5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a5"/>
            </w:pPr>
            <w:r w:rsidRPr="001B68BE">
              <w:t xml:space="preserve">В </w:t>
            </w:r>
            <w:proofErr w:type="gramStart"/>
            <w:r w:rsidRPr="001B68BE">
              <w:t>соответствии</w:t>
            </w:r>
            <w:proofErr w:type="gramEnd"/>
            <w:r w:rsidRPr="001B68BE"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a6"/>
              <w:numPr>
                <w:ilvl w:val="0"/>
                <w:numId w:val="1"/>
              </w:numPr>
              <w:ind w:left="370"/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</w:pPr>
            <w:r w:rsidRPr="001B68BE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 xml:space="preserve">Федеральный государственный образовательный стандарт основного общего образования (приказ </w:t>
            </w:r>
            <w:proofErr w:type="spellStart"/>
            <w:r w:rsidRPr="001B68BE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1B68BE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 xml:space="preserve"> РФ от 17.05.2012 г. № 413)</w:t>
            </w:r>
          </w:p>
          <w:p w:rsidR="005B30D5" w:rsidRPr="001B68BE" w:rsidRDefault="005B30D5" w:rsidP="009C040A">
            <w:pPr>
              <w:pStyle w:val="a6"/>
              <w:numPr>
                <w:ilvl w:val="0"/>
                <w:numId w:val="1"/>
              </w:numPr>
              <w:ind w:left="370"/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</w:pPr>
            <w:r w:rsidRPr="001B68BE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 xml:space="preserve">Семакин И.Г., </w:t>
            </w:r>
            <w:proofErr w:type="spellStart"/>
            <w:r w:rsidRPr="001B68BE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>Залогова</w:t>
            </w:r>
            <w:proofErr w:type="spellEnd"/>
            <w:r w:rsidRPr="001B68BE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 xml:space="preserve"> Л.А., Русаков С.В., Шестакова Л.В. Программа основного общего образования по информатике (7 – 9  класс) ООО «Издательство БИНОМ. Лаборатория знаний»2016г </w:t>
            </w:r>
          </w:p>
        </w:tc>
      </w:tr>
      <w:tr w:rsidR="005B30D5" w:rsidRPr="001B68BE" w:rsidTr="005B30D5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a5"/>
            </w:pPr>
            <w:r w:rsidRPr="001B68BE">
              <w:t xml:space="preserve">Цели и задачи 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bCs/>
              </w:rPr>
            </w:pPr>
            <w:r w:rsidRPr="001B68BE">
              <w:rPr>
                <w:bCs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      </w:r>
          </w:p>
          <w:p w:rsidR="005B30D5" w:rsidRPr="001B68BE" w:rsidRDefault="005B30D5" w:rsidP="009C040A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bCs/>
              </w:rPr>
            </w:pPr>
            <w:r w:rsidRPr="001B68BE">
              <w:rPr>
                <w:bCs/>
              </w:rPr>
              <w:t xml:space="preserve">совершенствование </w:t>
            </w:r>
            <w:proofErr w:type="spellStart"/>
            <w:r w:rsidRPr="001B68BE">
              <w:rPr>
                <w:bCs/>
              </w:rPr>
              <w:t>общеучебных</w:t>
            </w:r>
            <w:proofErr w:type="spellEnd"/>
            <w:r w:rsidRPr="001B68BE">
              <w:rPr>
                <w:bCs/>
              </w:rPr>
              <w:t xml:space="preserve"> и общекультурных навыков работы с информацией в процессе систематизации и </w:t>
            </w:r>
            <w:proofErr w:type="gramStart"/>
            <w:r w:rsidRPr="001B68BE">
              <w:rPr>
                <w:bCs/>
              </w:rPr>
              <w:t>обобщения</w:t>
            </w:r>
            <w:proofErr w:type="gramEnd"/>
            <w:r w:rsidRPr="001B68BE">
              <w:rPr>
                <w:bCs/>
              </w:rPr>
              <w:t xml:space="preserve"> имеющихся и получения новых знаний, умений и способов деятельности в области информатики и ИКТ; развитие навыков самостоятельной учебной деятельности школьников (учебного проектирования, моделирования, исследовательской деятельности и т.д.);</w:t>
            </w:r>
          </w:p>
          <w:p w:rsidR="005B30D5" w:rsidRPr="001B68BE" w:rsidRDefault="005B30D5" w:rsidP="009C040A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bCs/>
              </w:rPr>
            </w:pPr>
            <w:r w:rsidRPr="001B68BE">
              <w:rPr>
                <w:bCs/>
              </w:rPr>
              <w:t>воспитание ответственного и избирательного отношения к информации с учетом правовых и этических аспектов ее распространения, воспитание стремления к продолжению образования и созидательной деятельности с применением средств ИКТ.</w:t>
            </w:r>
          </w:p>
        </w:tc>
      </w:tr>
      <w:tr w:rsidR="005B30D5" w:rsidRPr="001B68BE" w:rsidTr="005B30D5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a5"/>
            </w:pPr>
            <w:r w:rsidRPr="001B68BE">
              <w:t xml:space="preserve">Содержание 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7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3"/>
              <w:gridCol w:w="5472"/>
              <w:gridCol w:w="993"/>
            </w:tblGrid>
            <w:tr w:rsidR="005B30D5" w:rsidRPr="001B68BE" w:rsidTr="009C040A">
              <w:trPr>
                <w:trHeight w:val="336"/>
              </w:trPr>
              <w:tc>
                <w:tcPr>
                  <w:tcW w:w="563" w:type="dxa"/>
                  <w:vMerge w:val="restart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  <w:r w:rsidRPr="001B68BE">
                    <w:t>№</w:t>
                  </w:r>
                </w:p>
              </w:tc>
              <w:tc>
                <w:tcPr>
                  <w:tcW w:w="5472" w:type="dxa"/>
                  <w:vMerge w:val="restart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  <w:r w:rsidRPr="001B68BE">
                    <w:t>Название темы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  <w:proofErr w:type="spellStart"/>
                  <w:r w:rsidRPr="001B68BE">
                    <w:t>Колич</w:t>
                  </w:r>
                  <w:proofErr w:type="spellEnd"/>
                  <w:r w:rsidRPr="001B68BE">
                    <w:t>. часов</w:t>
                  </w:r>
                </w:p>
              </w:tc>
            </w:tr>
            <w:tr w:rsidR="005B30D5" w:rsidRPr="001B68BE" w:rsidTr="009C040A">
              <w:trPr>
                <w:trHeight w:val="396"/>
              </w:trPr>
              <w:tc>
                <w:tcPr>
                  <w:tcW w:w="56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47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</w:p>
              </w:tc>
            </w:tr>
            <w:tr w:rsidR="00D06084" w:rsidRPr="001B68BE" w:rsidTr="009C040A">
              <w:tc>
                <w:tcPr>
                  <w:tcW w:w="563" w:type="dxa"/>
                  <w:shd w:val="clear" w:color="auto" w:fill="auto"/>
                </w:tcPr>
                <w:p w:rsidR="00D06084" w:rsidRPr="001B68BE" w:rsidRDefault="00D06084" w:rsidP="009C040A">
                  <w:pPr>
                    <w:spacing w:before="60" w:after="60"/>
                    <w:jc w:val="center"/>
                  </w:pPr>
                  <w:r w:rsidRPr="001B68BE">
                    <w:t>1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D06084" w:rsidRPr="001B68BE" w:rsidRDefault="00D06084" w:rsidP="004037FC">
                  <w:pPr>
                    <w:spacing w:before="60" w:after="60"/>
                  </w:pPr>
                  <w:r w:rsidRPr="001B68BE">
                    <w:rPr>
                      <w:bCs/>
                      <w:i/>
                    </w:rPr>
                    <w:t>Передача информации в компьютерных сетях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06084" w:rsidRPr="001B68BE" w:rsidRDefault="00D06084" w:rsidP="004037FC">
                  <w:pPr>
                    <w:spacing w:before="60" w:after="60"/>
                    <w:jc w:val="center"/>
                  </w:pPr>
                  <w:r w:rsidRPr="001B68BE">
                    <w:t>8</w:t>
                  </w:r>
                </w:p>
              </w:tc>
            </w:tr>
            <w:tr w:rsidR="00D06084" w:rsidRPr="001B68BE" w:rsidTr="009C040A">
              <w:tc>
                <w:tcPr>
                  <w:tcW w:w="563" w:type="dxa"/>
                  <w:shd w:val="clear" w:color="auto" w:fill="auto"/>
                </w:tcPr>
                <w:p w:rsidR="00D06084" w:rsidRPr="001B68BE" w:rsidRDefault="00D06084" w:rsidP="009C040A">
                  <w:pPr>
                    <w:spacing w:before="60" w:after="60"/>
                    <w:jc w:val="center"/>
                  </w:pPr>
                  <w:r w:rsidRPr="001B68BE">
                    <w:t>2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D06084" w:rsidRPr="001B68BE" w:rsidRDefault="00D06084" w:rsidP="004037FC">
                  <w:pPr>
                    <w:spacing w:before="60" w:after="60"/>
                  </w:pPr>
                  <w:r w:rsidRPr="001B68BE">
                    <w:rPr>
                      <w:bCs/>
                    </w:rPr>
                    <w:t>Информационное моделирование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06084" w:rsidRPr="001B68BE" w:rsidRDefault="00D06084" w:rsidP="004037FC">
                  <w:pPr>
                    <w:spacing w:before="60" w:after="60"/>
                    <w:jc w:val="center"/>
                  </w:pPr>
                  <w:r w:rsidRPr="001B68BE">
                    <w:t>4</w:t>
                  </w:r>
                </w:p>
              </w:tc>
            </w:tr>
            <w:tr w:rsidR="00D06084" w:rsidRPr="001B68BE" w:rsidTr="009C040A">
              <w:tc>
                <w:tcPr>
                  <w:tcW w:w="563" w:type="dxa"/>
                  <w:shd w:val="clear" w:color="auto" w:fill="auto"/>
                </w:tcPr>
                <w:p w:rsidR="00D06084" w:rsidRPr="001B68BE" w:rsidRDefault="00D06084" w:rsidP="009C040A">
                  <w:pPr>
                    <w:spacing w:before="60" w:after="60"/>
                    <w:jc w:val="center"/>
                  </w:pPr>
                  <w:r w:rsidRPr="001B68BE">
                    <w:t>3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D06084" w:rsidRPr="001B68BE" w:rsidRDefault="00D06084" w:rsidP="004037FC">
                  <w:pPr>
                    <w:spacing w:before="60" w:after="60"/>
                  </w:pPr>
                  <w:r w:rsidRPr="001B68BE">
                    <w:rPr>
                      <w:bCs/>
                    </w:rPr>
                    <w:t>Хранение и обработка информации в базах данных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06084" w:rsidRPr="001B68BE" w:rsidRDefault="00D06084" w:rsidP="004037FC">
                  <w:pPr>
                    <w:spacing w:before="60" w:after="60"/>
                    <w:jc w:val="center"/>
                  </w:pPr>
                  <w:r w:rsidRPr="001B68BE">
                    <w:t>10</w:t>
                  </w:r>
                </w:p>
              </w:tc>
            </w:tr>
            <w:tr w:rsidR="00D06084" w:rsidRPr="001B68BE" w:rsidTr="009C040A">
              <w:tc>
                <w:tcPr>
                  <w:tcW w:w="563" w:type="dxa"/>
                  <w:shd w:val="clear" w:color="auto" w:fill="auto"/>
                </w:tcPr>
                <w:p w:rsidR="00D06084" w:rsidRPr="001B68BE" w:rsidRDefault="00D06084" w:rsidP="009C040A">
                  <w:pPr>
                    <w:spacing w:before="60" w:after="60"/>
                    <w:jc w:val="center"/>
                  </w:pPr>
                  <w:r w:rsidRPr="001B68BE">
                    <w:t>4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D06084" w:rsidRPr="001B68BE" w:rsidRDefault="00D06084" w:rsidP="004037FC">
                  <w:pPr>
                    <w:spacing w:before="60" w:after="60"/>
                    <w:jc w:val="both"/>
                  </w:pPr>
                  <w:r w:rsidRPr="001B68BE">
                    <w:rPr>
                      <w:bCs/>
                    </w:rPr>
                    <w:t>Табличные вычисления на компьютере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06084" w:rsidRPr="00D06084" w:rsidRDefault="00D06084" w:rsidP="004037FC">
                  <w:pPr>
                    <w:spacing w:before="60" w:after="60"/>
                    <w:jc w:val="center"/>
                    <w:rPr>
                      <w:lang w:val="en-US"/>
                    </w:rPr>
                  </w:pPr>
                  <w:r>
                    <w:t>1</w:t>
                  </w: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D06084" w:rsidRPr="001B68BE" w:rsidTr="009C040A">
              <w:tc>
                <w:tcPr>
                  <w:tcW w:w="563" w:type="dxa"/>
                  <w:shd w:val="clear" w:color="auto" w:fill="auto"/>
                </w:tcPr>
                <w:p w:rsidR="00D06084" w:rsidRPr="001B68BE" w:rsidRDefault="00D06084" w:rsidP="009C040A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472" w:type="dxa"/>
                  <w:shd w:val="clear" w:color="auto" w:fill="auto"/>
                </w:tcPr>
                <w:p w:rsidR="00D06084" w:rsidRPr="001B68BE" w:rsidRDefault="00D06084" w:rsidP="004037FC">
                  <w:pPr>
                    <w:spacing w:before="60" w:after="60"/>
                    <w:jc w:val="right"/>
                  </w:pPr>
                  <w:r w:rsidRPr="001B68BE">
                    <w:t>Всего: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06084" w:rsidRPr="00D06084" w:rsidRDefault="00D06084" w:rsidP="004037FC">
                  <w:pPr>
                    <w:spacing w:before="60" w:after="60"/>
                    <w:jc w:val="center"/>
                    <w:rPr>
                      <w:lang w:val="en-US"/>
                    </w:rPr>
                  </w:pPr>
                  <w:r w:rsidRPr="001B68BE">
                    <w:t>3</w:t>
                  </w:r>
                  <w:r>
                    <w:rPr>
                      <w:lang w:val="en-US"/>
                    </w:rPr>
                    <w:t>4</w:t>
                  </w:r>
                </w:p>
              </w:tc>
            </w:tr>
          </w:tbl>
          <w:p w:rsidR="005B30D5" w:rsidRPr="001B68BE" w:rsidRDefault="005B30D5" w:rsidP="005B30D5">
            <w:pPr>
              <w:pStyle w:val="a5"/>
              <w:rPr>
                <w:bCs/>
              </w:rPr>
            </w:pPr>
          </w:p>
        </w:tc>
      </w:tr>
      <w:tr w:rsidR="00282347" w:rsidRPr="001B68BE" w:rsidTr="00001AA7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347" w:rsidRPr="001B68BE" w:rsidRDefault="00282347" w:rsidP="00001AA7">
            <w:pPr>
              <w:pStyle w:val="a5"/>
            </w:pPr>
            <w:r w:rsidRPr="001B68BE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347" w:rsidRPr="001B68BE" w:rsidRDefault="00282347" w:rsidP="00001AA7">
            <w:pPr>
              <w:pStyle w:val="a5"/>
              <w:rPr>
                <w:bCs/>
              </w:rPr>
            </w:pPr>
            <w:r w:rsidRPr="001B68BE">
              <w:rPr>
                <w:bCs/>
              </w:rPr>
              <w:t xml:space="preserve">Информатика </w:t>
            </w:r>
          </w:p>
        </w:tc>
      </w:tr>
      <w:tr w:rsidR="00282347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347" w:rsidRPr="001B68BE" w:rsidRDefault="00282347" w:rsidP="00001AA7">
            <w:pPr>
              <w:pStyle w:val="a5"/>
            </w:pPr>
            <w:r w:rsidRPr="001B68BE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347" w:rsidRPr="001B68BE" w:rsidRDefault="00282347" w:rsidP="00F62108">
            <w:pPr>
              <w:pStyle w:val="a5"/>
              <w:rPr>
                <w:i/>
              </w:rPr>
            </w:pPr>
            <w:r w:rsidRPr="001B68BE">
              <w:rPr>
                <w:i/>
              </w:rPr>
              <w:t>9</w:t>
            </w:r>
          </w:p>
        </w:tc>
      </w:tr>
      <w:tr w:rsidR="00282347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347" w:rsidRPr="001B68BE" w:rsidRDefault="00282347" w:rsidP="00001AA7">
            <w:pPr>
              <w:pStyle w:val="a5"/>
            </w:pPr>
            <w:r w:rsidRPr="001B68BE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347" w:rsidRPr="001B68BE" w:rsidRDefault="00282347" w:rsidP="00282347">
            <w:pPr>
              <w:pStyle w:val="a5"/>
              <w:rPr>
                <w:i/>
              </w:rPr>
            </w:pPr>
            <w:r w:rsidRPr="001B68BE">
              <w:rPr>
                <w:i/>
              </w:rPr>
              <w:t>3</w:t>
            </w:r>
            <w:r w:rsidR="00903306" w:rsidRPr="001B68BE">
              <w:rPr>
                <w:i/>
              </w:rPr>
              <w:t>4</w:t>
            </w:r>
          </w:p>
          <w:p w:rsidR="00282347" w:rsidRPr="001B68BE" w:rsidRDefault="00F62108" w:rsidP="00D06084">
            <w:pPr>
              <w:pStyle w:val="a5"/>
              <w:rPr>
                <w:i/>
              </w:rPr>
            </w:pPr>
            <w:r w:rsidRPr="001B68BE">
              <w:rPr>
                <w:i/>
              </w:rPr>
              <w:t>В связи с особенностями календарного учебного гра</w:t>
            </w:r>
            <w:r w:rsidR="00D06084">
              <w:rPr>
                <w:i/>
              </w:rPr>
              <w:t>фика и расписанием уроков в 202</w:t>
            </w:r>
            <w:r w:rsidR="00D06084" w:rsidRPr="00D06084">
              <w:rPr>
                <w:i/>
              </w:rPr>
              <w:t>2</w:t>
            </w:r>
            <w:r w:rsidRPr="001B68BE">
              <w:rPr>
                <w:i/>
              </w:rPr>
              <w:t>-202</w:t>
            </w:r>
            <w:r w:rsidR="00D06084" w:rsidRPr="00D06084">
              <w:rPr>
                <w:i/>
              </w:rPr>
              <w:t>3</w:t>
            </w:r>
            <w:r w:rsidRPr="001B68BE">
              <w:rPr>
                <w:i/>
              </w:rPr>
              <w:t xml:space="preserve"> учебном году в 9 классе программа будет выполнена за 3</w:t>
            </w:r>
            <w:r w:rsidR="00D06084" w:rsidRPr="00D06084">
              <w:rPr>
                <w:i/>
              </w:rPr>
              <w:t>3</w:t>
            </w:r>
            <w:r w:rsidRPr="001B68BE">
              <w:rPr>
                <w:i/>
              </w:rPr>
              <w:t xml:space="preserve"> час</w:t>
            </w:r>
            <w:r w:rsidR="00903306" w:rsidRPr="001B68BE">
              <w:rPr>
                <w:i/>
              </w:rPr>
              <w:t>ов</w:t>
            </w:r>
            <w:r w:rsidRPr="001B68BE">
              <w:rPr>
                <w:i/>
              </w:rPr>
              <w:t>.</w:t>
            </w:r>
          </w:p>
        </w:tc>
      </w:tr>
      <w:tr w:rsidR="00282347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347" w:rsidRPr="001B68BE" w:rsidRDefault="00282347" w:rsidP="00001AA7">
            <w:pPr>
              <w:pStyle w:val="a5"/>
            </w:pPr>
            <w:r w:rsidRPr="001B68BE">
              <w:lastRenderedPageBreak/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347" w:rsidRPr="001B68BE" w:rsidRDefault="005B30D5" w:rsidP="00001AA7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 w:rsidRPr="001B68BE">
              <w:rPr>
                <w:i/>
              </w:rPr>
              <w:t xml:space="preserve">Семакин И.Г., </w:t>
            </w:r>
            <w:r w:rsidRPr="001B68BE">
              <w:rPr>
                <w:i/>
                <w:color w:val="000000"/>
              </w:rPr>
              <w:t xml:space="preserve"> Информатика и ИКТ: учебник для 7 класса. – М.: БИНОМ. Лаборатория знаний, 2013.</w:t>
            </w:r>
          </w:p>
        </w:tc>
      </w:tr>
      <w:tr w:rsidR="00282347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347" w:rsidRPr="001B68BE" w:rsidRDefault="00282347" w:rsidP="00001AA7">
            <w:pPr>
              <w:pStyle w:val="a5"/>
            </w:pPr>
            <w:r w:rsidRPr="001B68BE">
              <w:rPr>
                <w:shd w:val="clear" w:color="auto" w:fill="FFFFFF"/>
              </w:rPr>
              <w:t xml:space="preserve">В </w:t>
            </w:r>
            <w:proofErr w:type="gramStart"/>
            <w:r w:rsidRPr="001B68BE">
              <w:rPr>
                <w:shd w:val="clear" w:color="auto" w:fill="FFFFFF"/>
              </w:rPr>
              <w:t>соответствии</w:t>
            </w:r>
            <w:proofErr w:type="gramEnd"/>
            <w:r w:rsidRPr="001B68BE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347" w:rsidRPr="001B68BE" w:rsidRDefault="00282347" w:rsidP="00001AA7">
            <w:pPr>
              <w:pStyle w:val="a6"/>
              <w:numPr>
                <w:ilvl w:val="0"/>
                <w:numId w:val="1"/>
              </w:numPr>
              <w:ind w:left="370"/>
              <w:rPr>
                <w:i/>
                <w:sz w:val="24"/>
                <w:szCs w:val="24"/>
              </w:rPr>
            </w:pPr>
            <w:r w:rsidRPr="001B68BE">
              <w:rPr>
                <w:i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(приказ </w:t>
            </w:r>
            <w:proofErr w:type="spellStart"/>
            <w:r w:rsidRPr="001B68BE">
              <w:rPr>
                <w:i/>
                <w:sz w:val="24"/>
                <w:szCs w:val="24"/>
              </w:rPr>
              <w:t>Минобрнауки</w:t>
            </w:r>
            <w:proofErr w:type="spellEnd"/>
            <w:r w:rsidRPr="001B68BE">
              <w:rPr>
                <w:i/>
                <w:sz w:val="24"/>
                <w:szCs w:val="24"/>
              </w:rPr>
              <w:t xml:space="preserve"> РФ от </w:t>
            </w:r>
            <w:r w:rsidR="00E87848" w:rsidRPr="001B68BE">
              <w:rPr>
                <w:i/>
                <w:sz w:val="24"/>
                <w:szCs w:val="24"/>
              </w:rPr>
              <w:t>17.05.2012 г. № 413</w:t>
            </w:r>
            <w:r w:rsidRPr="001B68BE">
              <w:rPr>
                <w:i/>
                <w:sz w:val="24"/>
                <w:szCs w:val="24"/>
              </w:rPr>
              <w:t>)</w:t>
            </w:r>
          </w:p>
          <w:p w:rsidR="00282347" w:rsidRPr="001B68BE" w:rsidRDefault="005B30D5" w:rsidP="00001AA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center"/>
              <w:rPr>
                <w:sz w:val="24"/>
                <w:szCs w:val="24"/>
              </w:rPr>
            </w:pPr>
            <w:r w:rsidRPr="001B68BE">
              <w:rPr>
                <w:i/>
                <w:sz w:val="24"/>
                <w:szCs w:val="24"/>
              </w:rPr>
              <w:t xml:space="preserve">Семакин И.Г., </w:t>
            </w:r>
            <w:proofErr w:type="spellStart"/>
            <w:r w:rsidRPr="001B68BE">
              <w:rPr>
                <w:i/>
                <w:sz w:val="24"/>
                <w:szCs w:val="24"/>
              </w:rPr>
              <w:t>Залогова</w:t>
            </w:r>
            <w:proofErr w:type="spellEnd"/>
            <w:r w:rsidRPr="001B68BE">
              <w:rPr>
                <w:i/>
                <w:sz w:val="24"/>
                <w:szCs w:val="24"/>
              </w:rPr>
              <w:t xml:space="preserve"> Л.А., Русаков С.В., Шестакова Л.В.</w:t>
            </w:r>
            <w:r w:rsidRPr="001B68BE">
              <w:rPr>
                <w:sz w:val="24"/>
                <w:szCs w:val="24"/>
              </w:rPr>
              <w:t xml:space="preserve"> Программа основного общего образования по информатике </w:t>
            </w:r>
            <w:r w:rsidRPr="001B68BE">
              <w:rPr>
                <w:bCs/>
                <w:sz w:val="24"/>
                <w:szCs w:val="24"/>
              </w:rPr>
              <w:t xml:space="preserve">(7 – 9  класс) </w:t>
            </w:r>
            <w:r w:rsidRPr="001B68BE">
              <w:rPr>
                <w:i/>
                <w:sz w:val="24"/>
                <w:szCs w:val="24"/>
              </w:rPr>
              <w:t xml:space="preserve">ООО «Издательство БИНОМ. Лаборатория знаний»2016г </w:t>
            </w:r>
          </w:p>
        </w:tc>
      </w:tr>
      <w:tr w:rsidR="00282347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347" w:rsidRPr="001B68BE" w:rsidRDefault="00282347" w:rsidP="00001AA7">
            <w:pPr>
              <w:pStyle w:val="a5"/>
            </w:pPr>
            <w:r w:rsidRPr="001B68BE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347" w:rsidRPr="001B68BE" w:rsidRDefault="00282347" w:rsidP="00001AA7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i/>
              </w:rPr>
            </w:pPr>
            <w:r w:rsidRPr="001B68BE">
              <w:rPr>
                <w:i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      </w:r>
          </w:p>
          <w:p w:rsidR="00282347" w:rsidRPr="001B68BE" w:rsidRDefault="00282347" w:rsidP="00001AA7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i/>
              </w:rPr>
            </w:pPr>
            <w:r w:rsidRPr="001B68BE">
              <w:rPr>
                <w:i/>
              </w:rPr>
              <w:t xml:space="preserve">совершенствование </w:t>
            </w:r>
            <w:proofErr w:type="spellStart"/>
            <w:r w:rsidRPr="001B68BE">
              <w:rPr>
                <w:i/>
              </w:rPr>
              <w:t>общеучебных</w:t>
            </w:r>
            <w:proofErr w:type="spellEnd"/>
            <w:r w:rsidRPr="001B68BE">
              <w:rPr>
                <w:i/>
              </w:rPr>
              <w:t xml:space="preserve"> и общекультурных навыков работы с информацией в процессе систематизации и </w:t>
            </w:r>
            <w:proofErr w:type="gramStart"/>
            <w:r w:rsidRPr="001B68BE">
              <w:rPr>
                <w:i/>
              </w:rPr>
              <w:t>обобщения</w:t>
            </w:r>
            <w:proofErr w:type="gramEnd"/>
            <w:r w:rsidRPr="001B68BE">
              <w:rPr>
                <w:i/>
              </w:rPr>
              <w:t xml:space="preserve"> имеющихся и получения новых знаний, умений и способов деятельности в области информатики и ИКТ; развитие навыков самостоятельной учебной деятельности школьников (учебного проектирования, моделирования, исследовательской деятельности и т.д.);</w:t>
            </w:r>
          </w:p>
          <w:p w:rsidR="00282347" w:rsidRPr="001B68BE" w:rsidRDefault="00282347" w:rsidP="00001AA7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i/>
              </w:rPr>
            </w:pPr>
            <w:r w:rsidRPr="001B68BE">
              <w:rPr>
                <w:i/>
              </w:rPr>
              <w:t>воспитание ответственного и избирательного отношения к информации с учетом правовых и этических аспектов ее распространения, воспитание стремления к продолжению образования и созидательной деятельности с применением средств ИКТ.</w:t>
            </w:r>
          </w:p>
        </w:tc>
      </w:tr>
      <w:tr w:rsidR="00282347" w:rsidRPr="001B68BE" w:rsidTr="00001AA7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347" w:rsidRPr="001B68BE" w:rsidRDefault="00282347" w:rsidP="00001AA7">
            <w:pPr>
              <w:pStyle w:val="a5"/>
            </w:pPr>
            <w:r w:rsidRPr="001B68BE"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7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3"/>
              <w:gridCol w:w="5472"/>
              <w:gridCol w:w="993"/>
            </w:tblGrid>
            <w:tr w:rsidR="00F50F8B" w:rsidRPr="001B68BE" w:rsidTr="00DE7CC9">
              <w:trPr>
                <w:trHeight w:val="336"/>
              </w:trPr>
              <w:tc>
                <w:tcPr>
                  <w:tcW w:w="563" w:type="dxa"/>
                  <w:vMerge w:val="restart"/>
                  <w:shd w:val="clear" w:color="auto" w:fill="auto"/>
                </w:tcPr>
                <w:p w:rsidR="00F50F8B" w:rsidRPr="001B68BE" w:rsidRDefault="00F50F8B" w:rsidP="00001AA7">
                  <w:pPr>
                    <w:spacing w:before="60" w:after="60"/>
                    <w:jc w:val="center"/>
                  </w:pPr>
                  <w:r w:rsidRPr="001B68BE">
                    <w:t>№</w:t>
                  </w:r>
                </w:p>
              </w:tc>
              <w:tc>
                <w:tcPr>
                  <w:tcW w:w="5472" w:type="dxa"/>
                  <w:vMerge w:val="restart"/>
                  <w:shd w:val="clear" w:color="auto" w:fill="auto"/>
                </w:tcPr>
                <w:p w:rsidR="00F50F8B" w:rsidRPr="001B68BE" w:rsidRDefault="00F50F8B" w:rsidP="00001AA7">
                  <w:pPr>
                    <w:spacing w:before="60" w:after="60"/>
                    <w:jc w:val="center"/>
                  </w:pPr>
                  <w:r w:rsidRPr="001B68BE">
                    <w:t>Название темы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:rsidR="00F50F8B" w:rsidRPr="001B68BE" w:rsidRDefault="00F50F8B" w:rsidP="00001AA7">
                  <w:pPr>
                    <w:spacing w:before="60" w:after="60"/>
                    <w:jc w:val="center"/>
                  </w:pPr>
                  <w:proofErr w:type="spellStart"/>
                  <w:r w:rsidRPr="001B68BE">
                    <w:t>Колич</w:t>
                  </w:r>
                  <w:proofErr w:type="spellEnd"/>
                  <w:r w:rsidRPr="001B68BE">
                    <w:t>. часов</w:t>
                  </w:r>
                </w:p>
              </w:tc>
            </w:tr>
            <w:tr w:rsidR="00F50F8B" w:rsidRPr="001B68BE" w:rsidTr="00DE7CC9">
              <w:trPr>
                <w:trHeight w:val="396"/>
              </w:trPr>
              <w:tc>
                <w:tcPr>
                  <w:tcW w:w="56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50F8B" w:rsidRPr="001B68BE" w:rsidRDefault="00F50F8B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47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50F8B" w:rsidRPr="001B68BE" w:rsidRDefault="00F50F8B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50F8B" w:rsidRPr="001B68BE" w:rsidRDefault="00F50F8B" w:rsidP="00001AA7">
                  <w:pPr>
                    <w:spacing w:before="60" w:after="60"/>
                    <w:jc w:val="center"/>
                  </w:pPr>
                </w:p>
              </w:tc>
            </w:tr>
            <w:tr w:rsidR="00D06084" w:rsidRPr="001B68BE" w:rsidTr="00050E12">
              <w:tc>
                <w:tcPr>
                  <w:tcW w:w="563" w:type="dxa"/>
                  <w:shd w:val="clear" w:color="auto" w:fill="auto"/>
                </w:tcPr>
                <w:p w:rsidR="00D06084" w:rsidRPr="001B68BE" w:rsidRDefault="00D06084" w:rsidP="00001AA7">
                  <w:pPr>
                    <w:spacing w:before="60" w:after="60"/>
                    <w:jc w:val="center"/>
                  </w:pPr>
                  <w:r w:rsidRPr="001B68BE">
                    <w:t>1</w:t>
                  </w:r>
                </w:p>
              </w:tc>
              <w:tc>
                <w:tcPr>
                  <w:tcW w:w="5472" w:type="dxa"/>
                  <w:shd w:val="clear" w:color="auto" w:fill="auto"/>
                  <w:vAlign w:val="center"/>
                </w:tcPr>
                <w:p w:rsidR="00D06084" w:rsidRPr="00082148" w:rsidRDefault="00D06084" w:rsidP="004037FC">
                  <w:pPr>
                    <w:rPr>
                      <w:iCs/>
                    </w:rPr>
                  </w:pPr>
                  <w:r w:rsidRPr="00082148">
                    <w:t>Управление и алгоритмы (10 ч)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06084" w:rsidRPr="00D62395" w:rsidRDefault="00D06084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10</w:t>
                  </w:r>
                </w:p>
              </w:tc>
            </w:tr>
            <w:tr w:rsidR="00D06084" w:rsidRPr="001B68BE" w:rsidTr="00050E12">
              <w:tc>
                <w:tcPr>
                  <w:tcW w:w="563" w:type="dxa"/>
                  <w:shd w:val="clear" w:color="auto" w:fill="auto"/>
                </w:tcPr>
                <w:p w:rsidR="00D06084" w:rsidRPr="001B68BE" w:rsidRDefault="00D06084" w:rsidP="00001AA7">
                  <w:pPr>
                    <w:spacing w:before="60" w:after="60"/>
                    <w:jc w:val="center"/>
                  </w:pPr>
                  <w:r w:rsidRPr="001B68BE">
                    <w:t>2</w:t>
                  </w:r>
                </w:p>
              </w:tc>
              <w:tc>
                <w:tcPr>
                  <w:tcW w:w="5472" w:type="dxa"/>
                  <w:shd w:val="clear" w:color="auto" w:fill="auto"/>
                  <w:vAlign w:val="center"/>
                </w:tcPr>
                <w:p w:rsidR="00D06084" w:rsidRPr="00082148" w:rsidRDefault="00D06084" w:rsidP="004037FC">
                  <w:pPr>
                    <w:rPr>
                      <w:iCs/>
                    </w:rPr>
                  </w:pPr>
                  <w:r w:rsidRPr="00082148">
                    <w:t>Программное управление работой компьютера (17 ч)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06084" w:rsidRPr="00082148" w:rsidRDefault="00D06084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17</w:t>
                  </w:r>
                </w:p>
              </w:tc>
            </w:tr>
            <w:tr w:rsidR="00D06084" w:rsidRPr="001B68BE" w:rsidTr="00050E12">
              <w:tc>
                <w:tcPr>
                  <w:tcW w:w="563" w:type="dxa"/>
                  <w:shd w:val="clear" w:color="auto" w:fill="auto"/>
                </w:tcPr>
                <w:p w:rsidR="00D06084" w:rsidRPr="001B68BE" w:rsidRDefault="00D06084" w:rsidP="00001AA7">
                  <w:pPr>
                    <w:spacing w:before="60" w:after="60"/>
                    <w:jc w:val="center"/>
                  </w:pPr>
                  <w:r w:rsidRPr="001B68BE">
                    <w:t>3</w:t>
                  </w:r>
                </w:p>
              </w:tc>
              <w:tc>
                <w:tcPr>
                  <w:tcW w:w="5472" w:type="dxa"/>
                  <w:shd w:val="clear" w:color="auto" w:fill="auto"/>
                  <w:vAlign w:val="center"/>
                </w:tcPr>
                <w:p w:rsidR="00D06084" w:rsidRPr="00082148" w:rsidRDefault="00D06084" w:rsidP="004037FC">
                  <w:pPr>
                    <w:rPr>
                      <w:bCs/>
                      <w:iCs/>
                    </w:rPr>
                  </w:pPr>
                  <w:r w:rsidRPr="00082148">
                    <w:t>Информационные техн</w:t>
                  </w:r>
                  <w:r w:rsidRPr="00082148">
                    <w:t>о</w:t>
                  </w:r>
                  <w:r w:rsidRPr="00082148">
                    <w:t>логии и общество (7 ч)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06084" w:rsidRPr="00082148" w:rsidRDefault="00D06084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6</w:t>
                  </w:r>
                </w:p>
              </w:tc>
            </w:tr>
            <w:tr w:rsidR="00F50F8B" w:rsidRPr="001B68BE" w:rsidTr="00DE7CC9">
              <w:tc>
                <w:tcPr>
                  <w:tcW w:w="5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50F8B" w:rsidRPr="001B68BE" w:rsidRDefault="00F50F8B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4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50F8B" w:rsidRPr="001B68BE" w:rsidRDefault="00F50F8B" w:rsidP="00001AA7">
                  <w:pPr>
                    <w:spacing w:before="60" w:after="60"/>
                    <w:jc w:val="right"/>
                  </w:pPr>
                  <w:r w:rsidRPr="001B68BE">
                    <w:t>Всего: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50F8B" w:rsidRPr="00D06084" w:rsidRDefault="00D06084" w:rsidP="00001AA7">
                  <w:pPr>
                    <w:jc w:val="center"/>
                    <w:rPr>
                      <w:lang w:val="en-US"/>
                    </w:rPr>
                  </w:pPr>
                  <w:r>
                    <w:t>3</w:t>
                  </w:r>
                  <w:r>
                    <w:rPr>
                      <w:lang w:val="en-US"/>
                    </w:rPr>
                    <w:t>3</w:t>
                  </w:r>
                </w:p>
              </w:tc>
            </w:tr>
          </w:tbl>
          <w:p w:rsidR="00282347" w:rsidRPr="001B68BE" w:rsidRDefault="00282347" w:rsidP="00282347">
            <w:pPr>
              <w:ind w:left="36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5930F7" w:rsidRPr="001B68BE" w:rsidRDefault="005930F7"/>
    <w:p w:rsidR="00F50F8B" w:rsidRPr="001B68BE" w:rsidRDefault="00F50F8B">
      <w:pPr>
        <w:widowControl/>
        <w:suppressAutoHyphens w:val="0"/>
        <w:spacing w:after="200" w:line="276" w:lineRule="auto"/>
      </w:pPr>
      <w:r w:rsidRPr="001B68BE"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D6321B" w:rsidRPr="001B68BE" w:rsidTr="00001AA7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21B" w:rsidRPr="001B68BE" w:rsidRDefault="00D6321B" w:rsidP="00001AA7">
            <w:pPr>
              <w:pStyle w:val="a5"/>
            </w:pPr>
            <w:r w:rsidRPr="001B68BE"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21B" w:rsidRPr="001B68BE" w:rsidRDefault="00D6321B" w:rsidP="00001AA7">
            <w:pPr>
              <w:pStyle w:val="a5"/>
              <w:rPr>
                <w:bCs/>
              </w:rPr>
            </w:pPr>
            <w:r w:rsidRPr="001B68BE">
              <w:rPr>
                <w:bCs/>
              </w:rPr>
              <w:t xml:space="preserve">Информатика </w:t>
            </w:r>
          </w:p>
        </w:tc>
      </w:tr>
      <w:tr w:rsidR="00D6321B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21B" w:rsidRPr="001B68BE" w:rsidRDefault="00D6321B" w:rsidP="00001AA7">
            <w:pPr>
              <w:pStyle w:val="a5"/>
            </w:pPr>
            <w:r w:rsidRPr="001B68BE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21B" w:rsidRPr="001B68BE" w:rsidRDefault="00D6321B" w:rsidP="00001AA7">
            <w:pPr>
              <w:pStyle w:val="a5"/>
              <w:rPr>
                <w:i/>
              </w:rPr>
            </w:pPr>
            <w:r w:rsidRPr="001B68BE">
              <w:rPr>
                <w:i/>
              </w:rPr>
              <w:t>10</w:t>
            </w:r>
          </w:p>
        </w:tc>
      </w:tr>
      <w:tr w:rsidR="00D6321B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21B" w:rsidRPr="001B68BE" w:rsidRDefault="00D6321B" w:rsidP="00001AA7">
            <w:pPr>
              <w:pStyle w:val="a5"/>
            </w:pPr>
            <w:r w:rsidRPr="001B68BE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21B" w:rsidRPr="001B68BE" w:rsidRDefault="00903306" w:rsidP="00001AA7">
            <w:pPr>
              <w:pStyle w:val="a5"/>
              <w:rPr>
                <w:i/>
              </w:rPr>
            </w:pPr>
            <w:r w:rsidRPr="001B68BE">
              <w:rPr>
                <w:i/>
              </w:rPr>
              <w:t>34</w:t>
            </w:r>
          </w:p>
          <w:p w:rsidR="00D6321B" w:rsidRPr="001B68BE" w:rsidRDefault="002915EC" w:rsidP="00001AA7">
            <w:pPr>
              <w:pStyle w:val="a5"/>
              <w:rPr>
                <w:i/>
              </w:rPr>
            </w:pPr>
            <w:r w:rsidRPr="001B68BE">
              <w:rPr>
                <w:i/>
              </w:rPr>
              <w:t>В связи с особенностями календарного учебного гра</w:t>
            </w:r>
            <w:r>
              <w:rPr>
                <w:i/>
              </w:rPr>
              <w:t>фика и расписанием уроков в 202</w:t>
            </w:r>
            <w:r w:rsidRPr="00D06084">
              <w:rPr>
                <w:i/>
              </w:rPr>
              <w:t>2</w:t>
            </w:r>
            <w:r w:rsidRPr="001B68BE">
              <w:rPr>
                <w:i/>
              </w:rPr>
              <w:t>-202</w:t>
            </w:r>
            <w:r w:rsidRPr="00D06084">
              <w:rPr>
                <w:i/>
              </w:rPr>
              <w:t>3</w:t>
            </w:r>
            <w:r>
              <w:rPr>
                <w:i/>
              </w:rPr>
              <w:t xml:space="preserve"> учебном году в </w:t>
            </w:r>
            <w:r w:rsidRPr="002915EC">
              <w:rPr>
                <w:i/>
              </w:rPr>
              <w:t>10</w:t>
            </w:r>
            <w:r w:rsidRPr="001B68BE">
              <w:rPr>
                <w:i/>
              </w:rPr>
              <w:t xml:space="preserve"> классе программа будет выполнена за 3</w:t>
            </w:r>
            <w:r w:rsidRPr="00D06084">
              <w:rPr>
                <w:i/>
              </w:rPr>
              <w:t>3</w:t>
            </w:r>
            <w:r w:rsidRPr="001B68BE">
              <w:rPr>
                <w:i/>
              </w:rPr>
              <w:t xml:space="preserve"> часов.</w:t>
            </w:r>
          </w:p>
        </w:tc>
      </w:tr>
      <w:tr w:rsidR="00D6321B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21B" w:rsidRPr="001B68BE" w:rsidRDefault="00D6321B" w:rsidP="00001AA7">
            <w:pPr>
              <w:pStyle w:val="a5"/>
            </w:pPr>
            <w:r w:rsidRPr="001B68BE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21B" w:rsidRPr="001B68BE" w:rsidRDefault="00903306" w:rsidP="00903306">
            <w:pPr>
              <w:spacing w:after="120"/>
              <w:rPr>
                <w:i/>
              </w:rPr>
            </w:pPr>
            <w:r w:rsidRPr="001B68BE">
              <w:rPr>
                <w:rStyle w:val="aa"/>
                <w:b w:val="0"/>
                <w:iCs/>
              </w:rPr>
              <w:t xml:space="preserve">Семакин И.Г., </w:t>
            </w:r>
            <w:proofErr w:type="spellStart"/>
            <w:r w:rsidRPr="001B68BE">
              <w:rPr>
                <w:rStyle w:val="aa"/>
                <w:b w:val="0"/>
                <w:iCs/>
              </w:rPr>
              <w:t>Хеннер</w:t>
            </w:r>
            <w:proofErr w:type="spellEnd"/>
            <w:r w:rsidRPr="001B68BE">
              <w:rPr>
                <w:rStyle w:val="aa"/>
                <w:b w:val="0"/>
                <w:iCs/>
              </w:rPr>
              <w:t xml:space="preserve"> Е.К., Шеина Т.Ю.</w:t>
            </w:r>
            <w:r w:rsidRPr="001B68BE">
              <w:rPr>
                <w:rStyle w:val="aa"/>
                <w:b w:val="0"/>
              </w:rPr>
              <w:t xml:space="preserve"> </w:t>
            </w:r>
            <w:r w:rsidRPr="001B68BE">
              <w:rPr>
                <w:rStyle w:val="aa"/>
                <w:b w:val="0"/>
                <w:caps/>
              </w:rPr>
              <w:t>«Информатика  10»</w:t>
            </w:r>
            <w:r w:rsidRPr="001B68BE">
              <w:rPr>
                <w:rStyle w:val="aa"/>
                <w:b w:val="0"/>
              </w:rPr>
              <w:t xml:space="preserve"> (базовый уровень) </w:t>
            </w:r>
            <w:r w:rsidRPr="001B68BE">
              <w:rPr>
                <w:i/>
              </w:rPr>
              <w:t xml:space="preserve"> «Издательство БИНОМ. Лаборатория знаний»2016г</w:t>
            </w:r>
          </w:p>
        </w:tc>
      </w:tr>
      <w:tr w:rsidR="00D6321B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21B" w:rsidRPr="001B68BE" w:rsidRDefault="00D6321B" w:rsidP="00001AA7">
            <w:pPr>
              <w:pStyle w:val="a5"/>
            </w:pPr>
            <w:r w:rsidRPr="001B68BE">
              <w:rPr>
                <w:shd w:val="clear" w:color="auto" w:fill="FFFFFF"/>
              </w:rPr>
              <w:t xml:space="preserve">В </w:t>
            </w:r>
            <w:proofErr w:type="gramStart"/>
            <w:r w:rsidRPr="001B68BE">
              <w:rPr>
                <w:shd w:val="clear" w:color="auto" w:fill="FFFFFF"/>
              </w:rPr>
              <w:t>соответствии</w:t>
            </w:r>
            <w:proofErr w:type="gramEnd"/>
            <w:r w:rsidRPr="001B68BE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306" w:rsidRPr="001B68BE" w:rsidRDefault="00D6321B" w:rsidP="00903306">
            <w:pPr>
              <w:pStyle w:val="a6"/>
              <w:numPr>
                <w:ilvl w:val="0"/>
                <w:numId w:val="1"/>
              </w:numPr>
              <w:ind w:left="370"/>
              <w:jc w:val="both"/>
              <w:rPr>
                <w:i/>
                <w:sz w:val="24"/>
                <w:szCs w:val="24"/>
              </w:rPr>
            </w:pPr>
            <w:r w:rsidRPr="001B68BE">
              <w:rPr>
                <w:i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(приказ </w:t>
            </w:r>
            <w:proofErr w:type="spellStart"/>
            <w:r w:rsidRPr="001B68BE">
              <w:rPr>
                <w:i/>
                <w:sz w:val="24"/>
                <w:szCs w:val="24"/>
              </w:rPr>
              <w:t>Минобрнауки</w:t>
            </w:r>
            <w:proofErr w:type="spellEnd"/>
            <w:r w:rsidRPr="001B68BE">
              <w:rPr>
                <w:i/>
                <w:sz w:val="24"/>
                <w:szCs w:val="24"/>
              </w:rPr>
              <w:t xml:space="preserve"> РФ от </w:t>
            </w:r>
            <w:r w:rsidR="00E87848" w:rsidRPr="001B68BE">
              <w:rPr>
                <w:i/>
                <w:sz w:val="24"/>
                <w:szCs w:val="24"/>
              </w:rPr>
              <w:t>17.05.2012 г. № 413</w:t>
            </w:r>
            <w:r w:rsidRPr="001B68BE">
              <w:rPr>
                <w:i/>
                <w:sz w:val="24"/>
                <w:szCs w:val="24"/>
              </w:rPr>
              <w:t>)</w:t>
            </w:r>
          </w:p>
          <w:p w:rsidR="00D6321B" w:rsidRPr="001B68BE" w:rsidRDefault="00903306" w:rsidP="00903306">
            <w:pPr>
              <w:pStyle w:val="a6"/>
              <w:numPr>
                <w:ilvl w:val="0"/>
                <w:numId w:val="1"/>
              </w:numPr>
              <w:ind w:left="370"/>
              <w:jc w:val="both"/>
              <w:rPr>
                <w:i/>
                <w:sz w:val="24"/>
                <w:szCs w:val="24"/>
              </w:rPr>
            </w:pPr>
            <w:r w:rsidRPr="001B68BE">
              <w:rPr>
                <w:rStyle w:val="aa"/>
                <w:b w:val="0"/>
                <w:iCs/>
                <w:sz w:val="24"/>
                <w:szCs w:val="24"/>
              </w:rPr>
              <w:t xml:space="preserve">Семакин И.Г., </w:t>
            </w:r>
            <w:proofErr w:type="spellStart"/>
            <w:r w:rsidRPr="001B68BE">
              <w:rPr>
                <w:rStyle w:val="aa"/>
                <w:b w:val="0"/>
                <w:iCs/>
                <w:sz w:val="24"/>
                <w:szCs w:val="24"/>
              </w:rPr>
              <w:t>Хеннер</w:t>
            </w:r>
            <w:proofErr w:type="spellEnd"/>
            <w:r w:rsidRPr="001B68BE">
              <w:rPr>
                <w:rStyle w:val="aa"/>
                <w:b w:val="0"/>
                <w:iCs/>
                <w:sz w:val="24"/>
                <w:szCs w:val="24"/>
              </w:rPr>
              <w:t xml:space="preserve"> Е.К., Шеина Т.Ю. </w:t>
            </w:r>
            <w:r w:rsidRPr="001B68BE">
              <w:rPr>
                <w:rStyle w:val="aa"/>
                <w:b w:val="0"/>
                <w:sz w:val="24"/>
                <w:szCs w:val="24"/>
              </w:rPr>
              <w:t xml:space="preserve">ПРОГРАММА  КУРСА </w:t>
            </w:r>
            <w:r w:rsidRPr="001B68BE">
              <w:rPr>
                <w:rStyle w:val="aa"/>
                <w:b w:val="0"/>
                <w:caps/>
                <w:sz w:val="24"/>
                <w:szCs w:val="24"/>
              </w:rPr>
              <w:t xml:space="preserve">«Информатика» </w:t>
            </w:r>
            <w:r w:rsidRPr="001B68BE">
              <w:rPr>
                <w:rStyle w:val="aa"/>
                <w:b w:val="0"/>
                <w:sz w:val="24"/>
                <w:szCs w:val="24"/>
              </w:rPr>
              <w:t xml:space="preserve">для 10 – 11 классов общеобразовательных учреждений (базовый уровень) </w:t>
            </w:r>
            <w:r w:rsidRPr="001B68BE">
              <w:rPr>
                <w:i/>
                <w:sz w:val="24"/>
                <w:szCs w:val="24"/>
              </w:rPr>
              <w:t xml:space="preserve"> «Издательство БИНОМ. Лаборатория знаний»2016г</w:t>
            </w:r>
            <w:r w:rsidRPr="001B68BE">
              <w:rPr>
                <w:i/>
              </w:rPr>
              <w:t>.</w:t>
            </w:r>
          </w:p>
        </w:tc>
      </w:tr>
      <w:tr w:rsidR="00D6321B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21B" w:rsidRPr="001B68BE" w:rsidRDefault="00D6321B" w:rsidP="00001AA7">
            <w:pPr>
              <w:pStyle w:val="a5"/>
            </w:pPr>
            <w:r w:rsidRPr="001B68BE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825" w:rsidRPr="001B68BE" w:rsidRDefault="00771825" w:rsidP="00771825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sz w:val="23"/>
                <w:szCs w:val="23"/>
              </w:rPr>
            </w:pPr>
            <w:proofErr w:type="spellStart"/>
            <w:r w:rsidRPr="001B68BE">
              <w:rPr>
                <w:sz w:val="23"/>
                <w:szCs w:val="23"/>
              </w:rPr>
              <w:t>сформированность</w:t>
            </w:r>
            <w:proofErr w:type="spellEnd"/>
            <w:r w:rsidRPr="001B68BE">
              <w:rPr>
                <w:sz w:val="23"/>
                <w:szCs w:val="23"/>
              </w:rPr>
              <w:t xml:space="preserve"> представлений о роли информатики, информационных и коммуникационных технологий в современном обществе; </w:t>
            </w:r>
          </w:p>
          <w:p w:rsidR="00771825" w:rsidRPr="001B68BE" w:rsidRDefault="00771825" w:rsidP="00771825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sz w:val="23"/>
                <w:szCs w:val="23"/>
              </w:rPr>
            </w:pPr>
            <w:proofErr w:type="spellStart"/>
            <w:r w:rsidRPr="001B68BE">
              <w:rPr>
                <w:sz w:val="23"/>
                <w:szCs w:val="23"/>
              </w:rPr>
              <w:t>сформированность</w:t>
            </w:r>
            <w:proofErr w:type="spellEnd"/>
            <w:r w:rsidRPr="001B68BE">
              <w:rPr>
                <w:sz w:val="23"/>
                <w:szCs w:val="23"/>
              </w:rPr>
              <w:t xml:space="preserve"> основ логического и алгоритмического мышления; </w:t>
            </w:r>
          </w:p>
          <w:p w:rsidR="00771825" w:rsidRPr="001B68BE" w:rsidRDefault="00771825" w:rsidP="00771825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sz w:val="23"/>
                <w:szCs w:val="23"/>
              </w:rPr>
            </w:pPr>
            <w:proofErr w:type="spellStart"/>
            <w:r w:rsidRPr="001B68BE">
              <w:rPr>
                <w:sz w:val="23"/>
                <w:szCs w:val="23"/>
              </w:rPr>
              <w:t>сформированность</w:t>
            </w:r>
            <w:proofErr w:type="spellEnd"/>
            <w:r w:rsidRPr="001B68BE">
              <w:rPr>
                <w:sz w:val="23"/>
                <w:szCs w:val="23"/>
              </w:rPr>
              <w:t xml:space="preserve">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 </w:t>
            </w:r>
          </w:p>
          <w:p w:rsidR="00771825" w:rsidRPr="001B68BE" w:rsidRDefault="00771825" w:rsidP="00771825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sz w:val="23"/>
                <w:szCs w:val="23"/>
              </w:rPr>
            </w:pPr>
            <w:proofErr w:type="spellStart"/>
            <w:r w:rsidRPr="001B68BE">
              <w:rPr>
                <w:sz w:val="23"/>
                <w:szCs w:val="23"/>
              </w:rPr>
              <w:t>сформированность</w:t>
            </w:r>
            <w:proofErr w:type="spellEnd"/>
            <w:r w:rsidRPr="001B68BE">
              <w:rPr>
                <w:sz w:val="23"/>
                <w:szCs w:val="23"/>
              </w:rPr>
      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      </w:r>
          </w:p>
          <w:p w:rsidR="00771825" w:rsidRPr="001B68BE" w:rsidRDefault="00771825" w:rsidP="00771825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sz w:val="23"/>
                <w:szCs w:val="23"/>
              </w:rPr>
            </w:pPr>
            <w:r w:rsidRPr="001B68BE">
              <w:rPr>
                <w:sz w:val="23"/>
                <w:szCs w:val="23"/>
              </w:rPr>
              <w:t xml:space="preserve"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информации; </w:t>
            </w:r>
          </w:p>
          <w:p w:rsidR="00D6321B" w:rsidRPr="001B68BE" w:rsidRDefault="00771825" w:rsidP="00771825">
            <w:pPr>
              <w:pStyle w:val="2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1B68BE">
              <w:rPr>
                <w:sz w:val="23"/>
                <w:szCs w:val="23"/>
              </w:rPr>
              <w:t>создание условий для развития навыков учебной, проектной, научно-исследовательской и творческой деятельности, мотивации учащихся к саморазвитию.</w:t>
            </w:r>
          </w:p>
        </w:tc>
      </w:tr>
      <w:tr w:rsidR="00D6321B" w:rsidRPr="001B68BE" w:rsidTr="00001AA7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21B" w:rsidRPr="001B68BE" w:rsidRDefault="00D6321B" w:rsidP="00001AA7">
            <w:pPr>
              <w:pStyle w:val="a5"/>
            </w:pPr>
            <w:r w:rsidRPr="001B68BE"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7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3"/>
              <w:gridCol w:w="5472"/>
              <w:gridCol w:w="993"/>
            </w:tblGrid>
            <w:tr w:rsidR="00D6321B" w:rsidRPr="001B68BE" w:rsidTr="00D6321B">
              <w:trPr>
                <w:trHeight w:val="336"/>
              </w:trPr>
              <w:tc>
                <w:tcPr>
                  <w:tcW w:w="563" w:type="dxa"/>
                  <w:vMerge w:val="restart"/>
                  <w:shd w:val="clear" w:color="auto" w:fill="auto"/>
                </w:tcPr>
                <w:p w:rsidR="00D6321B" w:rsidRPr="001B68BE" w:rsidRDefault="00D6321B" w:rsidP="00001AA7">
                  <w:pPr>
                    <w:spacing w:before="60" w:after="60"/>
                    <w:jc w:val="center"/>
                  </w:pPr>
                  <w:r w:rsidRPr="001B68BE">
                    <w:t>№</w:t>
                  </w:r>
                </w:p>
              </w:tc>
              <w:tc>
                <w:tcPr>
                  <w:tcW w:w="5472" w:type="dxa"/>
                  <w:vMerge w:val="restart"/>
                  <w:shd w:val="clear" w:color="auto" w:fill="auto"/>
                </w:tcPr>
                <w:p w:rsidR="00D6321B" w:rsidRPr="001B68BE" w:rsidRDefault="00D6321B" w:rsidP="00001AA7">
                  <w:pPr>
                    <w:spacing w:before="60" w:after="60"/>
                    <w:jc w:val="center"/>
                  </w:pPr>
                  <w:r w:rsidRPr="001B68BE">
                    <w:t>Название темы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:rsidR="00D6321B" w:rsidRPr="001B68BE" w:rsidRDefault="00D6321B" w:rsidP="00001AA7">
                  <w:pPr>
                    <w:spacing w:before="60" w:after="60"/>
                    <w:jc w:val="center"/>
                  </w:pPr>
                  <w:proofErr w:type="spellStart"/>
                  <w:r w:rsidRPr="001B68BE">
                    <w:t>Колич</w:t>
                  </w:r>
                  <w:proofErr w:type="spellEnd"/>
                  <w:r w:rsidRPr="001B68BE">
                    <w:t>. часов</w:t>
                  </w:r>
                </w:p>
              </w:tc>
            </w:tr>
            <w:tr w:rsidR="00D6321B" w:rsidRPr="001B68BE" w:rsidTr="00D6321B">
              <w:trPr>
                <w:trHeight w:val="396"/>
              </w:trPr>
              <w:tc>
                <w:tcPr>
                  <w:tcW w:w="56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321B" w:rsidRPr="001B68BE" w:rsidRDefault="00D6321B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47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321B" w:rsidRPr="001B68BE" w:rsidRDefault="00D6321B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321B" w:rsidRPr="001B68BE" w:rsidRDefault="00D6321B" w:rsidP="00001AA7">
                  <w:pPr>
                    <w:spacing w:before="60" w:after="60"/>
                    <w:jc w:val="center"/>
                  </w:pPr>
                </w:p>
              </w:tc>
            </w:tr>
            <w:tr w:rsidR="002915EC" w:rsidRPr="001B68BE" w:rsidTr="00D45FD5">
              <w:tc>
                <w:tcPr>
                  <w:tcW w:w="563" w:type="dxa"/>
                  <w:shd w:val="clear" w:color="auto" w:fill="auto"/>
                </w:tcPr>
                <w:p w:rsidR="002915EC" w:rsidRPr="001B68BE" w:rsidRDefault="002915EC" w:rsidP="007C2A78">
                  <w:pPr>
                    <w:spacing w:before="60" w:after="60"/>
                    <w:jc w:val="center"/>
                  </w:pPr>
                  <w:r w:rsidRPr="001B68BE">
                    <w:t>1</w:t>
                  </w:r>
                </w:p>
              </w:tc>
              <w:tc>
                <w:tcPr>
                  <w:tcW w:w="5472" w:type="dxa"/>
                  <w:shd w:val="clear" w:color="auto" w:fill="auto"/>
                  <w:vAlign w:val="center"/>
                </w:tcPr>
                <w:p w:rsidR="002915EC" w:rsidRPr="009F3128" w:rsidRDefault="002915EC" w:rsidP="004037FC">
                  <w:pPr>
                    <w:rPr>
                      <w:iCs/>
                    </w:rPr>
                  </w:pPr>
                  <w:r w:rsidRPr="009F3128">
                    <w:t>Введение в предмет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915EC" w:rsidRPr="009F3128" w:rsidRDefault="002915EC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 w:rsidRPr="009F3128">
                    <w:rPr>
                      <w:bCs/>
                      <w:iCs/>
                    </w:rPr>
                    <w:t>1</w:t>
                  </w:r>
                </w:p>
              </w:tc>
            </w:tr>
            <w:tr w:rsidR="002915EC" w:rsidRPr="001B68BE" w:rsidTr="00D45FD5">
              <w:tc>
                <w:tcPr>
                  <w:tcW w:w="563" w:type="dxa"/>
                  <w:shd w:val="clear" w:color="auto" w:fill="auto"/>
                </w:tcPr>
                <w:p w:rsidR="002915EC" w:rsidRPr="001B68BE" w:rsidRDefault="002915EC" w:rsidP="007C2A78">
                  <w:pPr>
                    <w:spacing w:before="60" w:after="60"/>
                    <w:jc w:val="center"/>
                  </w:pPr>
                  <w:r w:rsidRPr="001B68BE">
                    <w:t>2</w:t>
                  </w:r>
                </w:p>
              </w:tc>
              <w:tc>
                <w:tcPr>
                  <w:tcW w:w="5472" w:type="dxa"/>
                  <w:shd w:val="clear" w:color="auto" w:fill="auto"/>
                  <w:vAlign w:val="center"/>
                </w:tcPr>
                <w:p w:rsidR="002915EC" w:rsidRPr="009F3128" w:rsidRDefault="002915EC" w:rsidP="004037FC">
                  <w:pPr>
                    <w:rPr>
                      <w:iCs/>
                    </w:rPr>
                  </w:pPr>
                  <w:r w:rsidRPr="009F3128">
                    <w:rPr>
                      <w:bCs/>
                    </w:rPr>
                    <w:t>Информация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915EC" w:rsidRPr="009F3128" w:rsidRDefault="002915EC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 w:rsidRPr="009F3128">
                    <w:rPr>
                      <w:bCs/>
                      <w:iCs/>
                    </w:rPr>
                    <w:t>9</w:t>
                  </w:r>
                </w:p>
              </w:tc>
            </w:tr>
            <w:tr w:rsidR="002915EC" w:rsidRPr="001B68BE" w:rsidTr="00D45FD5">
              <w:tc>
                <w:tcPr>
                  <w:tcW w:w="563" w:type="dxa"/>
                  <w:shd w:val="clear" w:color="auto" w:fill="auto"/>
                </w:tcPr>
                <w:p w:rsidR="002915EC" w:rsidRPr="001B68BE" w:rsidRDefault="002915EC" w:rsidP="007C2A78">
                  <w:pPr>
                    <w:spacing w:before="60" w:after="60"/>
                    <w:jc w:val="center"/>
                  </w:pPr>
                  <w:r w:rsidRPr="001B68BE">
                    <w:t>3</w:t>
                  </w:r>
                </w:p>
              </w:tc>
              <w:tc>
                <w:tcPr>
                  <w:tcW w:w="5472" w:type="dxa"/>
                  <w:shd w:val="clear" w:color="auto" w:fill="auto"/>
                  <w:vAlign w:val="center"/>
                </w:tcPr>
                <w:p w:rsidR="002915EC" w:rsidRPr="009F3128" w:rsidRDefault="002915EC" w:rsidP="004037FC">
                  <w:pPr>
                    <w:rPr>
                      <w:bCs/>
                      <w:iCs/>
                    </w:rPr>
                  </w:pPr>
                  <w:r w:rsidRPr="009F3128">
                    <w:rPr>
                      <w:bCs/>
                    </w:rPr>
                    <w:t>Информационные проце</w:t>
                  </w:r>
                  <w:r w:rsidRPr="009F3128">
                    <w:rPr>
                      <w:bCs/>
                    </w:rPr>
                    <w:t>с</w:t>
                  </w:r>
                  <w:r w:rsidRPr="009F3128">
                    <w:rPr>
                      <w:bCs/>
                    </w:rPr>
                    <w:t>сы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915EC" w:rsidRPr="009F3128" w:rsidRDefault="002915EC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 w:rsidRPr="009F3128">
                    <w:rPr>
                      <w:bCs/>
                      <w:iCs/>
                    </w:rPr>
                    <w:t>5</w:t>
                  </w:r>
                </w:p>
              </w:tc>
            </w:tr>
            <w:tr w:rsidR="002915EC" w:rsidRPr="001B68BE" w:rsidTr="00D45FD5">
              <w:tc>
                <w:tcPr>
                  <w:tcW w:w="563" w:type="dxa"/>
                  <w:shd w:val="clear" w:color="auto" w:fill="auto"/>
                </w:tcPr>
                <w:p w:rsidR="002915EC" w:rsidRPr="001B68BE" w:rsidRDefault="002915EC" w:rsidP="007C2A78">
                  <w:pPr>
                    <w:spacing w:before="60" w:after="60"/>
                    <w:jc w:val="center"/>
                  </w:pPr>
                  <w:r w:rsidRPr="001B68BE">
                    <w:t>4</w:t>
                  </w:r>
                </w:p>
              </w:tc>
              <w:tc>
                <w:tcPr>
                  <w:tcW w:w="5472" w:type="dxa"/>
                  <w:shd w:val="clear" w:color="auto" w:fill="auto"/>
                  <w:vAlign w:val="center"/>
                </w:tcPr>
                <w:p w:rsidR="002915EC" w:rsidRPr="005B3A4D" w:rsidRDefault="002915EC" w:rsidP="004037FC">
                  <w:pPr>
                    <w:rPr>
                      <w:iCs/>
                    </w:rPr>
                  </w:pPr>
                  <w:r w:rsidRPr="005B3A4D">
                    <w:rPr>
                      <w:bCs/>
                    </w:rPr>
                    <w:t>Программирование обр</w:t>
                  </w:r>
                  <w:r w:rsidRPr="005B3A4D">
                    <w:rPr>
                      <w:bCs/>
                    </w:rPr>
                    <w:t>а</w:t>
                  </w:r>
                  <w:r w:rsidRPr="005B3A4D">
                    <w:rPr>
                      <w:bCs/>
                    </w:rPr>
                    <w:t xml:space="preserve">ботки информации 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915EC" w:rsidRPr="005B3A4D" w:rsidRDefault="002915EC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 w:rsidRPr="005B3A4D">
                    <w:rPr>
                      <w:bCs/>
                      <w:iCs/>
                    </w:rPr>
                    <w:t>16</w:t>
                  </w:r>
                </w:p>
              </w:tc>
            </w:tr>
            <w:tr w:rsidR="002915EC" w:rsidRPr="001B68BE" w:rsidTr="00D45FD5">
              <w:tc>
                <w:tcPr>
                  <w:tcW w:w="563" w:type="dxa"/>
                  <w:shd w:val="clear" w:color="auto" w:fill="auto"/>
                </w:tcPr>
                <w:p w:rsidR="002915EC" w:rsidRPr="001B68BE" w:rsidRDefault="002915EC" w:rsidP="007C2A78">
                  <w:pPr>
                    <w:spacing w:before="60" w:after="60"/>
                    <w:jc w:val="center"/>
                  </w:pPr>
                  <w:r w:rsidRPr="001B68BE">
                    <w:t>5</w:t>
                  </w:r>
                </w:p>
              </w:tc>
              <w:tc>
                <w:tcPr>
                  <w:tcW w:w="5472" w:type="dxa"/>
                  <w:shd w:val="clear" w:color="auto" w:fill="auto"/>
                  <w:vAlign w:val="center"/>
                </w:tcPr>
                <w:p w:rsidR="002915EC" w:rsidRPr="005B3A4D" w:rsidRDefault="002915EC" w:rsidP="004037FC">
                  <w:pPr>
                    <w:rPr>
                      <w:iCs/>
                    </w:rPr>
                  </w:pPr>
                  <w:r w:rsidRPr="005B3A4D">
                    <w:rPr>
                      <w:iCs/>
                    </w:rPr>
                    <w:t>Повторение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915EC" w:rsidRPr="005B3A4D" w:rsidRDefault="002915EC" w:rsidP="004037FC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 w:rsidRPr="005B3A4D">
                    <w:rPr>
                      <w:bCs/>
                      <w:iCs/>
                    </w:rPr>
                    <w:t>2</w:t>
                  </w:r>
                </w:p>
              </w:tc>
            </w:tr>
            <w:tr w:rsidR="002915EC" w:rsidRPr="001B68BE" w:rsidTr="00D6321B">
              <w:tc>
                <w:tcPr>
                  <w:tcW w:w="5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915EC" w:rsidRPr="001B68BE" w:rsidRDefault="002915EC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4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915EC" w:rsidRPr="001B68BE" w:rsidRDefault="002915EC" w:rsidP="00001AA7">
                  <w:pPr>
                    <w:spacing w:before="60" w:after="60"/>
                    <w:jc w:val="right"/>
                  </w:pPr>
                  <w:r w:rsidRPr="001B68BE">
                    <w:t>Всего: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915EC" w:rsidRPr="002915EC" w:rsidRDefault="002915EC" w:rsidP="00001AA7">
                  <w:pPr>
                    <w:spacing w:before="60" w:after="60"/>
                    <w:jc w:val="center"/>
                    <w:rPr>
                      <w:lang w:val="en-US"/>
                    </w:rPr>
                  </w:pPr>
                  <w:r>
                    <w:t>3</w:t>
                  </w:r>
                  <w:r>
                    <w:rPr>
                      <w:lang w:val="en-US"/>
                    </w:rPr>
                    <w:t>3</w:t>
                  </w:r>
                </w:p>
              </w:tc>
            </w:tr>
          </w:tbl>
          <w:p w:rsidR="00D6321B" w:rsidRPr="001B68BE" w:rsidRDefault="00D6321B" w:rsidP="00D6321B">
            <w:pPr>
              <w:ind w:left="36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D6321B" w:rsidRPr="001B68BE" w:rsidRDefault="00D6321B"/>
    <w:p w:rsidR="00D6321B" w:rsidRDefault="00D6321B">
      <w:pPr>
        <w:widowControl/>
        <w:suppressAutoHyphens w:val="0"/>
        <w:spacing w:after="200" w:line="276" w:lineRule="au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8F7D6D" w:rsidRPr="001B68BE" w:rsidTr="003C5D76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7D6D" w:rsidRPr="001B68BE" w:rsidRDefault="008F7D6D" w:rsidP="003C5D76">
            <w:pPr>
              <w:pStyle w:val="a5"/>
            </w:pPr>
            <w:r w:rsidRPr="001B68BE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7D6D" w:rsidRPr="001B68BE" w:rsidRDefault="008F7D6D" w:rsidP="003C5D76">
            <w:pPr>
              <w:pStyle w:val="a5"/>
              <w:rPr>
                <w:bCs/>
              </w:rPr>
            </w:pPr>
            <w:r w:rsidRPr="001B68BE">
              <w:rPr>
                <w:bCs/>
              </w:rPr>
              <w:t xml:space="preserve">Информатика </w:t>
            </w:r>
          </w:p>
        </w:tc>
      </w:tr>
      <w:tr w:rsidR="008F7D6D" w:rsidRPr="001B68BE" w:rsidTr="003C5D7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7D6D" w:rsidRPr="001B68BE" w:rsidRDefault="008F7D6D" w:rsidP="003C5D76">
            <w:pPr>
              <w:pStyle w:val="a5"/>
            </w:pPr>
            <w:r w:rsidRPr="001B68BE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7D6D" w:rsidRPr="001B68BE" w:rsidRDefault="008F7D6D" w:rsidP="003C5D76">
            <w:pPr>
              <w:pStyle w:val="a5"/>
              <w:rPr>
                <w:i/>
              </w:rPr>
            </w:pPr>
            <w:r>
              <w:rPr>
                <w:i/>
              </w:rPr>
              <w:t>11</w:t>
            </w:r>
          </w:p>
        </w:tc>
      </w:tr>
      <w:tr w:rsidR="008F7D6D" w:rsidRPr="001B68BE" w:rsidTr="003C5D7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7D6D" w:rsidRPr="001B68BE" w:rsidRDefault="008F7D6D" w:rsidP="003C5D76">
            <w:pPr>
              <w:pStyle w:val="a5"/>
            </w:pPr>
            <w:r w:rsidRPr="001B68BE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7D6D" w:rsidRPr="001B68BE" w:rsidRDefault="008F7D6D" w:rsidP="003C5D76">
            <w:pPr>
              <w:pStyle w:val="a5"/>
              <w:rPr>
                <w:i/>
              </w:rPr>
            </w:pPr>
            <w:r w:rsidRPr="001B68BE">
              <w:rPr>
                <w:i/>
              </w:rPr>
              <w:t>34</w:t>
            </w:r>
          </w:p>
          <w:p w:rsidR="008F7D6D" w:rsidRPr="001B68BE" w:rsidRDefault="002915EC" w:rsidP="002915EC">
            <w:pPr>
              <w:pStyle w:val="a5"/>
              <w:rPr>
                <w:i/>
              </w:rPr>
            </w:pPr>
            <w:r>
              <w:rPr>
                <w:i/>
              </w:rPr>
              <w:t xml:space="preserve">В связи с особенностями календарного учебного графика и расписанием уроков в 2022-2023 учебном году в </w:t>
            </w:r>
            <w:r w:rsidRPr="002915EC">
              <w:rPr>
                <w:i/>
              </w:rPr>
              <w:t>11</w:t>
            </w:r>
            <w:r>
              <w:rPr>
                <w:i/>
              </w:rPr>
              <w:t xml:space="preserve"> классе прог</w:t>
            </w:r>
            <w:r>
              <w:rPr>
                <w:i/>
              </w:rPr>
              <w:t>рамма будет выполнена за 33 часа</w:t>
            </w:r>
            <w:r>
              <w:rPr>
                <w:i/>
              </w:rPr>
              <w:t>.</w:t>
            </w:r>
          </w:p>
        </w:tc>
      </w:tr>
      <w:tr w:rsidR="008F7D6D" w:rsidRPr="001B68BE" w:rsidTr="003C5D7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7D6D" w:rsidRPr="001B68BE" w:rsidRDefault="008F7D6D" w:rsidP="003C5D76">
            <w:pPr>
              <w:pStyle w:val="a5"/>
            </w:pPr>
            <w:r w:rsidRPr="001B68BE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7D6D" w:rsidRPr="001B68BE" w:rsidRDefault="008F7D6D" w:rsidP="003C5D76">
            <w:pPr>
              <w:spacing w:after="120"/>
              <w:rPr>
                <w:i/>
              </w:rPr>
            </w:pPr>
            <w:r w:rsidRPr="001B68BE">
              <w:rPr>
                <w:rStyle w:val="aa"/>
                <w:b w:val="0"/>
                <w:iCs/>
              </w:rPr>
              <w:t xml:space="preserve">Семакин И.Г., </w:t>
            </w:r>
            <w:proofErr w:type="spellStart"/>
            <w:r w:rsidRPr="001B68BE">
              <w:rPr>
                <w:rStyle w:val="aa"/>
                <w:b w:val="0"/>
                <w:iCs/>
              </w:rPr>
              <w:t>Хеннер</w:t>
            </w:r>
            <w:proofErr w:type="spellEnd"/>
            <w:r w:rsidRPr="001B68BE">
              <w:rPr>
                <w:rStyle w:val="aa"/>
                <w:b w:val="0"/>
                <w:iCs/>
              </w:rPr>
              <w:t xml:space="preserve"> Е.К., Шеина Т.Ю.</w:t>
            </w:r>
            <w:r w:rsidRPr="001B68BE">
              <w:rPr>
                <w:rStyle w:val="aa"/>
                <w:b w:val="0"/>
              </w:rPr>
              <w:t xml:space="preserve"> </w:t>
            </w:r>
            <w:r w:rsidRPr="001B68BE">
              <w:rPr>
                <w:rStyle w:val="aa"/>
                <w:b w:val="0"/>
                <w:caps/>
              </w:rPr>
              <w:t>«Информатика  10»</w:t>
            </w:r>
            <w:r w:rsidRPr="001B68BE">
              <w:rPr>
                <w:rStyle w:val="aa"/>
                <w:b w:val="0"/>
              </w:rPr>
              <w:t xml:space="preserve"> (базовый уровень) </w:t>
            </w:r>
            <w:r w:rsidRPr="001B68BE">
              <w:rPr>
                <w:i/>
              </w:rPr>
              <w:t xml:space="preserve"> «Издательство БИНОМ. Лаборатория знаний»2016г</w:t>
            </w:r>
          </w:p>
        </w:tc>
      </w:tr>
      <w:tr w:rsidR="008F7D6D" w:rsidRPr="001B68BE" w:rsidTr="003C5D7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7D6D" w:rsidRPr="001B68BE" w:rsidRDefault="008F7D6D" w:rsidP="003C5D76">
            <w:pPr>
              <w:pStyle w:val="a5"/>
            </w:pPr>
            <w:r w:rsidRPr="001B68BE">
              <w:rPr>
                <w:shd w:val="clear" w:color="auto" w:fill="FFFFFF"/>
              </w:rPr>
              <w:t xml:space="preserve">В </w:t>
            </w:r>
            <w:proofErr w:type="gramStart"/>
            <w:r w:rsidRPr="001B68BE">
              <w:rPr>
                <w:shd w:val="clear" w:color="auto" w:fill="FFFFFF"/>
              </w:rPr>
              <w:t>соответствии</w:t>
            </w:r>
            <w:proofErr w:type="gramEnd"/>
            <w:r w:rsidRPr="001B68BE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7D6D" w:rsidRPr="001B68BE" w:rsidRDefault="008F7D6D" w:rsidP="003C5D76">
            <w:pPr>
              <w:pStyle w:val="a6"/>
              <w:numPr>
                <w:ilvl w:val="0"/>
                <w:numId w:val="1"/>
              </w:numPr>
              <w:ind w:left="370"/>
              <w:jc w:val="both"/>
              <w:rPr>
                <w:i/>
                <w:sz w:val="24"/>
                <w:szCs w:val="24"/>
              </w:rPr>
            </w:pPr>
            <w:r w:rsidRPr="001B68BE">
              <w:rPr>
                <w:i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(приказ </w:t>
            </w:r>
            <w:proofErr w:type="spellStart"/>
            <w:r w:rsidRPr="001B68BE">
              <w:rPr>
                <w:i/>
                <w:sz w:val="24"/>
                <w:szCs w:val="24"/>
              </w:rPr>
              <w:t>Минобрнауки</w:t>
            </w:r>
            <w:proofErr w:type="spellEnd"/>
            <w:r w:rsidRPr="001B68BE">
              <w:rPr>
                <w:i/>
                <w:sz w:val="24"/>
                <w:szCs w:val="24"/>
              </w:rPr>
              <w:t xml:space="preserve"> РФ от 17.05.2012 г. № 413)</w:t>
            </w:r>
          </w:p>
          <w:p w:rsidR="008F7D6D" w:rsidRPr="001B68BE" w:rsidRDefault="008F7D6D" w:rsidP="003C5D76">
            <w:pPr>
              <w:pStyle w:val="a6"/>
              <w:numPr>
                <w:ilvl w:val="0"/>
                <w:numId w:val="1"/>
              </w:numPr>
              <w:ind w:left="370"/>
              <w:jc w:val="both"/>
              <w:rPr>
                <w:i/>
                <w:sz w:val="24"/>
                <w:szCs w:val="24"/>
              </w:rPr>
            </w:pPr>
            <w:r w:rsidRPr="001B68BE">
              <w:rPr>
                <w:rStyle w:val="aa"/>
                <w:b w:val="0"/>
                <w:iCs/>
                <w:sz w:val="24"/>
                <w:szCs w:val="24"/>
              </w:rPr>
              <w:t xml:space="preserve">Семакин И.Г., </w:t>
            </w:r>
            <w:proofErr w:type="spellStart"/>
            <w:r w:rsidRPr="001B68BE">
              <w:rPr>
                <w:rStyle w:val="aa"/>
                <w:b w:val="0"/>
                <w:iCs/>
                <w:sz w:val="24"/>
                <w:szCs w:val="24"/>
              </w:rPr>
              <w:t>Хеннер</w:t>
            </w:r>
            <w:proofErr w:type="spellEnd"/>
            <w:r w:rsidRPr="001B68BE">
              <w:rPr>
                <w:rStyle w:val="aa"/>
                <w:b w:val="0"/>
                <w:iCs/>
                <w:sz w:val="24"/>
                <w:szCs w:val="24"/>
              </w:rPr>
              <w:t xml:space="preserve"> Е.К., Шеина Т.Ю. </w:t>
            </w:r>
            <w:r w:rsidRPr="001B68BE">
              <w:rPr>
                <w:rStyle w:val="aa"/>
                <w:b w:val="0"/>
                <w:sz w:val="24"/>
                <w:szCs w:val="24"/>
              </w:rPr>
              <w:t xml:space="preserve">ПРОГРАММА  КУРСА </w:t>
            </w:r>
            <w:r w:rsidRPr="001B68BE">
              <w:rPr>
                <w:rStyle w:val="aa"/>
                <w:b w:val="0"/>
                <w:caps/>
                <w:sz w:val="24"/>
                <w:szCs w:val="24"/>
              </w:rPr>
              <w:t xml:space="preserve">«Информатика» </w:t>
            </w:r>
            <w:r w:rsidRPr="001B68BE">
              <w:rPr>
                <w:rStyle w:val="aa"/>
                <w:b w:val="0"/>
                <w:sz w:val="24"/>
                <w:szCs w:val="24"/>
              </w:rPr>
              <w:t xml:space="preserve">для 10 – 11 классов общеобразовательных учреждений (базовый уровень) </w:t>
            </w:r>
            <w:r w:rsidRPr="001B68BE">
              <w:rPr>
                <w:i/>
                <w:sz w:val="24"/>
                <w:szCs w:val="24"/>
              </w:rPr>
              <w:t xml:space="preserve"> «Издательство БИНОМ. Лаборатория знаний»2016г</w:t>
            </w:r>
            <w:r w:rsidRPr="001B68BE">
              <w:rPr>
                <w:i/>
              </w:rPr>
              <w:t>.</w:t>
            </w:r>
          </w:p>
        </w:tc>
      </w:tr>
      <w:tr w:rsidR="008F7D6D" w:rsidRPr="001B68BE" w:rsidTr="003C5D7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7D6D" w:rsidRPr="001B68BE" w:rsidRDefault="008F7D6D" w:rsidP="003C5D76">
            <w:pPr>
              <w:pStyle w:val="a5"/>
            </w:pPr>
            <w:r w:rsidRPr="001B68BE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7D6D" w:rsidRPr="001B68BE" w:rsidRDefault="008F7D6D" w:rsidP="003C5D7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sz w:val="23"/>
                <w:szCs w:val="23"/>
              </w:rPr>
            </w:pPr>
            <w:proofErr w:type="spellStart"/>
            <w:r w:rsidRPr="001B68BE">
              <w:rPr>
                <w:sz w:val="23"/>
                <w:szCs w:val="23"/>
              </w:rPr>
              <w:t>сформированность</w:t>
            </w:r>
            <w:proofErr w:type="spellEnd"/>
            <w:r w:rsidRPr="001B68BE">
              <w:rPr>
                <w:sz w:val="23"/>
                <w:szCs w:val="23"/>
              </w:rPr>
              <w:t xml:space="preserve"> представлений о роли информатики, информационных и коммуникационных технологий в современном обществе; </w:t>
            </w:r>
          </w:p>
          <w:p w:rsidR="008F7D6D" w:rsidRPr="001B68BE" w:rsidRDefault="008F7D6D" w:rsidP="003C5D7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sz w:val="23"/>
                <w:szCs w:val="23"/>
              </w:rPr>
            </w:pPr>
            <w:proofErr w:type="spellStart"/>
            <w:r w:rsidRPr="001B68BE">
              <w:rPr>
                <w:sz w:val="23"/>
                <w:szCs w:val="23"/>
              </w:rPr>
              <w:t>сформированность</w:t>
            </w:r>
            <w:proofErr w:type="spellEnd"/>
            <w:r w:rsidRPr="001B68BE">
              <w:rPr>
                <w:sz w:val="23"/>
                <w:szCs w:val="23"/>
              </w:rPr>
              <w:t xml:space="preserve"> основ логического и алгоритмического мышления; </w:t>
            </w:r>
          </w:p>
          <w:p w:rsidR="008F7D6D" w:rsidRPr="001B68BE" w:rsidRDefault="008F7D6D" w:rsidP="003C5D7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sz w:val="23"/>
                <w:szCs w:val="23"/>
              </w:rPr>
            </w:pPr>
            <w:proofErr w:type="spellStart"/>
            <w:r w:rsidRPr="001B68BE">
              <w:rPr>
                <w:sz w:val="23"/>
                <w:szCs w:val="23"/>
              </w:rPr>
              <w:t>сформированность</w:t>
            </w:r>
            <w:proofErr w:type="spellEnd"/>
            <w:r w:rsidRPr="001B68BE">
              <w:rPr>
                <w:sz w:val="23"/>
                <w:szCs w:val="23"/>
              </w:rPr>
              <w:t xml:space="preserve">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 </w:t>
            </w:r>
          </w:p>
          <w:p w:rsidR="008F7D6D" w:rsidRPr="001B68BE" w:rsidRDefault="008F7D6D" w:rsidP="003C5D7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sz w:val="23"/>
                <w:szCs w:val="23"/>
              </w:rPr>
            </w:pPr>
            <w:proofErr w:type="spellStart"/>
            <w:r w:rsidRPr="001B68BE">
              <w:rPr>
                <w:sz w:val="23"/>
                <w:szCs w:val="23"/>
              </w:rPr>
              <w:t>сформированность</w:t>
            </w:r>
            <w:proofErr w:type="spellEnd"/>
            <w:r w:rsidRPr="001B68BE">
              <w:rPr>
                <w:sz w:val="23"/>
                <w:szCs w:val="23"/>
              </w:rPr>
      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      </w:r>
          </w:p>
          <w:p w:rsidR="008F7D6D" w:rsidRPr="001B68BE" w:rsidRDefault="008F7D6D" w:rsidP="003C5D7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sz w:val="23"/>
                <w:szCs w:val="23"/>
              </w:rPr>
            </w:pPr>
            <w:r w:rsidRPr="001B68BE">
              <w:rPr>
                <w:sz w:val="23"/>
                <w:szCs w:val="23"/>
              </w:rPr>
              <w:t xml:space="preserve"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информации; </w:t>
            </w:r>
          </w:p>
          <w:p w:rsidR="008F7D6D" w:rsidRPr="001B68BE" w:rsidRDefault="008F7D6D" w:rsidP="003C5D76">
            <w:pPr>
              <w:pStyle w:val="2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1B68BE">
              <w:rPr>
                <w:sz w:val="23"/>
                <w:szCs w:val="23"/>
              </w:rPr>
              <w:t>создание условий для развития навыков учебной, проектной, научно-исследовательской и творческой деятельности, мотивации учащихся к саморазвитию.</w:t>
            </w:r>
          </w:p>
        </w:tc>
      </w:tr>
      <w:tr w:rsidR="008F7D6D" w:rsidRPr="001B68BE" w:rsidTr="003C5D76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7D6D" w:rsidRPr="001B68BE" w:rsidRDefault="008F7D6D" w:rsidP="003C5D76">
            <w:pPr>
              <w:pStyle w:val="a5"/>
            </w:pPr>
            <w:r w:rsidRPr="001B68BE"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7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3"/>
              <w:gridCol w:w="5472"/>
              <w:gridCol w:w="993"/>
            </w:tblGrid>
            <w:tr w:rsidR="008F7D6D" w:rsidRPr="001B68BE" w:rsidTr="003C5D76">
              <w:trPr>
                <w:trHeight w:val="336"/>
              </w:trPr>
              <w:tc>
                <w:tcPr>
                  <w:tcW w:w="563" w:type="dxa"/>
                  <w:vMerge w:val="restart"/>
                  <w:shd w:val="clear" w:color="auto" w:fill="auto"/>
                </w:tcPr>
                <w:p w:rsidR="008F7D6D" w:rsidRPr="001B68BE" w:rsidRDefault="008F7D6D" w:rsidP="003C5D76">
                  <w:pPr>
                    <w:spacing w:before="60" w:after="60"/>
                    <w:jc w:val="center"/>
                  </w:pPr>
                  <w:r w:rsidRPr="001B68BE">
                    <w:t>№</w:t>
                  </w:r>
                </w:p>
              </w:tc>
              <w:tc>
                <w:tcPr>
                  <w:tcW w:w="5472" w:type="dxa"/>
                  <w:vMerge w:val="restart"/>
                  <w:shd w:val="clear" w:color="auto" w:fill="auto"/>
                </w:tcPr>
                <w:p w:rsidR="008F7D6D" w:rsidRPr="001B68BE" w:rsidRDefault="008F7D6D" w:rsidP="003C5D76">
                  <w:pPr>
                    <w:spacing w:before="60" w:after="60"/>
                    <w:jc w:val="center"/>
                  </w:pPr>
                  <w:r w:rsidRPr="001B68BE">
                    <w:t>Название темы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:rsidR="008F7D6D" w:rsidRPr="001B68BE" w:rsidRDefault="008F7D6D" w:rsidP="003C5D76">
                  <w:pPr>
                    <w:spacing w:before="60" w:after="60"/>
                    <w:jc w:val="center"/>
                  </w:pPr>
                  <w:proofErr w:type="spellStart"/>
                  <w:r w:rsidRPr="001B68BE">
                    <w:t>Колич</w:t>
                  </w:r>
                  <w:proofErr w:type="spellEnd"/>
                  <w:r w:rsidRPr="001B68BE">
                    <w:t>. часов</w:t>
                  </w:r>
                </w:p>
              </w:tc>
            </w:tr>
            <w:tr w:rsidR="008F7D6D" w:rsidRPr="001B68BE" w:rsidTr="003C5D76">
              <w:trPr>
                <w:trHeight w:val="396"/>
              </w:trPr>
              <w:tc>
                <w:tcPr>
                  <w:tcW w:w="56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F7D6D" w:rsidRPr="001B68BE" w:rsidRDefault="008F7D6D" w:rsidP="003C5D76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47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F7D6D" w:rsidRPr="001B68BE" w:rsidRDefault="008F7D6D" w:rsidP="003C5D76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F7D6D" w:rsidRPr="001B68BE" w:rsidRDefault="008F7D6D" w:rsidP="003C5D76">
                  <w:pPr>
                    <w:spacing w:before="60" w:after="60"/>
                    <w:jc w:val="center"/>
                  </w:pPr>
                </w:p>
              </w:tc>
            </w:tr>
            <w:tr w:rsidR="002915EC" w:rsidRPr="001B68BE" w:rsidTr="003C5D76">
              <w:tc>
                <w:tcPr>
                  <w:tcW w:w="563" w:type="dxa"/>
                  <w:shd w:val="clear" w:color="auto" w:fill="auto"/>
                </w:tcPr>
                <w:p w:rsidR="002915EC" w:rsidRPr="001B68BE" w:rsidRDefault="002915EC" w:rsidP="003C5D76">
                  <w:pPr>
                    <w:spacing w:before="60" w:after="60"/>
                    <w:jc w:val="center"/>
                  </w:pPr>
                  <w:r w:rsidRPr="001B68BE">
                    <w:t>1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2915EC" w:rsidRPr="005B3A4D" w:rsidRDefault="002915EC" w:rsidP="004037FC">
                  <w:pPr>
                    <w:pStyle w:val="3"/>
                    <w:spacing w:after="0"/>
                    <w:rPr>
                      <w:rFonts w:eastAsia="Batang"/>
                      <w:sz w:val="24"/>
                      <w:szCs w:val="24"/>
                    </w:rPr>
                  </w:pPr>
                  <w:r w:rsidRPr="005B3A4D">
                    <w:rPr>
                      <w:bCs/>
                      <w:sz w:val="24"/>
                      <w:szCs w:val="24"/>
                    </w:rPr>
                    <w:t>Тема 1. Информационные системы и Базы данных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915EC" w:rsidRPr="005B3A4D" w:rsidRDefault="002915EC" w:rsidP="004037FC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B3A4D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2915EC" w:rsidRPr="001B68BE" w:rsidTr="003C5D76">
              <w:tc>
                <w:tcPr>
                  <w:tcW w:w="563" w:type="dxa"/>
                  <w:shd w:val="clear" w:color="auto" w:fill="auto"/>
                </w:tcPr>
                <w:p w:rsidR="002915EC" w:rsidRPr="001B68BE" w:rsidRDefault="002915EC" w:rsidP="003C5D76">
                  <w:pPr>
                    <w:spacing w:before="60" w:after="60"/>
                    <w:jc w:val="center"/>
                  </w:pPr>
                  <w:r w:rsidRPr="001B68BE">
                    <w:t>2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2915EC" w:rsidRPr="005B3A4D" w:rsidRDefault="002915EC" w:rsidP="004037FC">
                  <w:pPr>
                    <w:pStyle w:val="3"/>
                    <w:spacing w:after="0"/>
                    <w:rPr>
                      <w:rFonts w:eastAsia="Batang"/>
                      <w:sz w:val="24"/>
                      <w:szCs w:val="24"/>
                    </w:rPr>
                  </w:pPr>
                  <w:r w:rsidRPr="005B3A4D">
                    <w:rPr>
                      <w:sz w:val="24"/>
                      <w:szCs w:val="24"/>
                    </w:rPr>
                    <w:t>Тема 2. Интернет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915EC" w:rsidRPr="005B3A4D" w:rsidRDefault="002915EC" w:rsidP="004037FC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B3A4D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2915EC" w:rsidRPr="001B68BE" w:rsidTr="003C5D76">
              <w:tc>
                <w:tcPr>
                  <w:tcW w:w="563" w:type="dxa"/>
                  <w:shd w:val="clear" w:color="auto" w:fill="auto"/>
                </w:tcPr>
                <w:p w:rsidR="002915EC" w:rsidRPr="001B68BE" w:rsidRDefault="002915EC" w:rsidP="003C5D76">
                  <w:pPr>
                    <w:spacing w:before="60" w:after="60"/>
                    <w:jc w:val="center"/>
                  </w:pPr>
                  <w:r w:rsidRPr="001B68BE">
                    <w:t>3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2915EC" w:rsidRPr="005B3A4D" w:rsidRDefault="002915EC" w:rsidP="004037FC">
                  <w:pPr>
                    <w:pStyle w:val="3"/>
                    <w:spacing w:after="0"/>
                    <w:rPr>
                      <w:rFonts w:eastAsia="Batang"/>
                      <w:sz w:val="24"/>
                      <w:szCs w:val="24"/>
                    </w:rPr>
                  </w:pPr>
                  <w:r w:rsidRPr="005B3A4D">
                    <w:rPr>
                      <w:sz w:val="24"/>
                      <w:szCs w:val="24"/>
                    </w:rPr>
                    <w:t>Тема 2. Интернет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915EC" w:rsidRPr="005B3A4D" w:rsidRDefault="002915EC" w:rsidP="004037FC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B3A4D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2915EC" w:rsidRPr="001B68BE" w:rsidTr="003C5D76">
              <w:tc>
                <w:tcPr>
                  <w:tcW w:w="563" w:type="dxa"/>
                  <w:shd w:val="clear" w:color="auto" w:fill="auto"/>
                </w:tcPr>
                <w:p w:rsidR="002915EC" w:rsidRPr="001B68BE" w:rsidRDefault="002915EC" w:rsidP="003C5D76">
                  <w:pPr>
                    <w:spacing w:before="60" w:after="60"/>
                    <w:jc w:val="center"/>
                  </w:pPr>
                  <w:r w:rsidRPr="001B68BE">
                    <w:t>4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2915EC" w:rsidRPr="005B3A4D" w:rsidRDefault="002915EC" w:rsidP="004037FC">
                  <w:pPr>
                    <w:pStyle w:val="3"/>
                    <w:spacing w:after="0"/>
                    <w:rPr>
                      <w:rFonts w:eastAsia="Batang"/>
                      <w:sz w:val="24"/>
                      <w:szCs w:val="24"/>
                    </w:rPr>
                  </w:pPr>
                  <w:r w:rsidRPr="005B3A4D">
                    <w:rPr>
                      <w:i/>
                      <w:sz w:val="24"/>
                      <w:szCs w:val="24"/>
                    </w:rPr>
                    <w:t>Тема 4. Социальная и</w:t>
                  </w:r>
                  <w:r w:rsidRPr="005B3A4D">
                    <w:rPr>
                      <w:i/>
                      <w:sz w:val="24"/>
                      <w:szCs w:val="24"/>
                    </w:rPr>
                    <w:t>н</w:t>
                  </w:r>
                  <w:r w:rsidRPr="005B3A4D">
                    <w:rPr>
                      <w:i/>
                      <w:sz w:val="24"/>
                      <w:szCs w:val="24"/>
                    </w:rPr>
                    <w:t>форматика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915EC" w:rsidRPr="005B3A4D" w:rsidRDefault="002915EC" w:rsidP="004037FC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B3A4D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2915EC" w:rsidRPr="001B68BE" w:rsidTr="003C5D76">
              <w:tc>
                <w:tcPr>
                  <w:tcW w:w="563" w:type="dxa"/>
                  <w:shd w:val="clear" w:color="auto" w:fill="auto"/>
                </w:tcPr>
                <w:p w:rsidR="002915EC" w:rsidRPr="001B68BE" w:rsidRDefault="002915EC" w:rsidP="003C5D76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472" w:type="dxa"/>
                  <w:shd w:val="clear" w:color="auto" w:fill="auto"/>
                </w:tcPr>
                <w:p w:rsidR="002915EC" w:rsidRPr="005B3A4D" w:rsidRDefault="002915EC" w:rsidP="004037FC">
                  <w:pPr>
                    <w:pStyle w:val="3"/>
                    <w:spacing w:after="0"/>
                    <w:jc w:val="right"/>
                    <w:rPr>
                      <w:rFonts w:eastAsia="Batang"/>
                      <w:sz w:val="24"/>
                      <w:szCs w:val="24"/>
                    </w:rPr>
                  </w:pPr>
                  <w:r w:rsidRPr="005B3A4D">
                    <w:rPr>
                      <w:rFonts w:eastAsia="Batang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915EC" w:rsidRPr="005B3A4D" w:rsidRDefault="002915EC" w:rsidP="004037FC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B3A4D">
                    <w:rPr>
                      <w:sz w:val="24"/>
                      <w:szCs w:val="24"/>
                    </w:rPr>
                    <w:t>33</w:t>
                  </w:r>
                </w:p>
              </w:tc>
            </w:tr>
          </w:tbl>
          <w:p w:rsidR="008F7D6D" w:rsidRPr="001B68BE" w:rsidRDefault="008F7D6D" w:rsidP="003C5D76">
            <w:pPr>
              <w:ind w:left="360"/>
              <w:jc w:val="both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8F7D6D" w:rsidRPr="001B68BE" w:rsidRDefault="008F7D6D" w:rsidP="002915EC"/>
    <w:sectPr w:rsidR="008F7D6D" w:rsidRPr="001B68BE" w:rsidSect="008533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9462E2"/>
    <w:lvl w:ilvl="0">
      <w:numFmt w:val="bullet"/>
      <w:lvlText w:val="*"/>
      <w:lvlJc w:val="left"/>
    </w:lvl>
  </w:abstractNum>
  <w:abstractNum w:abstractNumId="1">
    <w:nsid w:val="216A16C5"/>
    <w:multiLevelType w:val="hybridMultilevel"/>
    <w:tmpl w:val="D0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20598"/>
    <w:multiLevelType w:val="hybridMultilevel"/>
    <w:tmpl w:val="96C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00C61"/>
    <w:multiLevelType w:val="hybridMultilevel"/>
    <w:tmpl w:val="3A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E32A2"/>
    <w:multiLevelType w:val="hybridMultilevel"/>
    <w:tmpl w:val="43C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11B1F"/>
    <w:multiLevelType w:val="hybridMultilevel"/>
    <w:tmpl w:val="3CC0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37A73"/>
    <w:multiLevelType w:val="hybridMultilevel"/>
    <w:tmpl w:val="640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54108"/>
    <w:multiLevelType w:val="hybridMultilevel"/>
    <w:tmpl w:val="B08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24FB1"/>
    <w:multiLevelType w:val="hybridMultilevel"/>
    <w:tmpl w:val="602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F7"/>
    <w:rsid w:val="00087F72"/>
    <w:rsid w:val="00097CD9"/>
    <w:rsid w:val="001055C1"/>
    <w:rsid w:val="001B68BE"/>
    <w:rsid w:val="00282347"/>
    <w:rsid w:val="002915EC"/>
    <w:rsid w:val="003072E0"/>
    <w:rsid w:val="00582CFD"/>
    <w:rsid w:val="005930F7"/>
    <w:rsid w:val="005B30D5"/>
    <w:rsid w:val="0061178F"/>
    <w:rsid w:val="00644D3A"/>
    <w:rsid w:val="00727A06"/>
    <w:rsid w:val="007630C0"/>
    <w:rsid w:val="00771825"/>
    <w:rsid w:val="007C2803"/>
    <w:rsid w:val="007D319C"/>
    <w:rsid w:val="008533A0"/>
    <w:rsid w:val="008C1E25"/>
    <w:rsid w:val="008F7D6D"/>
    <w:rsid w:val="00903306"/>
    <w:rsid w:val="00943AF1"/>
    <w:rsid w:val="00961D3F"/>
    <w:rsid w:val="00B544F8"/>
    <w:rsid w:val="00BA54E3"/>
    <w:rsid w:val="00C832EF"/>
    <w:rsid w:val="00D06084"/>
    <w:rsid w:val="00D6321B"/>
    <w:rsid w:val="00DE7CC9"/>
    <w:rsid w:val="00E87848"/>
    <w:rsid w:val="00EE1AA5"/>
    <w:rsid w:val="00F117C2"/>
    <w:rsid w:val="00F24943"/>
    <w:rsid w:val="00F50F8B"/>
    <w:rsid w:val="00F62108"/>
    <w:rsid w:val="00F8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D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uiPriority w:val="34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uiPriority w:val="20"/>
    <w:qFormat/>
    <w:rsid w:val="005930F7"/>
    <w:rPr>
      <w:i/>
      <w:iCs/>
    </w:rPr>
  </w:style>
  <w:style w:type="paragraph" w:styleId="a8">
    <w:name w:val="Normal (Web)"/>
    <w:basedOn w:val="a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uiPriority w:val="1"/>
    <w:qFormat/>
    <w:rsid w:val="00644D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a"/>
    <w:rsid w:val="007D319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a">
    <w:name w:val="Strong"/>
    <w:basedOn w:val="a0"/>
    <w:qFormat/>
    <w:rsid w:val="00903306"/>
    <w:rPr>
      <w:b/>
      <w:bCs/>
    </w:rPr>
  </w:style>
  <w:style w:type="paragraph" w:styleId="3">
    <w:name w:val="Body Text 3"/>
    <w:basedOn w:val="a"/>
    <w:link w:val="30"/>
    <w:rsid w:val="002915EC"/>
    <w:pPr>
      <w:widowControl/>
      <w:suppressAutoHyphens w:val="0"/>
      <w:spacing w:after="120"/>
    </w:pPr>
    <w:rPr>
      <w:rFonts w:eastAsia="Times New Roman"/>
      <w:kern w:val="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915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D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uiPriority w:val="34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uiPriority w:val="20"/>
    <w:qFormat/>
    <w:rsid w:val="005930F7"/>
    <w:rPr>
      <w:i/>
      <w:iCs/>
    </w:rPr>
  </w:style>
  <w:style w:type="paragraph" w:styleId="a8">
    <w:name w:val="Normal (Web)"/>
    <w:basedOn w:val="a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uiPriority w:val="1"/>
    <w:qFormat/>
    <w:rsid w:val="00644D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a"/>
    <w:rsid w:val="007D319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a">
    <w:name w:val="Strong"/>
    <w:basedOn w:val="a0"/>
    <w:qFormat/>
    <w:rsid w:val="00903306"/>
    <w:rPr>
      <w:b/>
      <w:bCs/>
    </w:rPr>
  </w:style>
  <w:style w:type="paragraph" w:styleId="3">
    <w:name w:val="Body Text 3"/>
    <w:basedOn w:val="a"/>
    <w:link w:val="30"/>
    <w:rsid w:val="002915EC"/>
    <w:pPr>
      <w:widowControl/>
      <w:suppressAutoHyphens w:val="0"/>
      <w:spacing w:after="120"/>
    </w:pPr>
    <w:rPr>
      <w:rFonts w:eastAsia="Times New Roman"/>
      <w:kern w:val="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915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Гордиенкова</dc:creator>
  <cp:lastModifiedBy>79185859129</cp:lastModifiedBy>
  <cp:revision>6</cp:revision>
  <dcterms:created xsi:type="dcterms:W3CDTF">2021-03-22T12:45:00Z</dcterms:created>
  <dcterms:modified xsi:type="dcterms:W3CDTF">2022-09-02T07:09:00Z</dcterms:modified>
</cp:coreProperties>
</file>