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Аксайского района</w:t>
      </w: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Старочеркасская средняя общеобразовательная школа                                       </w:t>
      </w:r>
    </w:p>
    <w:p w:rsidR="00E15BC6" w:rsidRPr="00E15BC6" w:rsidRDefault="00E15BC6" w:rsidP="00E15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E15BC6" w:rsidRPr="00E15BC6" w:rsidRDefault="00E15BC6" w:rsidP="00E15BC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C6" w:rsidRPr="00E15BC6" w:rsidRDefault="00E15BC6" w:rsidP="00E15BC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Старочеркасской СОШ</w:t>
      </w:r>
    </w:p>
    <w:p w:rsidR="00E15BC6" w:rsidRPr="00E15BC6" w:rsidRDefault="00E15BC6" w:rsidP="00E15BC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____________Н.Н. Кривошапкина</w:t>
      </w:r>
    </w:p>
    <w:p w:rsidR="00E15BC6" w:rsidRPr="00E15BC6" w:rsidRDefault="00E15BC6" w:rsidP="00E15BC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</w:p>
    <w:p w:rsidR="00E15BC6" w:rsidRPr="00E15BC6" w:rsidRDefault="00E15BC6" w:rsidP="00E15BC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C6" w:rsidRPr="00E15BC6" w:rsidRDefault="00E15BC6" w:rsidP="00E15BC6">
      <w:pPr>
        <w:tabs>
          <w:tab w:val="left" w:pos="5130"/>
          <w:tab w:val="right" w:pos="9355"/>
        </w:tabs>
        <w:spacing w:after="0" w:line="48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.</w:t>
      </w:r>
    </w:p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E15BC6" w:rsidRPr="00E15BC6" w:rsidRDefault="00E15BC6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15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_технологии</w:t>
      </w:r>
    </w:p>
    <w:p w:rsidR="00E15BC6" w:rsidRPr="00E15BC6" w:rsidRDefault="00267108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2022-23</w:t>
      </w:r>
      <w:r w:rsidR="00E15BC6"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15BC6" w:rsidRPr="00E15BC6" w:rsidRDefault="00E15BC6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общего образования (класс):</w:t>
      </w:r>
    </w:p>
    <w:p w:rsidR="00E15BC6" w:rsidRPr="00E15BC6" w:rsidRDefault="00E15BC6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начальное общее, 1 класс</w:t>
      </w:r>
    </w:p>
    <w:p w:rsidR="00E15BC6" w:rsidRPr="00E15BC6" w:rsidRDefault="00E15BC6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BC6">
        <w:rPr>
          <w:rFonts w:ascii="Times New Roman" w:eastAsia="Times New Roman" w:hAnsi="Times New Roman" w:cs="Times New Roman"/>
          <w:sz w:val="20"/>
          <w:szCs w:val="20"/>
          <w:lang w:eastAsia="ru-RU"/>
        </w:rPr>
        <w:t>(начальное общее, основное общее, среднее общее с указанием класса)</w:t>
      </w:r>
    </w:p>
    <w:p w:rsidR="00E15BC6" w:rsidRPr="00E15BC6" w:rsidRDefault="00E15BC6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часов__33</w:t>
      </w:r>
      <w:r w:rsidR="00C70425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E15BC6" w:rsidRPr="00E15BC6" w:rsidRDefault="00E15BC6" w:rsidP="00E15BC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="00A02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Вюнникова</w:t>
      </w:r>
      <w:proofErr w:type="spellEnd"/>
      <w:r w:rsidR="00A0215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М.М.</w:t>
      </w:r>
    </w:p>
    <w:p w:rsidR="00FC674E" w:rsidRDefault="00E15BC6" w:rsidP="00FC6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разработана на  основе программы по технологии  </w:t>
      </w:r>
      <w:proofErr w:type="spellStart"/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Т.М.Геронимус</w:t>
      </w:r>
      <w:proofErr w:type="spellEnd"/>
      <w:r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Учебный комплект «Маленьки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 мастер»</w:t>
      </w:r>
    </w:p>
    <w:p w:rsidR="00E15BC6" w:rsidRPr="00E15BC6" w:rsidRDefault="00023646" w:rsidP="00FC67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М.: Арт- пресс , 2017</w:t>
      </w:r>
      <w:r w:rsidR="00E15BC6" w:rsidRPr="00E15BC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FC674E" w:rsidRDefault="00FC674E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74E" w:rsidRDefault="00FC674E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74E" w:rsidRDefault="00FC674E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74E" w:rsidRDefault="00FC674E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74E" w:rsidRDefault="00FC674E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674E" w:rsidRDefault="00FC674E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5BC6" w:rsidRPr="00A0215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15BC6" w:rsidRPr="00A02156" w:rsidRDefault="00E15BC6" w:rsidP="00E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учебного предмета в учебном плане:</w:t>
      </w:r>
    </w:p>
    <w:p w:rsidR="00023646" w:rsidRPr="00A02156" w:rsidRDefault="00023646" w:rsidP="000236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27FED">
        <w:rPr>
          <w:rFonts w:ascii="Times New Roman" w:hAnsi="Times New Roman"/>
          <w:sz w:val="24"/>
          <w:szCs w:val="24"/>
        </w:rPr>
        <w:t>Рабочая программа рас</w:t>
      </w:r>
      <w:r>
        <w:rPr>
          <w:rFonts w:ascii="Times New Roman" w:hAnsi="Times New Roman"/>
          <w:sz w:val="24"/>
          <w:szCs w:val="24"/>
        </w:rPr>
        <w:t>с</w:t>
      </w:r>
      <w:r w:rsidRPr="00F27FED">
        <w:rPr>
          <w:rFonts w:ascii="Times New Roman" w:hAnsi="Times New Roman"/>
          <w:sz w:val="24"/>
          <w:szCs w:val="24"/>
        </w:rPr>
        <w:t>читана</w:t>
      </w:r>
      <w:r>
        <w:rPr>
          <w:rFonts w:ascii="Times New Roman" w:hAnsi="Times New Roman"/>
          <w:sz w:val="24"/>
          <w:szCs w:val="24"/>
        </w:rPr>
        <w:t>:</w:t>
      </w:r>
      <w:r w:rsidRPr="0002364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A02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 33 часа,1 ч в неделю,33 учебные недел</w:t>
      </w: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</w:t>
      </w:r>
    </w:p>
    <w:p w:rsidR="00E15BC6" w:rsidRPr="00A02156" w:rsidRDefault="00E15BC6" w:rsidP="00E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и кал</w:t>
      </w:r>
      <w:r w:rsidR="00BE286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ендарным учебным графиком</w:t>
      </w:r>
      <w:r w:rsidR="000236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  <w:r w:rsidR="00BE2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2022-2023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</w:t>
      </w:r>
      <w:r w:rsidR="002D6451">
        <w:rPr>
          <w:rFonts w:ascii="Times New Roman" w:eastAsia="Times New Roman" w:hAnsi="Times New Roman" w:cs="Times New Roman"/>
          <w:sz w:val="24"/>
          <w:szCs w:val="24"/>
          <w:lang w:eastAsia="ru-RU"/>
        </w:rPr>
        <w:t>од рабочая программа рассчитана на 33 часа.</w:t>
      </w:r>
    </w:p>
    <w:p w:rsidR="00E15BC6" w:rsidRPr="00A02156" w:rsidRDefault="00E15BC6" w:rsidP="00E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C6" w:rsidRPr="00A02156" w:rsidRDefault="00E15BC6" w:rsidP="00F67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учебной программы по предмету «Технология» к концу 1-го года обучения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5BC6" w:rsidRPr="00A02156" w:rsidRDefault="00E15BC6" w:rsidP="00E15B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Предметными результатами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технологии являют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ся доступные по возрасту начальные сведения о технике, тех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нологиях и технологической стороне труда, об основах куль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туры труда, элементарные умения предметно-преобразова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тельной деятельности, знания о различных профессиях и уме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ориентироваться в мире профессий, элементарный опыт творческой и проектной деятельности.</w:t>
      </w:r>
    </w:p>
    <w:p w:rsidR="00E15BC6" w:rsidRPr="00A0215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начального общего образования по учебному предмету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учебного предмета «Технология» имеет практико-ориентированную направленность. Вместе с тем практи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ческая деятельность должна рассматриваться как средство об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щего развития ребёнка: становления социально значимых лич</w:t>
      </w: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ностных качеств  школьника, а также формирования системы специальных   технологических   и   универсальных   учебных действий.</w:t>
      </w:r>
    </w:p>
    <w:p w:rsidR="00E15BC6" w:rsidRPr="00A0215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Основные требования к знаниям, умениям и навыкам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учащиеся первого класса должны</w:t>
      </w: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знать: </w:t>
      </w:r>
    </w:p>
    <w:p w:rsidR="00E15BC6" w:rsidRPr="00A02156" w:rsidRDefault="00E15BC6" w:rsidP="00E15BC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материалов, ручных инструментов и приспособлений, их значение, правила безопасности труда и личной гигиены, правила планирования и организации труда;</w:t>
      </w:r>
    </w:p>
    <w:p w:rsidR="00E15BC6" w:rsidRPr="00A02156" w:rsidRDefault="00E15BC6" w:rsidP="00E15BC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условные обозначения, применяемые при обработке бумаги: линии отреза, надреза, сгиба, складывания, места прокола, нанесения клея;</w:t>
      </w:r>
    </w:p>
    <w:p w:rsidR="00E15BC6" w:rsidRPr="00A02156" w:rsidRDefault="00E15BC6" w:rsidP="00E15BC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техники безопасности при работе с режущими и колющими инструментами: ножницами, иглой, шилом;</w:t>
      </w:r>
    </w:p>
    <w:p w:rsidR="00E15BC6" w:rsidRPr="00A02156" w:rsidRDefault="00E15BC6" w:rsidP="00E15BC6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и приёмы обработки различных материалов (бумага, глина, пластилин, ткань, природные растительные материалы).</w:t>
      </w:r>
    </w:p>
    <w:p w:rsidR="00E15BC6" w:rsidRPr="00A02156" w:rsidRDefault="00E15BC6" w:rsidP="00E15BC6">
      <w:pPr>
        <w:autoSpaceDE w:val="0"/>
        <w:autoSpaceDN w:val="0"/>
        <w:adjustRightInd w:val="0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учебного года учащиеся первого класса должны</w:t>
      </w: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уметь: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своё рабочее место;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ножницами, линейкой, шилом, кистью для клея, стекой, иглой;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композицию с учётом замысла;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художественно-трудовые задачи по созданию изделий из бумаги, ткани, глины, природных материалов;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на бумаге разметку с помощью складывания, по выкройке, по линейке; на ткани – с помощью выкройки;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конструировать из бумаги на основе техники оригами, гофрирования, </w:t>
      </w:r>
      <w:proofErr w:type="spellStart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сминания</w:t>
      </w:r>
      <w:proofErr w:type="spellEnd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сгибания;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прямолинейное и криволинейное вырезывание с помощью ножниц;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из ткани на основе скручивания и связывания;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стежки швами «вперёд иголку» и «за иголку»;</w:t>
      </w:r>
    </w:p>
    <w:p w:rsidR="00E15BC6" w:rsidRPr="00A0215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из природных материалов на основе приёмов скручивания, скрепления, нанизывания;</w:t>
      </w:r>
    </w:p>
    <w:p w:rsidR="00E15BC6" w:rsidRDefault="00E15BC6" w:rsidP="00E15BC6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простейшими приёмами лепки: тянуть из целого куска, примазывать части, делать </w:t>
      </w:r>
      <w:proofErr w:type="spellStart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налепы</w:t>
      </w:r>
      <w:proofErr w:type="spellEnd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заглаживать поверхность</w:t>
      </w:r>
    </w:p>
    <w:p w:rsidR="00A02156" w:rsidRPr="00A02156" w:rsidRDefault="00A02156" w:rsidP="00A0215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Формирование УУД</w:t>
      </w:r>
    </w:p>
    <w:p w:rsidR="00A02156" w:rsidRPr="00A02156" w:rsidRDefault="00A02156" w:rsidP="00A02156">
      <w:pPr>
        <w:pStyle w:val="a9"/>
        <w:numPr>
          <w:ilvl w:val="0"/>
          <w:numId w:val="12"/>
        </w:numPr>
        <w:rPr>
          <w:b/>
        </w:rPr>
      </w:pPr>
      <w:r w:rsidRPr="00A02156">
        <w:rPr>
          <w:b/>
        </w:rPr>
        <w:t>Личностные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lastRenderedPageBreak/>
        <w:t xml:space="preserve">Осознание новой позиции ученика; положительное отношение к школе; умение управлять собой; умение сохранять учебную задачу. 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t>Познавательная мотивация, интерес к новому, стремление выполнять социально значимую и социально оцениваемую деятельность, быть полезным обществу.</w:t>
      </w:r>
    </w:p>
    <w:p w:rsidR="00A02156" w:rsidRPr="00A02156" w:rsidRDefault="00A02156" w:rsidP="00A02156">
      <w:pPr>
        <w:pStyle w:val="a9"/>
        <w:numPr>
          <w:ilvl w:val="0"/>
          <w:numId w:val="12"/>
        </w:numPr>
        <w:rPr>
          <w:b/>
        </w:rPr>
      </w:pPr>
      <w:r w:rsidRPr="00A02156">
        <w:rPr>
          <w:b/>
        </w:rPr>
        <w:t xml:space="preserve">Регулятивные 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t>Оценка  (осознание того, что усвоено и что ещё нужно усвоить, осознание качества усвоения)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t>Контроль ( сличение способа действия и его результата),  планирование (определение последовательности действий, прогнозирование (предвосхищение результата), саморегуляция (способность к мобилизации сил и энергии, к волевому усилию, к преодолению препятствий, коррекция.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t xml:space="preserve"> </w:t>
      </w:r>
      <w:r w:rsidRPr="00A02156">
        <w:rPr>
          <w:b/>
        </w:rPr>
        <w:t>Познавательные</w:t>
      </w:r>
      <w:r w:rsidRPr="00A02156">
        <w:t xml:space="preserve"> 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t xml:space="preserve">Умение использовать знаки, модели, выделять признаки, осознанное и произвольное речевого высказывания в устной и письменной форме. 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t>Поиск и выделение необходимой информации, смысловое чтение, моделирование, преобразование модели; постановка и решение проблемы, самостоятельное создание алгоритмов при творческих и поисковых работах.</w:t>
      </w:r>
    </w:p>
    <w:p w:rsidR="00A02156" w:rsidRPr="00A02156" w:rsidRDefault="00A02156" w:rsidP="00A02156">
      <w:pPr>
        <w:pStyle w:val="a9"/>
        <w:numPr>
          <w:ilvl w:val="0"/>
          <w:numId w:val="12"/>
        </w:numPr>
      </w:pPr>
      <w:r w:rsidRPr="00A02156">
        <w:rPr>
          <w:b/>
        </w:rPr>
        <w:t xml:space="preserve">Коммуникативные </w:t>
      </w:r>
    </w:p>
    <w:p w:rsidR="00A02156" w:rsidRPr="00A02156" w:rsidRDefault="00A02156" w:rsidP="00A02156">
      <w:pPr>
        <w:pStyle w:val="a9"/>
        <w:numPr>
          <w:ilvl w:val="0"/>
          <w:numId w:val="12"/>
        </w:numPr>
        <w:spacing w:line="264" w:lineRule="auto"/>
      </w:pPr>
      <w:r w:rsidRPr="00A02156">
        <w:t xml:space="preserve">  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</w:t>
      </w:r>
    </w:p>
    <w:p w:rsidR="00A02156" w:rsidRPr="00A02156" w:rsidRDefault="00A02156" w:rsidP="00A02156">
      <w:pPr>
        <w:pStyle w:val="a9"/>
        <w:numPr>
          <w:ilvl w:val="0"/>
          <w:numId w:val="12"/>
        </w:numPr>
        <w:spacing w:line="264" w:lineRule="auto"/>
      </w:pPr>
      <w:r w:rsidRPr="00A02156">
        <w:t>Умение вступать в диалог, слушать и слышать других, умение работать в паре, участие в коллективном  обсуждении проблем, сотрудничество с группой сверстников, учёт разных мнений и умение выразить своё.</w:t>
      </w:r>
    </w:p>
    <w:p w:rsidR="00A02156" w:rsidRPr="00A02156" w:rsidRDefault="00A02156" w:rsidP="00A0215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BC6" w:rsidRPr="00A0215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 Вводный урок. Культура и организация труда.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 </w:t>
      </w:r>
      <w:proofErr w:type="spellStart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общетрудовыми</w:t>
      </w:r>
      <w:proofErr w:type="spellEnd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сведениями.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Какие бывают материалы и инструменты.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разными материалами (их видами, свойствами); инструментами и техникой безопасной работы с ними.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Экскурсия в лес.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природными материалами данной местности. Правилами сбора и хранения данного материала.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4. Работа с трафаретом.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трафаретом.  Развивать навыки обводить по контору.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5. Обведение по контору листьев. Беседа «Какие бывают листья осенью?»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листьями. Беседа «Какие бывают листья осенью?»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6. Работа с пластилином. Лепка овощей и фруктов.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об овощах, фруктах.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Работа с пластилином. Лепка грибов. Беседа «Съедобные и несъедобные грибы».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 грибах.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8. Работа с пластилином. Лепка ежика. Беседа «Где живет еж?».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 ежах.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9. Работа с пластилином и природными материалом. Лепка зайчика.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разными материалами. Пластилин. Повторение видов, свойств, приемов лепки, техника безопасности. Беседа о зайцах. 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10. Работа с пластилином. </w:t>
      </w:r>
      <w:proofErr w:type="spellStart"/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Мазаика</w:t>
      </w:r>
      <w:proofErr w:type="spellEnd"/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семян тыквы и арбуза.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Повторение видов, свойств, приемов лепки, техника безопасности. Беседа о семенах  арбуза и тыквы.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11. Работа с бумагой. Беседа «Что такое узор?» Составление узора из прямоугольников.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 Знакомство с видами бумаги, ее свойствами. Знакомство с инструментами при работе: ножницы, карандаш. Экономия материалов.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12. Работа с бумагой. Склеивание цепи. Беседа «Скоро Новый год».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вспомогательным материалами. Беседа о предстоящем празднике Нового года и елочных украшениях. Знакомство с названиями изделий и их применением. Знакомство с технологией изготовления и выкройками поделок.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13. </w:t>
      </w:r>
      <w:proofErr w:type="spellStart"/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Бумагопластика</w:t>
      </w:r>
      <w:proofErr w:type="spellEnd"/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Фонарик из кругов, квадратов.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бумагой. Название изделия и его применение. Знакомство с технологией изготовления фонарика.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14. Работа с бумагой. Мастерская Деда Мороза.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вспомогательным материалами. Беседа о предстоящем празднике Нового года и елочных украшениях. Знакомство с названиями изделий и их применением. Знакомство с технологией изготовления и выкройками поделок. Разные способы работы с ножницами – фигурное вырезание многократно сложенной полоски, вырезание двойных геометрических фигур, нарезка полосок одинакового размера.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15.Работа с бумагой. Аппликация «Узор в квадрате».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бумагой и картоном. Знакомство с техникой аппликация, шаблоном. 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 Работа с бумагой. Аппликация «Зима в лесу», Беседа «Зимний лес».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бумагой и картоном. Знакомство с техникой аппликация, шаблоном. Беседа о зимних особенностях. 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17. Работа с бросовым материалом. Скрепление деталей с помощью клея.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моделирование. Конструирование игрушечной мебели. Беседа о мебели. Беседа о пользе бросового материала, его применении.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18. Приемы моделирования мебели из спичечных коробок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моделирование. Работа со спичечными коробками. Знакомство с деталями конструктора, с подвижным и неподвижным соединением деталей. Правила сборки и разборки моделей из деталей конструктора.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 Виды работ с бросовым материалом.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моделирование. Знакомство с спичечными коробками и их назначение. Беседа о телевизорах, украшение аппликацией изделия из коробок.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20. Способы резания ножницами по линии разметки.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Элементы бумажной пластики. Изготовление открытки к 23 февраля. Беседа о празднике.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21. Виды работы с бумагой и картоном.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 по шаблону. Название изделия и его применение. Оформление закладки аппликацией.</w:t>
      </w:r>
    </w:p>
    <w:p w:rsidR="00E15BC6" w:rsidRPr="00A02156" w:rsidRDefault="00E15BC6" w:rsidP="00E15BC6">
      <w:pPr>
        <w:spacing w:after="0" w:line="240" w:lineRule="auto"/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</w:t>
      </w:r>
      <w:r w:rsidRPr="00A02156">
        <w:rPr>
          <w:rFonts w:ascii="Times New Roman CYR" w:eastAsia="Times New Roman" w:hAnsi="Times New Roman CYR" w:cs="Times New Roman CYR"/>
          <w:i/>
          <w:sz w:val="24"/>
          <w:szCs w:val="24"/>
          <w:lang w:eastAsia="ru-RU"/>
        </w:rPr>
        <w:t xml:space="preserve"> Способы вырезания и наклеивания симметричных деталей.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Элементы бумажной пластики. Открытка к 8 марта. Беседа о празднике, цветах. Астра, лилия. Технология изготовления.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23. Приемы плоской лепки.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Пластилин. Виды пластилина: детский и скульптурный. Его свойства. Приемы лепки. Подготовка пластилина к работе. Плоская лепка. Технология изготовления.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24. Сюжетная композиция с элементами плоской лепки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Беседа о сказках, их героях. Пластилин. Виды и свойства. Подготовка пластилина к работе, его пластичность, мягкость. Сюжетная картина с элементами плоской лепки. Технология изготовления.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 Виды аппликации из геометрических фигур.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Техническое моделирование. Аппликация и ее виды. Аппликация из геометрических фигур.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26. Способы выполнения аппликации.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Беседа о дорожных знаках, их значении. Зебра. Переход улицы перед школой. ПДД. Общественный транспорт. Правила пользованием транспорта и поведение в нем. Беседа «Мы пассажиры».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 Виды аппликации из бумажной пластики.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Беседа о празднике 9 мая. Открытка к 9 мая с элементами аппликации и бумажной пластике. Гвоздики.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28. Способы разметки деталей.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бумагой и картоном. Беседа о дорожных знаках. ПДД. Особенности движение пешеходов по мокрой и скользкой дороге. ((дождь, гололед, снегопад).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 Виды работы с гофрированным картоном.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 бумагой и картоном. Виды картона и бумаги. Гофрированный картон. Беседа о пользе бросового материала и его применение. Методика работы с </w:t>
      </w:r>
      <w:proofErr w:type="spellStart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гофрокартоном</w:t>
      </w:r>
      <w:proofErr w:type="spellEnd"/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. Беседа о морских обитателях. Рыбы.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30. Виды плетения.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разными материалами. Работа с тканью и нитками. Виды ниток. Беседа о рептилиях. Змейка из ниток. Технология изготовления.</w:t>
      </w:r>
    </w:p>
    <w:p w:rsidR="00E15BC6" w:rsidRPr="00BE2868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7108" w:rsidRPr="00BE2868" w:rsidRDefault="00267108" w:rsidP="00267108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8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технологии для 1-го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267108" w:rsidRPr="00BE2868" w:rsidRDefault="00267108" w:rsidP="00267108">
      <w:pPr>
        <w:pStyle w:val="a9"/>
        <w:numPr>
          <w:ilvl w:val="1"/>
          <w:numId w:val="11"/>
        </w:numPr>
        <w:spacing w:after="150"/>
      </w:pPr>
      <w:r w:rsidRPr="00BE2868">
        <w:t>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267108" w:rsidRPr="00BE2868" w:rsidRDefault="00267108" w:rsidP="00267108">
      <w:pPr>
        <w:pStyle w:val="a9"/>
        <w:numPr>
          <w:ilvl w:val="1"/>
          <w:numId w:val="11"/>
        </w:numPr>
        <w:spacing w:after="150"/>
      </w:pPr>
      <w:r w:rsidRPr="00BE2868">
        <w:t>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267108" w:rsidRPr="00BE2868" w:rsidRDefault="00267108" w:rsidP="00267108">
      <w:pPr>
        <w:pStyle w:val="a9"/>
        <w:numPr>
          <w:ilvl w:val="1"/>
          <w:numId w:val="11"/>
        </w:numPr>
        <w:spacing w:after="150"/>
      </w:pPr>
      <w:r w:rsidRPr="00BE2868">
        <w:t>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самовыражение.</w:t>
      </w:r>
    </w:p>
    <w:p w:rsidR="00267108" w:rsidRDefault="00267108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21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 и виды деятельности обучающихся</w:t>
      </w:r>
    </w:p>
    <w:p w:rsidR="00E15BC6" w:rsidRPr="00A0215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9"/>
        <w:gridCol w:w="9002"/>
      </w:tblGrid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курса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 обучающихся</w:t>
            </w:r>
          </w:p>
        </w:tc>
      </w:tr>
      <w:tr w:rsidR="00E15BC6" w:rsidRPr="00A02156" w:rsidTr="00733ABC">
        <w:tc>
          <w:tcPr>
            <w:tcW w:w="11341" w:type="dxa"/>
            <w:gridSpan w:val="2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Общекультурные и </w:t>
            </w:r>
            <w:proofErr w:type="spellStart"/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компетенции. Основы культуры труда и быта.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Рукотворный мир как результат труда человека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связи человека с природой и предметным миром; предметный мир ближайшего окружения, конструкции и образы объектов природы и окружающего мира, традиции и творчество мастеров родного края.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Трудовая деятельность в жизни человека.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конструктивные и декоративные особенности предметов быта и их связь с выполняемыми утилитарными функциями, особенности декоративно-прикладных изделий и материалов для рукотворной деятельности.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Природа в художественно-практической деятельности человека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предлагаемые задания: понимать поставленную цель, отделять известное от неизвестного,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прогнозировать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практических результатов в зависимости от характера выполняемых действий, находить и использовать в соответствии с этим оптимальные средства и способы работы.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Природа и техническая среда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Искать, отбирать и использовать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необходимую информациюиз учебника и других справочных и дидактических материалов, </w:t>
            </w:r>
            <w:proofErr w:type="spellStart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использо-вать</w:t>
            </w:r>
            <w:proofErr w:type="spellEnd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информационно-компьютерные технологии).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Планировать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предстоящую практическую деятельность в соответствии с её целью, задачами, особенностями выполняемого задания, отбирать оптимальные способы его выполнения.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 и семья. Самообслуживание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Организовывать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свою деятельность: подготавливать своё рабочее место, рационально размещать материалы и инструменты, </w:t>
            </w:r>
            <w:proofErr w:type="spellStart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</w:t>
            </w:r>
            <w:proofErr w:type="spellEnd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-дать приёмы безопасного и рационального труда; работать в малых группах, осуществлять сотрудничество, исполнять разные </w:t>
            </w:r>
            <w:proofErr w:type="spellStart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соци-альные</w:t>
            </w:r>
            <w:proofErr w:type="spellEnd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роли (уметь слушать и вступать в диалог, участвовать в коллективном обсуждении, продуктивно взаимодействовать и </w:t>
            </w:r>
            <w:proofErr w:type="spellStart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сотруд-ничать</w:t>
            </w:r>
            <w:proofErr w:type="spellEnd"/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сверстниками и взрослыми).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конструкторско-технологические и декоративно-художественные особенности предлагаемых изделий, искать наиболее целесообразные способы решения задач прикладного характера в зависимости от цели и конкретных условий работы.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Оценивать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деятельности: проверять изделие в действии, корректировать при необходимости его конструкцию и технологию изготовления.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(осознавать, структурировать и формулировать) то новое, что освоено.</w:t>
            </w:r>
          </w:p>
        </w:tc>
      </w:tr>
      <w:tr w:rsidR="00E15BC6" w:rsidRPr="00A02156" w:rsidTr="00733ABC">
        <w:tc>
          <w:tcPr>
            <w:tcW w:w="11341" w:type="dxa"/>
            <w:gridSpan w:val="2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ручной обработки материалов. Элементы графической грамоты.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Материалы, их свойства, происхождение и использование человека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(наблюдать, сравнивать, сопоставлять)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доступные материалы: их виды, физические свойства ) цвет, фактуру, форму и  др.).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Воплощать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Инструменты и приспособления для обработки материалов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 (наблюдать, сравнивать, сопоставлять)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конструктивные особенности используемых инструментов (ножницы, канцелярский нож), чертёжных инструментов (линейка, угольник, циркуль), приёмы работы приспособлениями (шаблон, трафарет, лекало, выкройка и др.) и инструментами.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представление о технологическом процессе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Анализировать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конструкторско-технологические и декоративно - художественные особенности предлагаемых заданий, выделять известное и неизвестное, осуществлять информационный, практический поиск и открытие нового знания и умения.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Планировать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последовательность практических действий для реализации замысла, поставленной задачи; отбирать наиболее эффективные способы решения конструкторско-технологических задач и декоративно-художественных задач в зависимости от конкретных условий.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Технологические операции ручной обработки материалов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Исследовать (наблюдать, сравнивать, сопоставлять)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свойства – способы обработки материалов (разметка, выделение деталей, формообразование, сборка, отделка).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Создавать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мысленный образ конструкции с учётом поставленной конструкторско-технологической задачи или с целью передачи определённой художественно-эстетической информации.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Графические изображения в технике и технологии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Анализировать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читать графические изображения (рисунки, простейшие чертежи и эскизы, схемы). Осуществлять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самоконтроль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корректировку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работы и конечного результата.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Обобщать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(осознавать, структурировать и формулировать) то новое, что открыто на уроке.</w:t>
            </w:r>
          </w:p>
        </w:tc>
      </w:tr>
      <w:tr w:rsidR="00E15BC6" w:rsidRPr="00A02156" w:rsidTr="00733ABC">
        <w:tc>
          <w:tcPr>
            <w:tcW w:w="11341" w:type="dxa"/>
            <w:gridSpan w:val="2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Изделие и его концепция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Сравнивать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конструкций и способы их сборки. Характеризовать основные требования к изделию.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Элементарные представления о конструкции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с учётом технических и декоративно-художественных условий : определять особенности конструкции, подбирать соответствующие материалы и инструменты; читать простейшую техническую документацию и выполнять по ней работу.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Конструирование и моделирование 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несложных объектов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Моделировать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несложные изделия с разными конструктивными особенностями, используя разную технику (в пределах изученного).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изделия: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создавать образ в соответствии с замыслом, реализовывать замысел, используя необходимые конструктивными формы и декоративно-художественные образы, материалы и виды конструкций; при необходимости корректировать конструкцию и технологию её изготовления.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Участвовать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совместной творческой деятельности при выполнении учебных практических работ и реализации несложных проектов: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      </w:r>
          </w:p>
        </w:tc>
      </w:tr>
      <w:tr w:rsidR="00E15BC6" w:rsidRPr="00A02156" w:rsidTr="00733ABC">
        <w:tc>
          <w:tcPr>
            <w:tcW w:w="11341" w:type="dxa"/>
            <w:gridSpan w:val="2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Практика работы на компьютере (использование информационных технологий)</w:t>
            </w:r>
          </w:p>
        </w:tc>
      </w:tr>
      <w:tr w:rsidR="00E15BC6" w:rsidRPr="00A02156" w:rsidTr="00733ABC">
        <w:tc>
          <w:tcPr>
            <w:tcW w:w="1773" w:type="dxa"/>
          </w:tcPr>
          <w:p w:rsidR="00E15BC6" w:rsidRPr="00A02156" w:rsidRDefault="00E15BC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основных устройств компьютера для ввода, обработки информации. Включение и выключение компьютера и</w:t>
            </w:r>
          </w:p>
        </w:tc>
        <w:tc>
          <w:tcPr>
            <w:tcW w:w="9568" w:type="dxa"/>
          </w:tcPr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Наблюдать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мир образов на экране компьютера, образы информационных объектов различной  природы (графика, тексты, видео, интерактивное видео), процессы создания  информационных объектов с помощью компьютера. </w:t>
            </w:r>
          </w:p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Исследовать (наблюдать, сравнивать, сопоставлять):</w:t>
            </w:r>
          </w:p>
          <w:p w:rsidR="00E15BC6" w:rsidRPr="00A02156" w:rsidRDefault="00E15BC6" w:rsidP="00E15BC6">
            <w:pPr>
              <w:numPr>
                <w:ilvl w:val="0"/>
                <w:numId w:val="1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материальные и информационные объекты;</w:t>
            </w:r>
          </w:p>
          <w:p w:rsidR="00E15BC6" w:rsidRPr="00A02156" w:rsidRDefault="00E15BC6" w:rsidP="00E15BC6">
            <w:pPr>
              <w:numPr>
                <w:ilvl w:val="0"/>
                <w:numId w:val="1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инструменты материальных и информационных технологий;</w:t>
            </w:r>
          </w:p>
          <w:p w:rsidR="00E15BC6" w:rsidRPr="00A02156" w:rsidRDefault="00E15BC6" w:rsidP="00E15BC6">
            <w:pPr>
              <w:numPr>
                <w:ilvl w:val="0"/>
                <w:numId w:val="1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элементы  информационных  объектов (линии, фигуры, текст, таблицы); их свойства: цвет, ширину и шаблоны линий; шрифт, цвет, размер и начертание текста; отступ, интервал и выравнивание абзацев;</w:t>
            </w:r>
          </w:p>
          <w:p w:rsidR="00E15BC6" w:rsidRPr="00A02156" w:rsidRDefault="00E15BC6" w:rsidP="00E15BC6">
            <w:pPr>
              <w:numPr>
                <w:ilvl w:val="0"/>
                <w:numId w:val="13"/>
              </w:numPr>
              <w:spacing w:after="0" w:line="240" w:lineRule="auto"/>
              <w:ind w:left="246" w:hanging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свойства – способы обработки элементов информационных объектов: вод, удаление, копирование и вставка текстов.</w:t>
            </w:r>
          </w:p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Проектировать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изделия: создавать образ в соответствии с замыслом, реализовывать замысел, используя необходимые элементы и инструменты информационных технологий, корректировать замысел и готовую продукцию в зависимости от возможностей конкретной инструментальной среды.</w:t>
            </w:r>
          </w:p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Искать отбирать и использовать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необходимые составные элементы информационной продукции (изображения, тексты, звуки, видео).</w:t>
            </w:r>
          </w:p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Планировать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последовательность практических действий для реализации замысла, поставленной задачи; отбирать наиболее эффективные способы реализации замысла, поставленной задачи; отбирать наиболее эффективные способы реализации замысла в зависимости от особенностей конкретной инструментальной среды.</w:t>
            </w:r>
          </w:p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самоконтроль и корректировку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хода работы и конечного результата. </w:t>
            </w:r>
          </w:p>
          <w:p w:rsidR="00E15BC6" w:rsidRPr="00A02156" w:rsidRDefault="00E15BC6" w:rsidP="00E15B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021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Обобщать  </w:t>
            </w:r>
            <w:r w:rsidRPr="00A02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(осознавать, структурировать и формулировать) то новое, что открыто на уроке.</w:t>
            </w:r>
          </w:p>
        </w:tc>
      </w:tr>
    </w:tbl>
    <w:p w:rsidR="00842687" w:rsidRDefault="00842687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C6" w:rsidRDefault="00842687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ЦОР и ЭОР:</w:t>
      </w:r>
    </w:p>
    <w:p w:rsidR="00842687" w:rsidRDefault="00CF3496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42687" w:rsidRPr="006176D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https://www.uchportal.ru/load/46</w:t>
        </w:r>
      </w:hyperlink>
    </w:p>
    <w:p w:rsidR="00842687" w:rsidRDefault="00CF3496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617B6A" w:rsidRPr="006176D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https://uchi.ru/</w:t>
        </w:r>
      </w:hyperlink>
    </w:p>
    <w:p w:rsidR="00617B6A" w:rsidRDefault="00CF3496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617B6A" w:rsidRPr="006176D3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http://school-collection.edu.ru/</w:t>
        </w:r>
      </w:hyperlink>
    </w:p>
    <w:p w:rsidR="00617B6A" w:rsidRDefault="00617B6A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2687" w:rsidRPr="00E15BC6" w:rsidRDefault="00842687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E15BC6" w:rsidRPr="00E15BC6" w:rsidSect="003C652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5BC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Календарно-тематическое планирование 1 класс</w:t>
      </w: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tbl>
      <w:tblPr>
        <w:tblW w:w="14995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9"/>
        <w:gridCol w:w="1842"/>
        <w:gridCol w:w="1276"/>
        <w:gridCol w:w="8789"/>
        <w:gridCol w:w="1559"/>
      </w:tblGrid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уро-ка</w:t>
            </w:r>
          </w:p>
        </w:tc>
        <w:tc>
          <w:tcPr>
            <w:tcW w:w="8789" w:type="dxa"/>
            <w:vMerge w:val="restart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Содер-жание</w:t>
            </w:r>
            <w:proofErr w:type="spellEnd"/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(раздел, тема)</w:t>
            </w:r>
          </w:p>
        </w:tc>
        <w:tc>
          <w:tcPr>
            <w:tcW w:w="1559" w:type="dxa"/>
            <w:vMerge w:val="restart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Кол-во </w:t>
            </w:r>
            <w:proofErr w:type="spellStart"/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</w:t>
            </w:r>
            <w:proofErr w:type="spellEnd"/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-сов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 факту</w:t>
            </w: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 плану</w:t>
            </w:r>
          </w:p>
        </w:tc>
        <w:tc>
          <w:tcPr>
            <w:tcW w:w="1276" w:type="dxa"/>
            <w:vMerge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vMerge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CE33E4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3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3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3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одный урок. Культура и организа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труда.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CE33E4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акие бывают материалы и инстру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менты.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CE33E4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  <w:r w:rsidR="003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3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364A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</w:t>
            </w:r>
            <w:r w:rsidR="0030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парк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.09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том.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Обведе</w:t>
            </w:r>
            <w:r w:rsidR="0003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по конту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CE33E4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0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по </w:t>
            </w:r>
            <w:r w:rsidR="000347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конту</w:t>
            </w:r>
            <w:bookmarkStart w:id="0" w:name="_GoBack"/>
            <w:bookmarkEnd w:id="0"/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 листьев. Беседа «Какие бывают листья осенью?»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CE33E4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лином.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 овощей и фруктов.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</w:t>
            </w:r>
            <w:proofErr w:type="spellEnd"/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пластилином Лепка грибов. Беседа «Съедобные и несъе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добные грибы».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CE33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лином. Лепка ежика. Беседа «Где живет еж?»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AA648B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пласти</w:t>
            </w:r>
            <w:r w:rsidR="0030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лином. Мо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заика из семян тыквы и арбуза.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бумагой. 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«Что такое узор?» Составление узора из  </w:t>
            </w:r>
            <w:proofErr w:type="spellStart"/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гольни</w:t>
            </w:r>
            <w:proofErr w:type="spellEnd"/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Склеива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цепи. Беседа «Скоро Новый год».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AA648B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п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Фонарик из кругов, квадра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AA648B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бумагой. 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кая Деда Мороза.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Аппликация «Узор в квадра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те».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бумагой. Апплика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ция «Зима в лесу». Беседа «Зимний лес».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бросовым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материалом. Скрепле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деталей с помощью клея.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E33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моделирования мебели из спичеч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коробок.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 с бросовым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rPr>
          <w:trHeight w:val="987"/>
        </w:trPr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6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резания ножница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 по линии разметки.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 с бумагой и картоном.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Способы выреза</w:t>
            </w:r>
            <w:r w:rsidR="00301C8A" w:rsidRPr="00E15B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ния и 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наклеи</w:t>
            </w:r>
            <w:r w:rsidR="00301C8A" w:rsidRPr="00E15B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вания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 xml:space="preserve"> симмет</w:t>
            </w:r>
            <w:r w:rsidR="00301C8A" w:rsidRPr="00E15BC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ричных деталей.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плоской лепки.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композиция с элемен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тами плоской лепки.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аппликации из геометри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ческих фигур.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выполне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апплика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аппликации из бумажной пласти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2D6451" w:rsidRDefault="002D6451" w:rsidP="002D6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.04</w:t>
            </w: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878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8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разметки деталей.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8C4946" w:rsidRDefault="008C4946" w:rsidP="008C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8C4946" w:rsidRDefault="00387886" w:rsidP="008C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8C4946" w:rsidRPr="00E15BC6" w:rsidRDefault="00387886" w:rsidP="008C49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</w:tcPr>
          <w:p w:rsidR="00301C8A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работы с гофриро</w:t>
            </w:r>
            <w:r w:rsidR="00301C8A"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ванным картоном.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01C8A" w:rsidRPr="00E15BC6" w:rsidTr="00301C8A">
        <w:tc>
          <w:tcPr>
            <w:tcW w:w="152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Default="00AA648B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301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C4946" w:rsidRPr="00E15BC6" w:rsidRDefault="002D6451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4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01C8A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A6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</w:t>
            </w:r>
          </w:p>
        </w:tc>
        <w:tc>
          <w:tcPr>
            <w:tcW w:w="1276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387886" w:rsidRPr="00E15BC6" w:rsidRDefault="0038788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789" w:type="dxa"/>
          </w:tcPr>
          <w:p w:rsidR="008C4946" w:rsidRDefault="008C494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946" w:rsidRDefault="008C4946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плетения.</w:t>
            </w:r>
          </w:p>
        </w:tc>
        <w:tc>
          <w:tcPr>
            <w:tcW w:w="1559" w:type="dxa"/>
          </w:tcPr>
          <w:p w:rsidR="00301C8A" w:rsidRPr="00E15BC6" w:rsidRDefault="00301C8A" w:rsidP="00E15B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B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5BC6" w:rsidRPr="00E15BC6" w:rsidRDefault="00E15BC6" w:rsidP="00E15B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E15BC6" w:rsidRPr="00E15BC6" w:rsidRDefault="00E15BC6" w:rsidP="00E15B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07F8" w:rsidRDefault="005507F8"/>
    <w:sectPr w:rsidR="005507F8" w:rsidSect="007309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7669714"/>
    <w:lvl w:ilvl="0">
      <w:numFmt w:val="bullet"/>
      <w:lvlText w:val="*"/>
      <w:lvlJc w:val="left"/>
    </w:lvl>
  </w:abstractNum>
  <w:abstractNum w:abstractNumId="1" w15:restartNumberingAfterBreak="0">
    <w:nsid w:val="1D561E0F"/>
    <w:multiLevelType w:val="hybridMultilevel"/>
    <w:tmpl w:val="D4B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8C2A7C"/>
    <w:multiLevelType w:val="hybridMultilevel"/>
    <w:tmpl w:val="2BA255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9B17D00"/>
    <w:multiLevelType w:val="hybridMultilevel"/>
    <w:tmpl w:val="861EBB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F1D51"/>
    <w:multiLevelType w:val="hybridMultilevel"/>
    <w:tmpl w:val="4CE459B2"/>
    <w:lvl w:ilvl="0" w:tplc="3CB67722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B31622A"/>
    <w:multiLevelType w:val="hybridMultilevel"/>
    <w:tmpl w:val="FAF068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0337273"/>
    <w:multiLevelType w:val="hybridMultilevel"/>
    <w:tmpl w:val="0EDC6B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5EE46D3"/>
    <w:multiLevelType w:val="hybridMultilevel"/>
    <w:tmpl w:val="BD40B6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B3417B"/>
    <w:multiLevelType w:val="hybridMultilevel"/>
    <w:tmpl w:val="B3625FC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24836"/>
    <w:multiLevelType w:val="hybridMultilevel"/>
    <w:tmpl w:val="0E3EB8B8"/>
    <w:lvl w:ilvl="0" w:tplc="97A4086E">
      <w:start w:val="1"/>
      <w:numFmt w:val="bullet"/>
      <w:lvlText w:val="–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7C6DA8"/>
    <w:multiLevelType w:val="hybridMultilevel"/>
    <w:tmpl w:val="52AE5C3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667E75D8">
      <w:start w:val="3"/>
      <w:numFmt w:val="upperRoman"/>
      <w:lvlText w:val="%3."/>
      <w:lvlJc w:val="left"/>
      <w:pPr>
        <w:tabs>
          <w:tab w:val="num" w:pos="3807"/>
        </w:tabs>
        <w:ind w:left="3807" w:hanging="144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C22063E"/>
    <w:multiLevelType w:val="hybridMultilevel"/>
    <w:tmpl w:val="C87E2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8"/>
  </w:num>
  <w:num w:numId="2">
    <w:abstractNumId w:val="7"/>
  </w:num>
  <w:num w:numId="3">
    <w:abstractNumId w:val="0"/>
    <w:lvlOverride w:ilvl="0">
      <w:lvl w:ilvl="0">
        <w:numFmt w:val="bullet"/>
        <w:lvlText w:val="•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2"/>
  </w:num>
  <w:num w:numId="8">
    <w:abstractNumId w:val="10"/>
  </w:num>
  <w:num w:numId="9">
    <w:abstractNumId w:val="5"/>
  </w:num>
  <w:num w:numId="10">
    <w:abstractNumId w:val="1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FC2FEA"/>
    <w:rsid w:val="00023646"/>
    <w:rsid w:val="00034757"/>
    <w:rsid w:val="001149F2"/>
    <w:rsid w:val="00267108"/>
    <w:rsid w:val="002D6451"/>
    <w:rsid w:val="00301C8A"/>
    <w:rsid w:val="003036F9"/>
    <w:rsid w:val="00364A7A"/>
    <w:rsid w:val="00387886"/>
    <w:rsid w:val="004A7B40"/>
    <w:rsid w:val="005507F8"/>
    <w:rsid w:val="00617B6A"/>
    <w:rsid w:val="00682936"/>
    <w:rsid w:val="00730134"/>
    <w:rsid w:val="00842687"/>
    <w:rsid w:val="008C4946"/>
    <w:rsid w:val="009D5B7E"/>
    <w:rsid w:val="009F2494"/>
    <w:rsid w:val="00A02156"/>
    <w:rsid w:val="00AA648B"/>
    <w:rsid w:val="00B46F8F"/>
    <w:rsid w:val="00BE2868"/>
    <w:rsid w:val="00C70425"/>
    <w:rsid w:val="00CE33E4"/>
    <w:rsid w:val="00CF3496"/>
    <w:rsid w:val="00D15B3B"/>
    <w:rsid w:val="00D809EB"/>
    <w:rsid w:val="00E15BC6"/>
    <w:rsid w:val="00E21B3C"/>
    <w:rsid w:val="00F677EB"/>
    <w:rsid w:val="00FC2FEA"/>
    <w:rsid w:val="00FC42C7"/>
    <w:rsid w:val="00FC674E"/>
    <w:rsid w:val="00FD11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8B269A-8E5B-4EAE-B8DE-AE50BAD6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2C7"/>
  </w:style>
  <w:style w:type="paragraph" w:styleId="1">
    <w:name w:val="heading 1"/>
    <w:basedOn w:val="a"/>
    <w:link w:val="10"/>
    <w:qFormat/>
    <w:rsid w:val="00E15B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B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semiHidden/>
    <w:rsid w:val="00E15BC6"/>
  </w:style>
  <w:style w:type="paragraph" w:styleId="a3">
    <w:name w:val="Normal (Web)"/>
    <w:basedOn w:val="a"/>
    <w:rsid w:val="00E1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E15BC6"/>
    <w:rPr>
      <w:rFonts w:cs="Times New Roman"/>
      <w:color w:val="0000FF"/>
      <w:u w:val="single"/>
    </w:rPr>
  </w:style>
  <w:style w:type="character" w:customStyle="1" w:styleId="nameautor4">
    <w:name w:val="name_autor4"/>
    <w:rsid w:val="00E15BC6"/>
    <w:rPr>
      <w:rFonts w:cs="Times New Roman"/>
      <w:sz w:val="22"/>
      <w:szCs w:val="22"/>
    </w:rPr>
  </w:style>
  <w:style w:type="paragraph" w:styleId="a5">
    <w:name w:val="header"/>
    <w:basedOn w:val="a"/>
    <w:link w:val="a6"/>
    <w:semiHidden/>
    <w:rsid w:val="00E15BC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semiHidden/>
    <w:rsid w:val="00E15BC6"/>
    <w:rPr>
      <w:rFonts w:ascii="Calibri" w:eastAsia="Calibri" w:hAnsi="Calibri" w:cs="Calibri"/>
    </w:rPr>
  </w:style>
  <w:style w:type="paragraph" w:styleId="a7">
    <w:name w:val="footer"/>
    <w:basedOn w:val="a"/>
    <w:link w:val="a8"/>
    <w:semiHidden/>
    <w:rsid w:val="00E15BC6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8">
    <w:name w:val="Нижний колонтитул Знак"/>
    <w:basedOn w:val="a0"/>
    <w:link w:val="a7"/>
    <w:semiHidden/>
    <w:rsid w:val="00E15BC6"/>
    <w:rPr>
      <w:rFonts w:ascii="Calibri" w:eastAsia="Calibri" w:hAnsi="Calibri" w:cs="Calibri"/>
    </w:rPr>
  </w:style>
  <w:style w:type="paragraph" w:styleId="a9">
    <w:name w:val="List Paragraph"/>
    <w:basedOn w:val="a"/>
    <w:uiPriority w:val="34"/>
    <w:qFormat/>
    <w:rsid w:val="00E15B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aliases w:val="основа"/>
    <w:uiPriority w:val="1"/>
    <w:qFormat/>
    <w:rsid w:val="00E15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E1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E1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15BC6"/>
    <w:rPr>
      <w:rFonts w:ascii="Times New Roman" w:hAnsi="Times New Roman" w:cs="Times New Roman"/>
      <w:sz w:val="22"/>
      <w:szCs w:val="22"/>
    </w:rPr>
  </w:style>
  <w:style w:type="paragraph" w:styleId="ab">
    <w:name w:val="Body Text Indent"/>
    <w:basedOn w:val="a"/>
    <w:link w:val="ac"/>
    <w:rsid w:val="00E15B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E15B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1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i.ru/" TargetMode="External"/><Relationship Id="rId5" Type="http://schemas.openxmlformats.org/officeDocument/2006/relationships/hyperlink" Target="https://www.uchportal.ru/load/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3103</Words>
  <Characters>17688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Sugrina</dc:creator>
  <cp:keywords/>
  <dc:description/>
  <cp:lastModifiedBy>Home</cp:lastModifiedBy>
  <cp:revision>30</cp:revision>
  <dcterms:created xsi:type="dcterms:W3CDTF">2015-06-11T09:11:00Z</dcterms:created>
  <dcterms:modified xsi:type="dcterms:W3CDTF">2022-10-31T09:41:00Z</dcterms:modified>
</cp:coreProperties>
</file>