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D9" w:rsidRPr="002B34E1" w:rsidRDefault="002E12D9" w:rsidP="002E12D9">
      <w:pPr>
        <w:ind w:firstLine="567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E12D9" w:rsidRPr="002B34E1" w:rsidRDefault="002E12D9" w:rsidP="002E1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E12D9" w:rsidRPr="002B34E1" w:rsidRDefault="002E12D9" w:rsidP="002E1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Аксайского района</w:t>
      </w:r>
    </w:p>
    <w:p w:rsidR="002E12D9" w:rsidRPr="002B34E1" w:rsidRDefault="002E12D9" w:rsidP="002E1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Старочеркасская средняя общеобразовательная школа                                       </w:t>
      </w:r>
    </w:p>
    <w:p w:rsidR="002E12D9" w:rsidRPr="002B34E1" w:rsidRDefault="002E12D9" w:rsidP="002E12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2E12D9" w:rsidRPr="002B34E1" w:rsidRDefault="002E12D9" w:rsidP="002E12D9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Старочеркасской СОШ</w:t>
      </w:r>
    </w:p>
    <w:p w:rsidR="002E12D9" w:rsidRPr="002B34E1" w:rsidRDefault="002E12D9" w:rsidP="002E12D9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____________Н.Н. Кривошапкина</w:t>
      </w:r>
    </w:p>
    <w:p w:rsidR="002E12D9" w:rsidRPr="002B34E1" w:rsidRDefault="002E12D9" w:rsidP="002E12D9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от___________№____</w:t>
      </w:r>
    </w:p>
    <w:p w:rsidR="002E12D9" w:rsidRPr="002B34E1" w:rsidRDefault="002E12D9" w:rsidP="002E12D9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2D9" w:rsidRPr="002B34E1" w:rsidRDefault="002E12D9" w:rsidP="002E12D9">
      <w:pPr>
        <w:tabs>
          <w:tab w:val="left" w:pos="513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.</w:t>
      </w:r>
    </w:p>
    <w:p w:rsidR="002E12D9" w:rsidRPr="002B34E1" w:rsidRDefault="002E12D9" w:rsidP="002E12D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2D9" w:rsidRPr="002B34E1" w:rsidRDefault="002E12D9" w:rsidP="002E1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2D9" w:rsidRPr="002B34E1" w:rsidRDefault="002E12D9" w:rsidP="008405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2E12D9" w:rsidRPr="002B34E1" w:rsidRDefault="0084051E" w:rsidP="008405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  русскому языку</w:t>
      </w:r>
    </w:p>
    <w:p w:rsidR="002E12D9" w:rsidRPr="002B34E1" w:rsidRDefault="00DD3C2A" w:rsidP="008405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</w:t>
      </w:r>
      <w:r w:rsidR="002E12D9"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2E12D9" w:rsidRPr="002B34E1" w:rsidRDefault="002E12D9" w:rsidP="008405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общего образования (класс):</w:t>
      </w:r>
    </w:p>
    <w:p w:rsidR="002E12D9" w:rsidRPr="002B34E1" w:rsidRDefault="002E12D9" w:rsidP="008405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начальное общее, 1 класс</w:t>
      </w:r>
    </w:p>
    <w:p w:rsidR="002E12D9" w:rsidRPr="002B34E1" w:rsidRDefault="002E12D9" w:rsidP="008405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общее с указанием класса)</w:t>
      </w:r>
    </w:p>
    <w:p w:rsidR="002E12D9" w:rsidRPr="002B34E1" w:rsidRDefault="002E12D9" w:rsidP="008405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часов__</w:t>
      </w:r>
      <w:r w:rsidR="00733A17"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50ч</w:t>
      </w: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E12D9" w:rsidRPr="002B34E1" w:rsidRDefault="002E12D9" w:rsidP="008405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Pr="002B34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proofErr w:type="spellStart"/>
      <w:r w:rsidR="005812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Вюнникова</w:t>
      </w:r>
      <w:proofErr w:type="spellEnd"/>
      <w:r w:rsidR="005812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М.М.</w:t>
      </w:r>
    </w:p>
    <w:p w:rsidR="002E12D9" w:rsidRPr="002B34E1" w:rsidRDefault="002E12D9" w:rsidP="008405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4051E" w:rsidRPr="002B34E1" w:rsidRDefault="002E12D9" w:rsidP="0084051E">
      <w:pPr>
        <w:pStyle w:val="a3"/>
        <w:jc w:val="center"/>
      </w:pPr>
      <w:r w:rsidRPr="002B34E1">
        <w:t xml:space="preserve">Программа разработана на основе авторской программы </w:t>
      </w:r>
      <w:proofErr w:type="spellStart"/>
      <w:r w:rsidRPr="002B34E1">
        <w:t>Т.Г.Рамзаевой</w:t>
      </w:r>
      <w:proofErr w:type="spellEnd"/>
      <w:r w:rsidRPr="002B34E1">
        <w:t xml:space="preserve"> "Русский язык". </w:t>
      </w:r>
    </w:p>
    <w:p w:rsidR="002E12D9" w:rsidRPr="002B34E1" w:rsidRDefault="002E12D9" w:rsidP="0084051E">
      <w:pPr>
        <w:pStyle w:val="a3"/>
        <w:jc w:val="center"/>
      </w:pPr>
      <w:r w:rsidRPr="002B34E1">
        <w:t>1-4 классы. Рабочая программа для общеобразовательных учреждени</w:t>
      </w:r>
      <w:r w:rsidR="00987880">
        <w:t xml:space="preserve">й". - Москва: </w:t>
      </w:r>
      <w:proofErr w:type="spellStart"/>
      <w:r w:rsidR="00987880">
        <w:t>Вентана</w:t>
      </w:r>
      <w:proofErr w:type="spellEnd"/>
      <w:r w:rsidR="00987880">
        <w:t>-Граф, 2017</w:t>
      </w:r>
    </w:p>
    <w:p w:rsidR="002E12D9" w:rsidRPr="002B34E1" w:rsidRDefault="002E12D9" w:rsidP="002E12D9">
      <w:pPr>
        <w:pStyle w:val="a3"/>
        <w:jc w:val="center"/>
      </w:pPr>
    </w:p>
    <w:p w:rsidR="002E12D9" w:rsidRPr="002B34E1" w:rsidRDefault="002E12D9" w:rsidP="002E12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123A" w:rsidRDefault="0058123A" w:rsidP="002E12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12D9" w:rsidRPr="002B34E1" w:rsidRDefault="002E38BD" w:rsidP="002E12D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4E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E38BD" w:rsidRPr="002B34E1" w:rsidRDefault="002E38BD" w:rsidP="002E38BD">
      <w:pPr>
        <w:pStyle w:val="a3"/>
        <w:jc w:val="center"/>
      </w:pPr>
      <w:r w:rsidRPr="002B34E1">
        <w:rPr>
          <w:b/>
          <w:bCs/>
        </w:rPr>
        <w:t>ОПИСАНИЕ МЕСТА УЧЕБНОГО ПРЕДМЕТА, КУРСА В УЧЕБНОМ ПЛАНЕ</w:t>
      </w:r>
    </w:p>
    <w:p w:rsidR="002E38BD" w:rsidRPr="002B34E1" w:rsidRDefault="002E38BD" w:rsidP="002E38BD">
      <w:pPr>
        <w:pStyle w:val="a3"/>
      </w:pPr>
      <w:r w:rsidRPr="002B34E1">
        <w:t xml:space="preserve">На изучение русского языка в </w:t>
      </w:r>
      <w:r w:rsidRPr="002B34E1">
        <w:rPr>
          <w:b/>
          <w:bCs/>
        </w:rPr>
        <w:t>1 классе</w:t>
      </w:r>
      <w:r w:rsidRPr="002B34E1">
        <w:t xml:space="preserve"> выделяется </w:t>
      </w:r>
      <w:r w:rsidRPr="002B34E1">
        <w:rPr>
          <w:b/>
          <w:bCs/>
        </w:rPr>
        <w:t>165 ч</w:t>
      </w:r>
      <w:r w:rsidRPr="002B34E1">
        <w:t xml:space="preserve"> (5 ч в неделю, 33 учебные недели): из них </w:t>
      </w:r>
      <w:r w:rsidRPr="002B34E1">
        <w:rPr>
          <w:b/>
          <w:bCs/>
        </w:rPr>
        <w:t>115 ч</w:t>
      </w:r>
      <w:r w:rsidRPr="002B34E1">
        <w:t xml:space="preserve"> (23 учебные недели) отводится урокам обучения письму в период обучения грамоте и </w:t>
      </w:r>
      <w:r w:rsidRPr="002B34E1">
        <w:rPr>
          <w:b/>
          <w:bCs/>
        </w:rPr>
        <w:t xml:space="preserve">50 ч </w:t>
      </w:r>
      <w:r w:rsidRPr="002B34E1">
        <w:t>(10 учебных недель) — урокам русского языка.</w:t>
      </w:r>
      <w:r w:rsidR="00987880" w:rsidRPr="00987880">
        <w:t xml:space="preserve"> </w:t>
      </w:r>
      <w:r w:rsidR="00987880" w:rsidRPr="00F27FED">
        <w:t xml:space="preserve">В соответствии с учебным планом </w:t>
      </w:r>
      <w:r w:rsidR="00987880">
        <w:t>и</w:t>
      </w:r>
      <w:r w:rsidR="00987880" w:rsidRPr="00F27FED">
        <w:t xml:space="preserve"> кален</w:t>
      </w:r>
      <w:r w:rsidR="00987880">
        <w:t>дарному учебному графику школы на 2022-2023</w:t>
      </w:r>
      <w:r w:rsidR="00987880" w:rsidRPr="00F27FED">
        <w:t xml:space="preserve"> </w:t>
      </w:r>
      <w:proofErr w:type="gramStart"/>
      <w:r w:rsidR="00987880" w:rsidRPr="00F27FED">
        <w:t>год  -</w:t>
      </w:r>
      <w:proofErr w:type="gramEnd"/>
      <w:r w:rsidR="004B2134">
        <w:t xml:space="preserve"> 115 ч на обучение грамоте и</w:t>
      </w:r>
      <w:r w:rsidR="00987880" w:rsidRPr="00F27FED">
        <w:t xml:space="preserve"> </w:t>
      </w:r>
      <w:r w:rsidR="00694304">
        <w:t xml:space="preserve"> 45</w:t>
      </w:r>
      <w:r w:rsidRPr="002B34E1">
        <w:t xml:space="preserve"> часо</w:t>
      </w:r>
      <w:r w:rsidR="004B2134">
        <w:t>в –</w:t>
      </w:r>
      <w:r w:rsidR="00694304">
        <w:t xml:space="preserve"> русский язык ,3</w:t>
      </w:r>
      <w:r w:rsidR="00904149">
        <w:t xml:space="preserve"> час</w:t>
      </w:r>
      <w:r w:rsidR="004B2134">
        <w:t xml:space="preserve">а </w:t>
      </w:r>
      <w:r w:rsidR="00904149">
        <w:t>выпадают</w:t>
      </w:r>
      <w:r w:rsidR="004B2134">
        <w:t xml:space="preserve"> на праздн</w:t>
      </w:r>
      <w:r w:rsidR="00694304">
        <w:t>ичные дни (1 мая, 8 мая, 9 мая) и 2 часа в учетом календарного графика школы.</w:t>
      </w:r>
      <w:bookmarkStart w:id="0" w:name="_GoBack"/>
      <w:bookmarkEnd w:id="0"/>
      <w:r w:rsidR="00987880">
        <w:t xml:space="preserve"> </w:t>
      </w:r>
    </w:p>
    <w:p w:rsidR="002E38BD" w:rsidRPr="002B34E1" w:rsidRDefault="002E38BD" w:rsidP="002E38BD">
      <w:pPr>
        <w:pStyle w:val="a3"/>
        <w:jc w:val="center"/>
      </w:pPr>
      <w:r w:rsidRPr="002B34E1">
        <w:rPr>
          <w:b/>
          <w:bCs/>
        </w:rPr>
        <w:t>РЕЗУЛЬТАТЫ</w:t>
      </w:r>
    </w:p>
    <w:p w:rsidR="002E38BD" w:rsidRPr="002B34E1" w:rsidRDefault="002E38BD" w:rsidP="002E38BD">
      <w:pPr>
        <w:pStyle w:val="a3"/>
        <w:jc w:val="center"/>
      </w:pPr>
      <w:r w:rsidRPr="002B34E1">
        <w:rPr>
          <w:b/>
          <w:bCs/>
        </w:rPr>
        <w:t>ОСВОЕНИЯ УЧЕБНОГО ПРЕДМЕТА, КУРСА</w:t>
      </w:r>
    </w:p>
    <w:p w:rsidR="002E38BD" w:rsidRPr="002B34E1" w:rsidRDefault="002E38BD" w:rsidP="002E38BD">
      <w:pPr>
        <w:pStyle w:val="a3"/>
      </w:pPr>
      <w:r w:rsidRPr="002B34E1">
        <w:rPr>
          <w:b/>
          <w:bCs/>
        </w:rPr>
        <w:t xml:space="preserve">Предметные результаты </w:t>
      </w:r>
      <w:r w:rsidRPr="002B34E1">
        <w:t xml:space="preserve">обучения русскому языку в начальных классах разнообразны и взаимообусловлены. Среди них можно назвать </w:t>
      </w:r>
      <w:proofErr w:type="spellStart"/>
      <w:r w:rsidRPr="002B34E1">
        <w:t>следующие:овладение</w:t>
      </w:r>
      <w:proofErr w:type="spellEnd"/>
      <w:r w:rsidRPr="002B34E1">
        <w:t xml:space="preserve"> разными видами речевой деятельности (чтение, письмо, говорение, слушание);—усвоение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2B34E1">
        <w:t>морфемики</w:t>
      </w:r>
      <w:proofErr w:type="spellEnd"/>
      <w:r w:rsidRPr="002B34E1">
        <w:t xml:space="preserve"> (состав слова: основа слова, корень, приставка, суффикс, окончание), элементов словообразования;—формирование каллиграфических, орфографических и пунктуационных навыков, речевых умений, обеспечивающих восприятие, воспроизведение и создание собственных высказываний в устной и</w:t>
      </w:r>
    </w:p>
    <w:p w:rsidR="002E38BD" w:rsidRPr="002B34E1" w:rsidRDefault="002E38BD" w:rsidP="002E38BD">
      <w:pPr>
        <w:pStyle w:val="a3"/>
      </w:pPr>
      <w:r w:rsidRPr="002B34E1">
        <w:t xml:space="preserve">письменной </w:t>
      </w:r>
      <w:proofErr w:type="gramStart"/>
      <w:r w:rsidRPr="002B34E1">
        <w:t>форме;—</w:t>
      </w:r>
      <w:proofErr w:type="gramEnd"/>
      <w:r w:rsidRPr="002B34E1">
        <w:t>выявление слов, значение которых требует уточнения, обогащение словаря, умение пользоваться словарями разных типов и ряд других задач, направленных на эстетическое, эмоциональное, нравственное развитие школьника.</w:t>
      </w:r>
    </w:p>
    <w:p w:rsidR="002E38BD" w:rsidRDefault="002E38BD" w:rsidP="002E38BD">
      <w:pPr>
        <w:pStyle w:val="a3"/>
      </w:pPr>
      <w:r w:rsidRPr="002B34E1">
        <w:t>В целом можно определить предметные результаты обучения как компетенции — способности применять личностные свойства, практический опыт, знания и умения для успешной деятельности: общения, обучения, игры, образования. Предметные результаты обучения конкретизированы в тематическом планировании, в разделе «Вид деятельности».</w:t>
      </w:r>
    </w:p>
    <w:p w:rsidR="0058123A" w:rsidRPr="0058123A" w:rsidRDefault="0058123A" w:rsidP="0058123A">
      <w:pPr>
        <w:spacing w:line="100" w:lineRule="atLeas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Формирование УУД</w:t>
      </w:r>
      <w:r w:rsidRPr="0058123A">
        <w:rPr>
          <w:rFonts w:ascii="Times New Roman" w:hAnsi="Times New Roman"/>
          <w:i/>
          <w:iCs/>
          <w:sz w:val="24"/>
          <w:szCs w:val="24"/>
        </w:rPr>
        <w:tab/>
      </w:r>
    </w:p>
    <w:p w:rsidR="0058123A" w:rsidRPr="0058123A" w:rsidRDefault="0058123A" w:rsidP="0058123A">
      <w:pPr>
        <w:spacing w:line="100" w:lineRule="atLeast"/>
        <w:rPr>
          <w:rFonts w:ascii="Times New Roman" w:hAnsi="Times New Roman"/>
          <w:b/>
          <w:iCs/>
          <w:sz w:val="24"/>
          <w:szCs w:val="24"/>
        </w:rPr>
      </w:pPr>
      <w:r w:rsidRPr="0058123A">
        <w:rPr>
          <w:rFonts w:ascii="Times New Roman" w:hAnsi="Times New Roman"/>
          <w:b/>
          <w:iCs/>
          <w:sz w:val="24"/>
          <w:szCs w:val="24"/>
        </w:rPr>
        <w:t xml:space="preserve">В области познавательных УУД </w:t>
      </w:r>
    </w:p>
    <w:p w:rsidR="0058123A" w:rsidRPr="0058123A" w:rsidRDefault="0058123A" w:rsidP="0058123A">
      <w:pPr>
        <w:pStyle w:val="a4"/>
        <w:numPr>
          <w:ilvl w:val="0"/>
          <w:numId w:val="14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58123A">
        <w:rPr>
          <w:rFonts w:ascii="Times New Roman" w:hAnsi="Times New Roman"/>
          <w:sz w:val="24"/>
          <w:szCs w:val="24"/>
        </w:rPr>
        <w:t>и</w:t>
      </w:r>
      <w:r w:rsidRPr="0058123A">
        <w:rPr>
          <w:rFonts w:ascii="Times New Roman" w:hAnsi="Times New Roman"/>
          <w:sz w:val="24"/>
          <w:szCs w:val="24"/>
          <w:u w:val="single"/>
        </w:rPr>
        <w:t>нструментально освоить алфавит</w:t>
      </w:r>
      <w:r w:rsidRPr="0058123A">
        <w:rPr>
          <w:rFonts w:ascii="Times New Roman" w:hAnsi="Times New Roman"/>
          <w:sz w:val="24"/>
          <w:szCs w:val="24"/>
        </w:rPr>
        <w:t xml:space="preserve"> для свободной ориентации в корпусе учебных словарей: быстрого поиска нужной группы слов или словарной статьи; </w:t>
      </w:r>
    </w:p>
    <w:p w:rsidR="0058123A" w:rsidRPr="0058123A" w:rsidRDefault="0058123A" w:rsidP="0058123A">
      <w:pPr>
        <w:pStyle w:val="a4"/>
        <w:numPr>
          <w:ilvl w:val="0"/>
          <w:numId w:val="14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58123A">
        <w:rPr>
          <w:rFonts w:ascii="Times New Roman" w:hAnsi="Times New Roman"/>
          <w:sz w:val="24"/>
          <w:szCs w:val="24"/>
          <w:u w:val="single"/>
        </w:rPr>
        <w:lastRenderedPageBreak/>
        <w:t>ориентироваться в учебной книге</w:t>
      </w:r>
      <w:r w:rsidRPr="0058123A">
        <w:rPr>
          <w:rFonts w:ascii="Times New Roman" w:hAnsi="Times New Roman"/>
          <w:sz w:val="24"/>
          <w:szCs w:val="24"/>
        </w:rPr>
        <w:t xml:space="preserve">: читать язык условных обозначений; находить нужный текст упражнения, правило или таблицу; находить выделенный фрагмент текста, выделенные строчки и слова  на странице и развороте; </w:t>
      </w:r>
    </w:p>
    <w:p w:rsidR="0058123A" w:rsidRPr="0058123A" w:rsidRDefault="0058123A" w:rsidP="0058123A">
      <w:pPr>
        <w:pStyle w:val="a4"/>
        <w:numPr>
          <w:ilvl w:val="0"/>
          <w:numId w:val="14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58123A">
        <w:rPr>
          <w:rFonts w:ascii="Times New Roman" w:hAnsi="Times New Roman"/>
          <w:sz w:val="24"/>
          <w:szCs w:val="24"/>
          <w:u w:val="single"/>
        </w:rPr>
        <w:t>работать с несколькими  источниками информации</w:t>
      </w:r>
      <w:r w:rsidRPr="0058123A">
        <w:rPr>
          <w:rFonts w:ascii="Times New Roman" w:hAnsi="Times New Roman"/>
          <w:sz w:val="24"/>
          <w:szCs w:val="24"/>
        </w:rPr>
        <w:t xml:space="preserve"> (двумя частями учебной книги и "Рабочей тетрадью"; учебной книгой и учебными словарями; текстом и иллюстрацией к тексту) </w:t>
      </w:r>
    </w:p>
    <w:p w:rsidR="0058123A" w:rsidRPr="0058123A" w:rsidRDefault="0058123A" w:rsidP="0058123A">
      <w:pPr>
        <w:spacing w:line="100" w:lineRule="atLeast"/>
        <w:rPr>
          <w:rFonts w:ascii="Times New Roman" w:hAnsi="Times New Roman"/>
          <w:b/>
          <w:sz w:val="24"/>
          <w:szCs w:val="24"/>
        </w:rPr>
      </w:pPr>
    </w:p>
    <w:p w:rsidR="0058123A" w:rsidRPr="0058123A" w:rsidRDefault="0058123A" w:rsidP="0058123A">
      <w:pPr>
        <w:spacing w:line="100" w:lineRule="atLeast"/>
        <w:rPr>
          <w:rFonts w:ascii="Times New Roman" w:hAnsi="Times New Roman"/>
          <w:sz w:val="24"/>
          <w:szCs w:val="24"/>
        </w:rPr>
      </w:pPr>
      <w:r w:rsidRPr="0058123A">
        <w:rPr>
          <w:rFonts w:ascii="Times New Roman" w:hAnsi="Times New Roman"/>
          <w:b/>
          <w:iCs/>
          <w:sz w:val="24"/>
          <w:szCs w:val="24"/>
        </w:rPr>
        <w:t>В области коммуникативных УУД</w:t>
      </w:r>
      <w:r w:rsidRPr="0058123A"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:rsidR="0058123A" w:rsidRPr="0058123A" w:rsidRDefault="0058123A" w:rsidP="0058123A">
      <w:pPr>
        <w:pStyle w:val="a4"/>
        <w:numPr>
          <w:ilvl w:val="0"/>
          <w:numId w:val="14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58123A">
        <w:rPr>
          <w:rFonts w:ascii="Times New Roman" w:hAnsi="Times New Roman"/>
          <w:sz w:val="24"/>
          <w:szCs w:val="24"/>
        </w:rPr>
        <w:t xml:space="preserve">работать с соседом по парте (распределять работу между собой и соседом,  выполнять свою часть работы, осуществлять взаимопроверку выполненной работы);  </w:t>
      </w:r>
    </w:p>
    <w:p w:rsidR="0058123A" w:rsidRPr="0058123A" w:rsidRDefault="0058123A" w:rsidP="0058123A">
      <w:pPr>
        <w:pStyle w:val="a4"/>
        <w:numPr>
          <w:ilvl w:val="0"/>
          <w:numId w:val="14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58123A">
        <w:rPr>
          <w:rFonts w:ascii="Times New Roman" w:hAnsi="Times New Roman"/>
          <w:sz w:val="24"/>
          <w:szCs w:val="24"/>
        </w:rPr>
        <w:t>выполнять работу по цепочке</w:t>
      </w:r>
      <w:r w:rsidRPr="0058123A">
        <w:rPr>
          <w:rFonts w:ascii="Times New Roman" w:hAnsi="Times New Roman"/>
          <w:sz w:val="24"/>
          <w:szCs w:val="24"/>
          <w:u w:val="single"/>
        </w:rPr>
        <w:t>;</w:t>
      </w:r>
      <w:r w:rsidRPr="0058123A">
        <w:rPr>
          <w:rFonts w:ascii="Times New Roman" w:hAnsi="Times New Roman"/>
          <w:b/>
          <w:sz w:val="24"/>
          <w:szCs w:val="24"/>
        </w:rPr>
        <w:tab/>
      </w:r>
    </w:p>
    <w:p w:rsidR="0058123A" w:rsidRPr="0058123A" w:rsidRDefault="0058123A" w:rsidP="0058123A">
      <w:pPr>
        <w:pStyle w:val="a4"/>
        <w:numPr>
          <w:ilvl w:val="0"/>
          <w:numId w:val="14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58123A">
        <w:rPr>
          <w:rFonts w:ascii="Times New Roman" w:hAnsi="Times New Roman"/>
          <w:sz w:val="24"/>
          <w:szCs w:val="24"/>
        </w:rPr>
        <w:t xml:space="preserve">видеть разницу двух заявленных точек зрения, двух позиций и мотивированно присоединяться к одной из них; </w:t>
      </w:r>
    </w:p>
    <w:p w:rsidR="0058123A" w:rsidRPr="0058123A" w:rsidRDefault="0058123A" w:rsidP="0058123A">
      <w:pPr>
        <w:pStyle w:val="a4"/>
        <w:numPr>
          <w:ilvl w:val="0"/>
          <w:numId w:val="14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 w:rsidRPr="0058123A">
        <w:rPr>
          <w:rFonts w:ascii="Times New Roman" w:hAnsi="Times New Roman"/>
          <w:sz w:val="24"/>
          <w:szCs w:val="24"/>
        </w:rPr>
        <w:t xml:space="preserve">использовать правила, таблицы, модели для подтверждения своей позиции или высказанных героями точек зрения. </w:t>
      </w:r>
    </w:p>
    <w:p w:rsidR="0058123A" w:rsidRPr="0058123A" w:rsidRDefault="0058123A" w:rsidP="0058123A">
      <w:pPr>
        <w:spacing w:line="100" w:lineRule="atLeast"/>
        <w:rPr>
          <w:rFonts w:ascii="Times New Roman" w:hAnsi="Times New Roman"/>
          <w:i/>
          <w:iCs/>
          <w:sz w:val="24"/>
          <w:szCs w:val="24"/>
        </w:rPr>
      </w:pPr>
    </w:p>
    <w:p w:rsidR="0058123A" w:rsidRPr="0058123A" w:rsidRDefault="0058123A" w:rsidP="0058123A">
      <w:pPr>
        <w:spacing w:line="100" w:lineRule="atLeast"/>
        <w:rPr>
          <w:rFonts w:ascii="Times New Roman" w:hAnsi="Times New Roman"/>
          <w:b/>
          <w:iCs/>
          <w:sz w:val="24"/>
          <w:szCs w:val="24"/>
        </w:rPr>
      </w:pPr>
      <w:r w:rsidRPr="0058123A">
        <w:rPr>
          <w:rFonts w:ascii="Times New Roman" w:hAnsi="Times New Roman"/>
          <w:b/>
          <w:iCs/>
          <w:sz w:val="24"/>
          <w:szCs w:val="24"/>
        </w:rPr>
        <w:t xml:space="preserve">В области регулятивных УУД </w:t>
      </w:r>
    </w:p>
    <w:p w:rsidR="0058123A" w:rsidRPr="0058123A" w:rsidRDefault="0058123A" w:rsidP="0058123A">
      <w:pPr>
        <w:pStyle w:val="a4"/>
        <w:numPr>
          <w:ilvl w:val="0"/>
          <w:numId w:val="14"/>
        </w:numPr>
        <w:spacing w:after="0" w:line="100" w:lineRule="atLeast"/>
        <w:rPr>
          <w:rFonts w:ascii="Times New Roman" w:hAnsi="Times New Roman"/>
          <w:i/>
          <w:iCs/>
          <w:sz w:val="24"/>
          <w:szCs w:val="24"/>
        </w:rPr>
      </w:pPr>
      <w:r w:rsidRPr="0058123A">
        <w:rPr>
          <w:rFonts w:ascii="Times New Roman" w:hAnsi="Times New Roman"/>
          <w:sz w:val="24"/>
          <w:szCs w:val="24"/>
        </w:rPr>
        <w:t xml:space="preserve">понимать, что можно апеллировать к правилу для подтверждения своего ответа или того решения, с которым он соглашается;  </w:t>
      </w:r>
    </w:p>
    <w:p w:rsidR="0058123A" w:rsidRPr="0058123A" w:rsidRDefault="0058123A" w:rsidP="002E38BD">
      <w:pPr>
        <w:pStyle w:val="a4"/>
        <w:numPr>
          <w:ilvl w:val="0"/>
          <w:numId w:val="14"/>
        </w:numPr>
        <w:spacing w:after="0" w:line="100" w:lineRule="atLeast"/>
        <w:rPr>
          <w:rFonts w:ascii="Times New Roman" w:hAnsi="Times New Roman"/>
          <w:i/>
          <w:iCs/>
          <w:sz w:val="24"/>
          <w:szCs w:val="24"/>
        </w:rPr>
      </w:pPr>
      <w:r w:rsidRPr="0058123A">
        <w:rPr>
          <w:rFonts w:ascii="Times New Roman" w:hAnsi="Times New Roman"/>
          <w:sz w:val="24"/>
          <w:szCs w:val="24"/>
        </w:rPr>
        <w:t>проверять выполненную работу, используя правила и словари, а также самостоятельно выполнять работу над ошибками</w:t>
      </w:r>
      <w:r>
        <w:rPr>
          <w:rFonts w:ascii="Times New Roman" w:hAnsi="Times New Roman"/>
          <w:sz w:val="24"/>
          <w:szCs w:val="24"/>
        </w:rPr>
        <w:t>.</w:t>
      </w:r>
    </w:p>
    <w:p w:rsidR="002E38BD" w:rsidRPr="002B34E1" w:rsidRDefault="002E38BD" w:rsidP="002E38BD">
      <w:pPr>
        <w:pStyle w:val="a3"/>
      </w:pPr>
    </w:p>
    <w:p w:rsidR="002E38BD" w:rsidRPr="002B34E1" w:rsidRDefault="002E38BD" w:rsidP="002E38BD">
      <w:pPr>
        <w:pStyle w:val="a3"/>
        <w:jc w:val="center"/>
      </w:pPr>
      <w:r w:rsidRPr="002B34E1">
        <w:rPr>
          <w:b/>
          <w:bCs/>
        </w:rPr>
        <w:t>СОДЕРЖАНИЕ УЧЕБНОГО ПРЕДМЕТА, КУРСА</w:t>
      </w:r>
    </w:p>
    <w:p w:rsidR="002E38BD" w:rsidRPr="002B34E1" w:rsidRDefault="002E38BD" w:rsidP="002E38BD">
      <w:pPr>
        <w:pStyle w:val="a3"/>
      </w:pPr>
      <w:r w:rsidRPr="002B34E1">
        <w:t xml:space="preserve">В </w:t>
      </w:r>
      <w:r w:rsidRPr="002B34E1">
        <w:rPr>
          <w:b/>
          <w:bCs/>
        </w:rPr>
        <w:t xml:space="preserve">1 классе </w:t>
      </w:r>
      <w:r w:rsidRPr="002B34E1">
        <w:t>после завершения «Азбуки» начинается работа по учебнику «Русский язык</w:t>
      </w:r>
      <w:proofErr w:type="gramStart"/>
      <w:r w:rsidRPr="002B34E1">
        <w:t>».Обучение</w:t>
      </w:r>
      <w:proofErr w:type="gramEnd"/>
      <w:r w:rsidRPr="002B34E1">
        <w:t xml:space="preserve"> русскому языку в 1 классе представляет собой первоначальный этап системы обучения родному языку и носит </w:t>
      </w:r>
      <w:r w:rsidRPr="002B34E1">
        <w:rPr>
          <w:b/>
          <w:bCs/>
        </w:rPr>
        <w:t xml:space="preserve">пропедевтический </w:t>
      </w:r>
      <w:r w:rsidRPr="002B34E1">
        <w:t>характер. Важными в начальном курсе языка является разделы «</w:t>
      </w:r>
      <w:r w:rsidRPr="002B34E1">
        <w:rPr>
          <w:b/>
          <w:bCs/>
        </w:rPr>
        <w:t>Звуки и буквы</w:t>
      </w:r>
      <w:r w:rsidRPr="002B34E1">
        <w:t>» «</w:t>
      </w:r>
      <w:r w:rsidRPr="002B34E1">
        <w:rPr>
          <w:b/>
          <w:bCs/>
        </w:rPr>
        <w:t>Слово. Предложение. Текст</w:t>
      </w:r>
      <w:r w:rsidRPr="002B34E1">
        <w:t>».</w:t>
      </w:r>
    </w:p>
    <w:p w:rsidR="002E38BD" w:rsidRPr="002B34E1" w:rsidRDefault="002E38BD" w:rsidP="002E38BD">
      <w:pPr>
        <w:pStyle w:val="a3"/>
      </w:pPr>
      <w:r w:rsidRPr="002B34E1">
        <w:t>«</w:t>
      </w:r>
      <w:r w:rsidRPr="002B34E1">
        <w:rPr>
          <w:b/>
          <w:bCs/>
        </w:rPr>
        <w:t>Звуки и буквы</w:t>
      </w:r>
      <w:r w:rsidRPr="002B34E1">
        <w:t>» Основные знания по этому разделу учащиеся приобретают в период обучения грамоте. Они получают сведения о гласных и согласных звуках и буквах, слоге, ударении, ударных и безударных гласных, глухих, звонких, мягких и твердых согласных, учатся выполнять простейший фонетический анализ слов. Работа над темой «</w:t>
      </w:r>
      <w:r w:rsidRPr="002B34E1">
        <w:rPr>
          <w:b/>
          <w:bCs/>
        </w:rPr>
        <w:t>Звуки и буквы</w:t>
      </w:r>
      <w:r w:rsidRPr="002B34E1">
        <w:t>» направлена также и на совершенствование культуры речи, верное произношение слов, развитие дикции.</w:t>
      </w:r>
    </w:p>
    <w:p w:rsidR="002E38BD" w:rsidRPr="002B34E1" w:rsidRDefault="002E38BD" w:rsidP="002E38BD">
      <w:pPr>
        <w:pStyle w:val="a3"/>
      </w:pPr>
      <w:r w:rsidRPr="002B34E1">
        <w:lastRenderedPageBreak/>
        <w:t xml:space="preserve">Особое место отводится в программе работе </w:t>
      </w:r>
      <w:r w:rsidRPr="002B34E1">
        <w:rPr>
          <w:b/>
          <w:bCs/>
        </w:rPr>
        <w:t>над словом</w:t>
      </w:r>
      <w:r w:rsidRPr="002B34E1">
        <w:t xml:space="preserve">. Слово рассматривается в лексическом и грамматическом плане. В начальных классах изучаются части речи: </w:t>
      </w:r>
      <w:r w:rsidRPr="002B34E1">
        <w:rPr>
          <w:b/>
          <w:bCs/>
        </w:rPr>
        <w:t>имя существительное, имя прилагательное, глагол.</w:t>
      </w:r>
      <w:r w:rsidRPr="002B34E1">
        <w:t xml:space="preserve"> Подготовка к изучению частей речи начинается с 1 класса. Дети учатся различать слова-предметы, признаки, действия по вопросам. Вводится и понятие </w:t>
      </w:r>
      <w:r w:rsidRPr="002B34E1">
        <w:rPr>
          <w:b/>
          <w:bCs/>
        </w:rPr>
        <w:t>предлог</w:t>
      </w:r>
      <w:r w:rsidRPr="002B34E1">
        <w:t xml:space="preserve">. Преемственность и перспективные связи реализованы в разделе </w:t>
      </w:r>
      <w:r w:rsidRPr="002B34E1">
        <w:rPr>
          <w:b/>
          <w:bCs/>
        </w:rPr>
        <w:t>«Предложение»</w:t>
      </w:r>
      <w:r w:rsidRPr="002B34E1">
        <w:t xml:space="preserve">. Начинается изучение предложения в 1 классе с наблюдений за употреблением предложений в речи. Первоначальное представление о предложении как единице речи формируется у обучающихся в процессе создания собственных высказываний, т. е. в условиях функционирования предложения в тексте. Вводится понятие о </w:t>
      </w:r>
      <w:r w:rsidRPr="002B34E1">
        <w:rPr>
          <w:b/>
          <w:bCs/>
        </w:rPr>
        <w:t>видах предложений</w:t>
      </w:r>
      <w:r w:rsidRPr="002B34E1">
        <w:t xml:space="preserve"> (повествовательных, вопросительных, побудительных), о членах предложения, о связи слов в предложении.</w:t>
      </w:r>
    </w:p>
    <w:p w:rsidR="002E38BD" w:rsidRPr="002B34E1" w:rsidRDefault="002E38BD" w:rsidP="002E38BD">
      <w:pPr>
        <w:pStyle w:val="a3"/>
      </w:pPr>
      <w:r w:rsidRPr="002B34E1">
        <w:t>В 1 классе учащиеся знакомятся со знаками препинания в конце предложений, кроме точки, вопросительного и восклицательного знаков, учатся выделять голосом нужные по смыслу слова, соблюдать правильные интонации в соответствии со знаками препинания. В 1 классе формируется первоначальное понятие о главных членах предложения (</w:t>
      </w:r>
      <w:r w:rsidRPr="002B34E1">
        <w:rPr>
          <w:b/>
          <w:bCs/>
        </w:rPr>
        <w:t>подлежащее, сказуемое</w:t>
      </w:r>
      <w:r w:rsidRPr="002B34E1">
        <w:t xml:space="preserve">), начинается работа по установлению </w:t>
      </w:r>
      <w:r w:rsidRPr="002B34E1">
        <w:rPr>
          <w:b/>
          <w:bCs/>
        </w:rPr>
        <w:t>связи слов в предложении</w:t>
      </w:r>
      <w:r w:rsidRPr="002B34E1">
        <w:t>.</w:t>
      </w:r>
    </w:p>
    <w:p w:rsidR="002E38BD" w:rsidRPr="002B34E1" w:rsidRDefault="002E38BD" w:rsidP="002E38BD">
      <w:pPr>
        <w:pStyle w:val="a3"/>
      </w:pPr>
      <w:r w:rsidRPr="002B34E1">
        <w:t>Содержание учебного материала располагается таким образом, что оно представляет собой систему понятий и правил, органически связанных между собой: изучение одной темы опирается на результаты усвоения предыдущих тем, знания по данной теме входят в фундамент, на котором основывается изучение последующих тем. Каждая тема раскрывается в определенной последовательности.</w:t>
      </w:r>
    </w:p>
    <w:p w:rsidR="002E38BD" w:rsidRPr="002B34E1" w:rsidRDefault="002E38BD" w:rsidP="002E38BD">
      <w:pPr>
        <w:pStyle w:val="a3"/>
      </w:pPr>
      <w:r w:rsidRPr="002B34E1">
        <w:t>Указанные в программе каждого раздела знания, умения и навыки по темам развиваются и формируются последовательно в ходе изучения всего курса.</w:t>
      </w:r>
    </w:p>
    <w:p w:rsidR="002E38BD" w:rsidRPr="002B34E1" w:rsidRDefault="002E38BD" w:rsidP="002E38BD">
      <w:pPr>
        <w:pStyle w:val="a3"/>
      </w:pPr>
      <w:r w:rsidRPr="002B34E1">
        <w:t>На каждом уроке младшие школьники учатся работать с учебником, ориентироваться в нем, понимать назначение выполняемых упражнений. В целях активизации познавательной деятельности детей следует практиковать различного вида учебные задачи с</w:t>
      </w:r>
    </w:p>
    <w:p w:rsidR="002E38BD" w:rsidRPr="002B34E1" w:rsidRDefault="002E38BD" w:rsidP="002E38BD">
      <w:pPr>
        <w:pStyle w:val="a3"/>
      </w:pPr>
      <w:r w:rsidRPr="002B34E1">
        <w:t xml:space="preserve">В разделе </w:t>
      </w:r>
      <w:r w:rsidRPr="002B34E1">
        <w:rPr>
          <w:b/>
          <w:bCs/>
        </w:rPr>
        <w:t xml:space="preserve">«Связная речь» </w:t>
      </w:r>
      <w:r w:rsidRPr="002B34E1">
        <w:t>центральное место отводится работе с текстом, овладению совокупностью речевых умений, обеспечивающих восприятие и воспроизведение текста и создание собственных высказываний. В каждом классе работа с текстом, так же как и с предложением, проводится в течение всего учебного года, что обусловлено общей речевой направленностью обучения языку. Фактически на каждом уроке осуществляется работа с текстом в устной или письменной форме; только при этом условии знания по русскому языку находят применение в речи и речь учащихся развивается.</w:t>
      </w:r>
    </w:p>
    <w:p w:rsidR="002E38BD" w:rsidRPr="002B34E1" w:rsidRDefault="002E38BD" w:rsidP="002E38BD">
      <w:pPr>
        <w:pStyle w:val="a3"/>
      </w:pPr>
      <w:r w:rsidRPr="002B34E1">
        <w:t>В разделе «Связная речь» определены следующие компоненты работы с текстом:</w:t>
      </w:r>
    </w:p>
    <w:p w:rsidR="002E38BD" w:rsidRPr="002B34E1" w:rsidRDefault="002E38BD" w:rsidP="002E38BD">
      <w:pPr>
        <w:pStyle w:val="a3"/>
      </w:pPr>
      <w:r w:rsidRPr="002B34E1">
        <w:t>—понятие «текст» (как два или несколько предложений, связанных по смыслу и грамматически); формирование умения различать текст и отдельные предложения, не объединенные общей темой.</w:t>
      </w:r>
    </w:p>
    <w:p w:rsidR="002E38BD" w:rsidRPr="002B34E1" w:rsidRDefault="002E38BD" w:rsidP="002E38BD">
      <w:pPr>
        <w:pStyle w:val="a3"/>
      </w:pPr>
      <w:r w:rsidRPr="002B34E1">
        <w:lastRenderedPageBreak/>
        <w:t>Предметом постоянного внимания учителя на всех этапах обучения является развитие у школьников навыков грамотного письма. В программе и учебниках представлены четыре группы правил:</w:t>
      </w:r>
    </w:p>
    <w:p w:rsidR="002E38BD" w:rsidRPr="002B34E1" w:rsidRDefault="002E38BD" w:rsidP="002E38BD">
      <w:pPr>
        <w:pStyle w:val="a3"/>
      </w:pPr>
      <w:r w:rsidRPr="002B34E1">
        <w:t>1) обозначение звуков буквами; 2) перенос слов;</w:t>
      </w:r>
    </w:p>
    <w:p w:rsidR="002E38BD" w:rsidRPr="002B34E1" w:rsidRDefault="002E38BD" w:rsidP="002E38BD">
      <w:pPr>
        <w:pStyle w:val="a3"/>
      </w:pPr>
      <w:r w:rsidRPr="002B34E1">
        <w:t>3) раздельное написание слов; 4) написание заглавной буквы.</w:t>
      </w:r>
    </w:p>
    <w:p w:rsidR="002E38BD" w:rsidRPr="002B34E1" w:rsidRDefault="002E38BD" w:rsidP="002E38BD">
      <w:pPr>
        <w:pStyle w:val="a3"/>
      </w:pPr>
      <w:r w:rsidRPr="002B34E1">
        <w:t>Количество слов в текстах, предназначенных для контрольных диктантов, в конце 1 класса составляет 15—17 слов.</w:t>
      </w:r>
    </w:p>
    <w:p w:rsidR="002E38BD" w:rsidRPr="002B34E1" w:rsidRDefault="002E38BD" w:rsidP="002E38BD">
      <w:pPr>
        <w:pStyle w:val="a3"/>
      </w:pPr>
      <w:r w:rsidRPr="002B34E1">
        <w:t>В начальных классах орфография не выделяется в качестве специального раздела программы. Орфографические правила включены в грамматические темы, связанные с изучаемым орфографическим материалом.</w:t>
      </w:r>
    </w:p>
    <w:p w:rsidR="002E38BD" w:rsidRPr="002B34E1" w:rsidRDefault="002E38BD" w:rsidP="002E38BD">
      <w:pPr>
        <w:pStyle w:val="a3"/>
      </w:pPr>
      <w:r w:rsidRPr="002B34E1">
        <w:t>Одной из важных задач обучения русскому языку в 1 классе является также формирование у обучающихся навыков каллиграфически правильного написания слов.</w:t>
      </w:r>
    </w:p>
    <w:p w:rsidR="002E12D9" w:rsidRPr="002B34E1" w:rsidRDefault="002E38BD" w:rsidP="002E38BD">
      <w:pPr>
        <w:pStyle w:val="a3"/>
      </w:pPr>
      <w:r w:rsidRPr="002B34E1">
        <w:t xml:space="preserve">На начальном этапе обучения письменной речи формирование каллиграфических навыков выступает в качестве самостоятельной цели и требует постоянного внимания со стороны как учителя, так и учеников. Поэтому на уроках письма специальные каллиграфические упражнения выполняются в течение всего урока. Постепенно, по мере формирования каллиграфического навыка, все большее место на уроках русского языка (начиная со второго полугодия 1 класса) отводится изучению основ русского языка. Обучение каллиграфии в это время не теряет своей важности, но возникает необходимость создать на уроках условия для того, чтобы совершенствовать каллиграфический навык и одновременно формировать навыки грамотного письма (в широком смысле слова). </w:t>
      </w:r>
    </w:p>
    <w:p w:rsidR="00DD3C2A" w:rsidRPr="00673827" w:rsidRDefault="00DD3C2A" w:rsidP="00DD3C2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38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Тематическое планирование по русскому языку для 1-го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DD3C2A" w:rsidRPr="00673827" w:rsidRDefault="00DD3C2A" w:rsidP="00DD3C2A">
      <w:pPr>
        <w:pStyle w:val="a4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ценностного отношения</w:t>
      </w:r>
      <w:r w:rsidRPr="0067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DD3C2A" w:rsidRPr="00673827" w:rsidRDefault="00DD3C2A" w:rsidP="00DD3C2A">
      <w:pPr>
        <w:pStyle w:val="a4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38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ценностного отношения</w:t>
      </w:r>
      <w:r w:rsidRPr="0067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DD3C2A" w:rsidRPr="00673827" w:rsidRDefault="00DD3C2A" w:rsidP="00DD3C2A">
      <w:pPr>
        <w:pStyle w:val="a4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738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ценностного отношения</w:t>
      </w:r>
      <w:r w:rsidRPr="0067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:rsidR="00DD3C2A" w:rsidRPr="00673827" w:rsidRDefault="00DD3C2A" w:rsidP="00DD3C2A">
      <w:pPr>
        <w:pStyle w:val="a4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D3C2A" w:rsidRDefault="00DD3C2A" w:rsidP="00DD3C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73827" w:rsidRDefault="00673827" w:rsidP="002E1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73827" w:rsidRDefault="00673827" w:rsidP="002E1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73827" w:rsidRDefault="00673827" w:rsidP="002E1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673827" w:rsidRDefault="00673827" w:rsidP="002E1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2E12D9" w:rsidRPr="002B34E1" w:rsidRDefault="002E12D9" w:rsidP="002E12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Тематическое планирование с основными видами деятельности учащихся.</w:t>
      </w:r>
    </w:p>
    <w:p w:rsidR="002E12D9" w:rsidRPr="002B34E1" w:rsidRDefault="002E12D9" w:rsidP="002E12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tbl>
      <w:tblPr>
        <w:tblW w:w="154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6"/>
        <w:gridCol w:w="11907"/>
      </w:tblGrid>
      <w:tr w:rsidR="002E12D9" w:rsidRPr="002B34E1" w:rsidTr="003D198F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планирование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2E12D9" w:rsidRPr="002B34E1" w:rsidTr="003D198F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 и графика</w:t>
            </w:r>
          </w:p>
        </w:tc>
      </w:tr>
      <w:tr w:rsidR="002E12D9" w:rsidRPr="002B34E1" w:rsidTr="003D198F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Гласные и согласные звуки и буквы.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звуки: гласные и </w:t>
            </w:r>
            <w:proofErr w:type="gram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согласные,твёрдые</w:t>
            </w:r>
            <w:proofErr w:type="gram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мягкие, звонкие и глухие.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(характеризовать) особенности гласных, согласных звуков.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(устно) звук.</w:t>
            </w:r>
          </w:p>
        </w:tc>
      </w:tr>
      <w:tr w:rsidR="002E12D9" w:rsidRPr="002B34E1" w:rsidTr="003D198F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Обозначение звуком речи на письме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по его характеристике.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(выбирая из ряда предложенных) и его качественную характеристику.</w:t>
            </w:r>
          </w:p>
          <w:p w:rsidR="002E12D9" w:rsidRPr="002B34E1" w:rsidRDefault="002E12D9" w:rsidP="002E12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Групппировать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по заданному основанию оценивать правильность предложенной характеристики звука, находить допущенные в ней ошибки.</w:t>
            </w:r>
          </w:p>
        </w:tc>
      </w:tr>
      <w:tr w:rsidR="002E12D9" w:rsidRPr="002B34E1" w:rsidTr="003D198F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Фонетический анализ  слова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ряда предложенных) слова с заданными характеристиками (в том числе в дидактических играх)</w:t>
            </w:r>
          </w:p>
        </w:tc>
      </w:tr>
      <w:tr w:rsidR="002E12D9" w:rsidRPr="002B34E1" w:rsidTr="003D198F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Лексика </w:t>
            </w:r>
          </w:p>
        </w:tc>
      </w:tr>
      <w:tr w:rsidR="002E12D9" w:rsidRPr="002B34E1" w:rsidTr="003D198F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11907" w:type="dxa"/>
          </w:tcPr>
          <w:p w:rsidR="002E12D9" w:rsidRPr="002B34E1" w:rsidRDefault="002E12D9" w:rsidP="002E12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учебнике в процессе самостоятельной работы с толковыми словариком значение слова, выписывать его.</w:t>
            </w:r>
          </w:p>
          <w:p w:rsidR="002E12D9" w:rsidRPr="002B34E1" w:rsidRDefault="002E12D9" w:rsidP="002E12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 (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узнавать) значение ранее неизвестных слов по толковому словарю (в процессе парной и групповой работы).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толковыесловарики.</w:t>
            </w:r>
          </w:p>
        </w:tc>
      </w:tr>
      <w:tr w:rsidR="002E12D9" w:rsidRPr="002B34E1" w:rsidTr="003D198F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Морфология </w:t>
            </w:r>
          </w:p>
        </w:tc>
      </w:tr>
      <w:tr w:rsidR="002E12D9" w:rsidRPr="002B34E1" w:rsidTr="003D198F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речи, их значения и признаки</w:t>
            </w:r>
          </w:p>
        </w:tc>
        <w:tc>
          <w:tcPr>
            <w:tcW w:w="11907" w:type="dxa"/>
          </w:tcPr>
          <w:p w:rsidR="002E12D9" w:rsidRPr="002B34E1" w:rsidRDefault="002E12D9" w:rsidP="002E12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классификации слов (в игре «Догадайся, по какому признаку объединились  в группу слова» при  этом в качестве основания для группировки слов могут быть использованы различные признаки: по частям речи)</w:t>
            </w:r>
          </w:p>
        </w:tc>
      </w:tr>
      <w:tr w:rsidR="002E12D9" w:rsidRPr="002B34E1" w:rsidTr="003D198F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Синтаксис </w:t>
            </w:r>
          </w:p>
        </w:tc>
      </w:tr>
      <w:tr w:rsidR="002E12D9" w:rsidRPr="002B34E1" w:rsidTr="003D198F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1907" w:type="dxa"/>
          </w:tcPr>
          <w:p w:rsidR="002E12D9" w:rsidRPr="002B34E1" w:rsidRDefault="002E12D9" w:rsidP="002E12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деформированный текст: определять границы предложений, выбирать знак в конце предложений.</w:t>
            </w:r>
          </w:p>
        </w:tc>
      </w:tr>
      <w:tr w:rsidR="002E12D9" w:rsidRPr="002B34E1" w:rsidTr="003D198F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предложений</w:t>
            </w:r>
          </w:p>
        </w:tc>
        <w:tc>
          <w:tcPr>
            <w:tcW w:w="11907" w:type="dxa"/>
          </w:tcPr>
          <w:p w:rsidR="002E12D9" w:rsidRPr="002B34E1" w:rsidRDefault="002E12D9" w:rsidP="002E12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по цели высказывания, находить в тексте повествовательные/побудительные /вопросительные предложения.</w:t>
            </w:r>
          </w:p>
        </w:tc>
      </w:tr>
      <w:tr w:rsidR="002E12D9" w:rsidRPr="002B34E1" w:rsidTr="003D198F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Орфография и пунктуация</w:t>
            </w:r>
          </w:p>
        </w:tc>
      </w:tr>
      <w:tr w:rsidR="002E12D9" w:rsidRPr="002B34E1" w:rsidTr="003D198F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</w:tcPr>
          <w:p w:rsidR="002E12D9" w:rsidRPr="002B34E1" w:rsidRDefault="002E12D9" w:rsidP="002E12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орфограмм в словах.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Соотносить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звучание и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слова, объяснять случаи расхождения звучания и написания.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Обосновывать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слов. </w:t>
            </w:r>
          </w:p>
          <w:p w:rsidR="002E12D9" w:rsidRPr="002B34E1" w:rsidRDefault="002E12D9" w:rsidP="002E12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коллективнойработы алгоритмы применения орфографическихправил. Группировать слова по типу орфограммы.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Доказывать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слов, используя орфографический словарик учебника.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словарь слов, в которых допущены ошибки.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с точки зрения наличия в нём слов с определённой орфограммой.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Контролировать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записи текста, находить неправильно записанные слова и исправлять ошибки.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слов с непроверяемыми орфограммами с помощью различных опор при запоминании слов.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предложения, включаяв них слова с непроверяемыми орфограммами. </w:t>
            </w:r>
          </w:p>
          <w:p w:rsidR="002E12D9" w:rsidRPr="002B34E1" w:rsidRDefault="002E12D9" w:rsidP="002E12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2D9" w:rsidRPr="002B34E1" w:rsidTr="003D198F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2E12D9" w:rsidRPr="002B34E1" w:rsidTr="003D198F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D9" w:rsidRPr="002B34E1" w:rsidRDefault="002E12D9" w:rsidP="002E12D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</w:tcPr>
          <w:p w:rsidR="002E12D9" w:rsidRPr="002B34E1" w:rsidRDefault="002E12D9" w:rsidP="002E12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Моделировать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участия в диалоге (умения слышать, точно реагировать на реплики, поддерживать разговор).</w:t>
            </w:r>
          </w:p>
          <w:p w:rsidR="002E12D9" w:rsidRPr="002B34E1" w:rsidRDefault="002E12D9" w:rsidP="002E12D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успешность участия в диалоге. </w:t>
            </w:r>
            <w:r w:rsidRPr="002B3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и заголовки, выбирать наиболее подходящий заголовок из ряда </w:t>
            </w:r>
            <w:proofErr w:type="gram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предложенных..</w:t>
            </w:r>
            <w:proofErr w:type="gram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E12D9" w:rsidRPr="002B34E1" w:rsidRDefault="002E12D9" w:rsidP="002E12D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2E12D9" w:rsidRPr="002B34E1" w:rsidRDefault="002E12D9" w:rsidP="002E12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0A8" w:rsidRDefault="00F470A8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ЦОР и ЭОР:</w:t>
      </w:r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https://edudocs.info/prezentaciya-na-temu-sostavlenie-ustnyh-rasskazov--7677.html</w:t>
        </w:r>
      </w:hyperlink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https://nsportal.ru/nachalnaya-shkola/russkii-yazyk/2017/11/13/prezentatsiya-k-uroku-russkogo-yazyka-obuchenie-gramote-v</w:t>
        </w:r>
      </w:hyperlink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8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https://kopilkaurokov.ru/nachalniyeKlassi</w:t>
        </w:r>
      </w:hyperlink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9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https://nsportal.ru/nachalnaya-shkola/russkii-yazyk/2012/05/06/prezentatsiya-glasnye-i-soglasnye-zvuki-i-bukvy</w:t>
        </w:r>
      </w:hyperlink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0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https://uchitelya.com/russkiy-yazyk/125589-prezentaciya-tverdye-i-myagkie-soglasnye-zvuki-ih-smyslorazlichitelnaya-rol.html</w:t>
        </w:r>
      </w:hyperlink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1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https://uchitelya.com/russkiy-yazyk/125589-prezentaciya-tverdye-i-myagkie-soglasnye-zvuki-ih-smyslorazlichitelnaya-rol.html</w:t>
        </w:r>
      </w:hyperlink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2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https://nsportal.ru/nachalnaya-shkola/russkii-yazyk/2017/01/10/prezentatsiya-k-uroku-russkogo-yazyka-slog-kak</w:t>
        </w:r>
      </w:hyperlink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3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https://nsportal.ru/nachalnaya-shkola/russkii-yazyk/2017/01/10/prezentatsiya-k-uroku-russkogo-yazyka-slog-kak</w:t>
        </w:r>
      </w:hyperlink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4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https://nsportal.ru/nachalnaya-shkola/russkii-yazyk/2017/01/10/prezentatsiya-k-uroku-russkogo-yazyka-slog-kak</w:t>
        </w:r>
      </w:hyperlink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5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https://infourok.ru/prezentaciya-k-uroku-russkogo-yazika-v-klasse-yazik-kak-sredstvo-obscheniya-poryadok-deystviy-pri-spisivanii-1484402.html</w:t>
        </w:r>
      </w:hyperlink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6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https://infourok.ru/urok-pisma-v-1-klasse-po-teme-pismo-bukv-bukvosochetanij-slogov-slov-predlozhenij-s-soblyudeniem-gigienicheskih-norm-ponimanie-f-4664986.html</w:t>
        </w:r>
      </w:hyperlink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7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https://kopilkaurokov.ru/nachalniyeKlassi/</w:t>
        </w:r>
      </w:hyperlink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8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https://licey.net/free/4-russkii_yazyk/75-russkii_yazyk_v_nachalnoi_shkole/stages/4494-pravopisanie_bukvosochetanii_zhi_shi.html</w:t>
        </w:r>
      </w:hyperlink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9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https://licey.net/free/4-russkii_yazyk/75-russkii_yazyk_v_nachalnoi_shkole/stages/4494-pravopisanie_bukvosochetanii_zhi_shi.html</w:t>
        </w:r>
      </w:hyperlink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0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https://nsportal.ru/nachalnaya-shkola/russkii-yazyk/2022/02/08/prezentatsiya-po-russkomu-yazyku-po-teme-zaglavnaya-bukva</w:t>
        </w:r>
      </w:hyperlink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1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https://infourok.ru/prezentaciya-po-russkomu-yazyku-na-temu-perenos-slov-1-klass-4047130.html</w:t>
        </w:r>
      </w:hyperlink>
    </w:p>
    <w:p w:rsidR="00F470A8" w:rsidRDefault="004B2134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2" w:history="1">
        <w:r w:rsidR="00F470A8" w:rsidRPr="00BB0B9C">
          <w:rPr>
            <w:rStyle w:val="af0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https://nsportal.ru/sites/default/files/2022</w:t>
        </w:r>
      </w:hyperlink>
    </w:p>
    <w:p w:rsidR="00F470A8" w:rsidRDefault="00F470A8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0A8" w:rsidRDefault="00F470A8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0A8" w:rsidRPr="002B34E1" w:rsidRDefault="00F470A8" w:rsidP="00F470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12D9" w:rsidRPr="002B34E1" w:rsidRDefault="002E12D9" w:rsidP="002E12D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F3217" w:rsidRPr="002B34E1" w:rsidRDefault="00CF3217" w:rsidP="002E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17" w:rsidRPr="002B34E1" w:rsidRDefault="00CF3217" w:rsidP="00CF321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B34E1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 «Русский язык» в 1 классе</w:t>
      </w:r>
    </w:p>
    <w:p w:rsidR="00CF3217" w:rsidRPr="002B34E1" w:rsidRDefault="00CF3217" w:rsidP="00CF32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34E1">
        <w:rPr>
          <w:rFonts w:ascii="Times New Roman" w:eastAsia="Calibri" w:hAnsi="Times New Roman" w:cs="Times New Roman"/>
          <w:b/>
          <w:sz w:val="24"/>
          <w:szCs w:val="24"/>
        </w:rPr>
        <w:t xml:space="preserve">  (5 часов в неделю) </w:t>
      </w:r>
    </w:p>
    <w:p w:rsidR="00CF3217" w:rsidRPr="002B34E1" w:rsidRDefault="00CF3217" w:rsidP="00CF3217">
      <w:p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851"/>
        <w:gridCol w:w="426"/>
        <w:gridCol w:w="141"/>
        <w:gridCol w:w="1809"/>
        <w:gridCol w:w="156"/>
        <w:gridCol w:w="10"/>
        <w:gridCol w:w="40"/>
        <w:gridCol w:w="15"/>
        <w:gridCol w:w="76"/>
        <w:gridCol w:w="1262"/>
        <w:gridCol w:w="157"/>
        <w:gridCol w:w="11"/>
        <w:gridCol w:w="38"/>
        <w:gridCol w:w="15"/>
        <w:gridCol w:w="2326"/>
        <w:gridCol w:w="23"/>
        <w:gridCol w:w="138"/>
        <w:gridCol w:w="13"/>
        <w:gridCol w:w="32"/>
        <w:gridCol w:w="15"/>
        <w:gridCol w:w="18"/>
        <w:gridCol w:w="2125"/>
        <w:gridCol w:w="221"/>
        <w:gridCol w:w="22"/>
        <w:gridCol w:w="1756"/>
        <w:gridCol w:w="210"/>
        <w:gridCol w:w="7"/>
        <w:gridCol w:w="22"/>
        <w:gridCol w:w="1408"/>
        <w:gridCol w:w="216"/>
        <w:gridCol w:w="50"/>
        <w:gridCol w:w="1811"/>
        <w:gridCol w:w="173"/>
        <w:gridCol w:w="43"/>
        <w:gridCol w:w="52"/>
        <w:gridCol w:w="47"/>
      </w:tblGrid>
      <w:tr w:rsidR="00CF3217" w:rsidRPr="002B34E1" w:rsidTr="003D198F">
        <w:trPr>
          <w:gridAfter w:val="4"/>
          <w:wAfter w:w="315" w:type="dxa"/>
          <w:trHeight w:val="465"/>
        </w:trPr>
        <w:tc>
          <w:tcPr>
            <w:tcW w:w="284" w:type="dxa"/>
            <w:vMerge w:val="restart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809" w:type="dxa"/>
            <w:vMerge w:val="restart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gridSpan w:val="6"/>
            <w:vMerge w:val="restart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Тип урока.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570" w:type="dxa"/>
            <w:gridSpan w:val="6"/>
            <w:vMerge w:val="restart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Планируемые результаты  (предметные)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64" w:type="dxa"/>
            <w:gridSpan w:val="16"/>
            <w:vMerge w:val="restart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Планируемые результаты (личностные и метапредметные)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Характеристика деятельности</w:t>
            </w:r>
          </w:p>
        </w:tc>
      </w:tr>
      <w:tr w:rsidR="00CF3217" w:rsidRPr="002B34E1" w:rsidTr="003D198F">
        <w:trPr>
          <w:gridAfter w:val="4"/>
          <w:wAfter w:w="315" w:type="dxa"/>
          <w:trHeight w:val="563"/>
        </w:trPr>
        <w:tc>
          <w:tcPr>
            <w:tcW w:w="284" w:type="dxa"/>
            <w:vMerge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 плану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факту</w:t>
            </w:r>
          </w:p>
        </w:tc>
        <w:tc>
          <w:tcPr>
            <w:tcW w:w="1809" w:type="dxa"/>
            <w:vMerge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Merge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70" w:type="dxa"/>
            <w:gridSpan w:val="6"/>
            <w:vMerge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64" w:type="dxa"/>
            <w:gridSpan w:val="16"/>
            <w:vMerge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3217" w:rsidRPr="002B34E1" w:rsidTr="003D198F">
        <w:trPr>
          <w:gridAfter w:val="4"/>
          <w:wAfter w:w="315" w:type="dxa"/>
        </w:trPr>
        <w:tc>
          <w:tcPr>
            <w:tcW w:w="284" w:type="dxa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09" w:type="dxa"/>
          </w:tcPr>
          <w:p w:rsidR="00CF3217" w:rsidRPr="002B34E1" w:rsidRDefault="00CF3217" w:rsidP="00CF3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70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урока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(ученик должен знать)</w:t>
            </w:r>
          </w:p>
        </w:tc>
        <w:tc>
          <w:tcPr>
            <w:tcW w:w="2341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999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647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тивные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077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CF3217" w:rsidRPr="002B34E1" w:rsidTr="003D198F">
        <w:trPr>
          <w:gridAfter w:val="4"/>
          <w:wAfter w:w="315" w:type="dxa"/>
        </w:trPr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69" w:type="dxa"/>
            <w:gridSpan w:val="31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3217" w:rsidRPr="002B34E1" w:rsidTr="003D198F">
        <w:trPr>
          <w:gridAfter w:val="4"/>
          <w:wAfter w:w="315" w:type="dxa"/>
        </w:trPr>
        <w:tc>
          <w:tcPr>
            <w:tcW w:w="567" w:type="dxa"/>
            <w:gridSpan w:val="2"/>
          </w:tcPr>
          <w:p w:rsidR="004B2134" w:rsidRDefault="003D198F" w:rsidP="00CF3217">
            <w:pPr>
              <w:numPr>
                <w:ilvl w:val="0"/>
                <w:numId w:val="6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  <w:p w:rsidR="00CF3217" w:rsidRPr="004B2134" w:rsidRDefault="004B2134" w:rsidP="004B2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gridSpan w:val="2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Слово- единица речи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 Изучение и первичное закрепление новых знаний</w:t>
            </w:r>
          </w:p>
        </w:tc>
        <w:tc>
          <w:tcPr>
            <w:tcW w:w="2570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учебным предметом, учебником и тетрадью. Проверка умения учащихся по пересчету предметов.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Назывная функция слова (слово что-то или кого-то называет, является </w:t>
            </w:r>
            <w:proofErr w:type="spellStart"/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назва-нием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действий или приз-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накову</w:t>
            </w:r>
            <w:proofErr w:type="spellEnd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предметов).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Уметь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списывать слова, диктуя себе по слогам, проверять свою запись по книге.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1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Подбирают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словам — названиям пред_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назывной функцией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1999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 саморегуляция  как способность к волевому усилию</w:t>
            </w:r>
          </w:p>
        </w:tc>
        <w:tc>
          <w:tcPr>
            <w:tcW w:w="1647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077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</w:tr>
      <w:tr w:rsidR="00CF3217" w:rsidRPr="002B34E1" w:rsidTr="003D198F">
        <w:trPr>
          <w:gridAfter w:val="4"/>
          <w:wAfter w:w="315" w:type="dxa"/>
        </w:trPr>
        <w:tc>
          <w:tcPr>
            <w:tcW w:w="567" w:type="dxa"/>
            <w:gridSpan w:val="2"/>
          </w:tcPr>
          <w:p w:rsidR="004B2134" w:rsidRDefault="004B2134" w:rsidP="00CF3217">
            <w:pPr>
              <w:numPr>
                <w:ilvl w:val="0"/>
                <w:numId w:val="6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4B2134" w:rsidRDefault="004B2134" w:rsidP="004B21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CF3217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B2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.03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CF3217" w:rsidRPr="002B34E1" w:rsidRDefault="00CF3217" w:rsidP="00CF32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CF3217" w:rsidRPr="002B34E1" w:rsidRDefault="00CF3217" w:rsidP="00CF32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CF3217" w:rsidRPr="002B34E1" w:rsidRDefault="00CF3217" w:rsidP="00CF32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CF3217" w:rsidRPr="002B34E1" w:rsidRDefault="00CF3217" w:rsidP="00CF32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CF3217" w:rsidRPr="002B34E1" w:rsidRDefault="00CF3217" w:rsidP="00CF32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CF3217" w:rsidRPr="002B34E1" w:rsidRDefault="00CF3217" w:rsidP="00CF32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gridSpan w:val="2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связью слов по смыслу в речи (в предложениях, словосочетаниях</w:t>
            </w:r>
          </w:p>
        </w:tc>
        <w:tc>
          <w:tcPr>
            <w:tcW w:w="1559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первичное закрепление новых знаний 1 час</w:t>
            </w:r>
          </w:p>
        </w:tc>
        <w:tc>
          <w:tcPr>
            <w:tcW w:w="2570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Первоначальноеознаком-ление</w:t>
            </w:r>
            <w:proofErr w:type="spellEnd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со связью слов по смыслу как подготовка к пониманию функций </w:t>
            </w:r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слово-сочетаний</w:t>
            </w:r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и предложений в общении людей.</w:t>
            </w:r>
            <w:r w:rsidRPr="002B34E1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Уметь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правильно списывать слова и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предложения, напи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санные печатным и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рукописным шрифтом</w:t>
            </w:r>
          </w:p>
        </w:tc>
        <w:tc>
          <w:tcPr>
            <w:tcW w:w="2341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смысловые вопросы от одного слова к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гому в словосочетании.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связью слов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смыслу в предложении и словосочетании.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ставляют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рисунку или по жизненному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чатлению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и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отвечают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вопрос по тексту, используя слова автора. </w:t>
            </w:r>
          </w:p>
        </w:tc>
        <w:tc>
          <w:tcPr>
            <w:tcW w:w="1999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077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</w:tr>
      <w:tr w:rsidR="00CF3217" w:rsidRPr="002B34E1" w:rsidTr="003D198F">
        <w:trPr>
          <w:gridAfter w:val="4"/>
          <w:wAfter w:w="315" w:type="dxa"/>
        </w:trPr>
        <w:tc>
          <w:tcPr>
            <w:tcW w:w="567" w:type="dxa"/>
            <w:gridSpan w:val="2"/>
          </w:tcPr>
          <w:p w:rsidR="00CF3217" w:rsidRPr="002B34E1" w:rsidRDefault="004B2134" w:rsidP="00CF3217">
            <w:pPr>
              <w:numPr>
                <w:ilvl w:val="0"/>
                <w:numId w:val="6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B2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gridSpan w:val="2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и текст –единицы речи (сопоставление) </w:t>
            </w:r>
          </w:p>
        </w:tc>
        <w:tc>
          <w:tcPr>
            <w:tcW w:w="1559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первичное закрепление новых знаний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70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Первоначальноеознаком-ление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 xml:space="preserve"> с основной функцией предложения и текста (</w:t>
            </w:r>
            <w:proofErr w:type="gramStart"/>
            <w:r w:rsidRPr="002B34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со-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общать</w:t>
            </w:r>
            <w:proofErr w:type="spellEnd"/>
            <w:proofErr w:type="gramEnd"/>
            <w:r w:rsidRPr="002B34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 xml:space="preserve"> о чем – либо или о ком- либо)</w:t>
            </w:r>
            <w:r w:rsidRPr="002B34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bidi="en-US"/>
              </w:rPr>
              <w:t xml:space="preserve"> Уметь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 xml:space="preserve"> составлять 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lastRenderedPageBreak/>
              <w:t>текст из трех – пяти предложений на определенную тему.</w:t>
            </w:r>
          </w:p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bidi="en-US"/>
              </w:rPr>
              <w:t xml:space="preserve">Уметь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en-US"/>
              </w:rPr>
              <w:t>оформлять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предло-жения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 xml:space="preserve"> на письме: 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>большая</w:t>
            </w:r>
          </w:p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34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>буква в на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чале предложения,</w:t>
            </w: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знаки препи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нания в конце предложения.</w:t>
            </w:r>
          </w:p>
        </w:tc>
        <w:tc>
          <w:tcPr>
            <w:tcW w:w="2341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Анализируют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деформированное предложение,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вопросы от одного слова к другому</w:t>
            </w:r>
          </w:p>
        </w:tc>
        <w:tc>
          <w:tcPr>
            <w:tcW w:w="1999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контроль в форме сличения способа действия и его результата с 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заданным эталоном</w:t>
            </w:r>
          </w:p>
        </w:tc>
        <w:tc>
          <w:tcPr>
            <w:tcW w:w="1647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077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</w:tr>
      <w:tr w:rsidR="00CF3217" w:rsidRPr="002B34E1" w:rsidTr="003D198F">
        <w:trPr>
          <w:gridAfter w:val="4"/>
          <w:wAfter w:w="315" w:type="dxa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numPr>
                <w:ilvl w:val="0"/>
                <w:numId w:val="6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функции предложений в </w:t>
            </w:r>
            <w:proofErr w:type="gram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речи .</w:t>
            </w:r>
            <w:proofErr w:type="gramEnd"/>
          </w:p>
        </w:tc>
        <w:tc>
          <w:tcPr>
            <w:tcW w:w="1559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знаний1 час</w:t>
            </w:r>
          </w:p>
        </w:tc>
        <w:tc>
          <w:tcPr>
            <w:tcW w:w="2570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B34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 xml:space="preserve">Предложения сообщают о ком – либо </w:t>
            </w:r>
            <w:proofErr w:type="gramStart"/>
            <w:r w:rsidRPr="002B34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или</w:t>
            </w:r>
            <w:proofErr w:type="gramEnd"/>
            <w:r w:rsidRPr="002B34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 xml:space="preserve"> о чем – ли-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бо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 xml:space="preserve">. Разновидности </w:t>
            </w:r>
            <w:proofErr w:type="spellStart"/>
            <w:proofErr w:type="gramStart"/>
            <w:r w:rsidRPr="002B34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предло-жений</w:t>
            </w:r>
            <w:proofErr w:type="spellEnd"/>
            <w:proofErr w:type="gramEnd"/>
            <w:r w:rsidRPr="002B34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 xml:space="preserve"> по цели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высказыва-ния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.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 xml:space="preserve"> Знаки препинания в</w:t>
            </w: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конце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предложения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B34E1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Уметь </w:t>
            </w:r>
            <w:r w:rsidRPr="002B34E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четко, без ис</w:t>
            </w:r>
            <w:r w:rsidRPr="002B34E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кажений писать  строчные и пропис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ные буквы, соедине</w:t>
            </w:r>
            <w:r w:rsidRPr="002B34E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ния, слова.</w:t>
            </w:r>
          </w:p>
        </w:tc>
        <w:tc>
          <w:tcPr>
            <w:tcW w:w="2341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Классифицируют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цели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сопоставлении повествовательных и во_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просительных предложений</w:t>
            </w:r>
          </w:p>
        </w:tc>
        <w:tc>
          <w:tcPr>
            <w:tcW w:w="1999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 Умение слушать и вступать в диалог</w:t>
            </w:r>
          </w:p>
        </w:tc>
        <w:tc>
          <w:tcPr>
            <w:tcW w:w="2077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</w:tr>
      <w:tr w:rsidR="00CF3217" w:rsidRPr="002B34E1" w:rsidTr="003D198F">
        <w:trPr>
          <w:gridAfter w:val="4"/>
          <w:wAfter w:w="315" w:type="dxa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numPr>
                <w:ilvl w:val="0"/>
                <w:numId w:val="6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gridSpan w:val="2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предложении.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предложений в тексте </w:t>
            </w:r>
          </w:p>
        </w:tc>
        <w:tc>
          <w:tcPr>
            <w:tcW w:w="1559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Ванный.   Закрепление знаний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70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</w:pPr>
            <w:r w:rsidRPr="002B34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Наблюдение за связью слов в предложении и связи предложений в тексте.</w:t>
            </w:r>
            <w:r w:rsidRPr="002B34E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bidi="en-US"/>
              </w:rPr>
              <w:t xml:space="preserve"> Уметь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 xml:space="preserve"> составлять текст из трех – пяти предложений на 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lastRenderedPageBreak/>
              <w:t>определенную тему.</w:t>
            </w: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1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Восстанавливают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деформированные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Анализируют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деформированный текст.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Наблюдают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связью слов в предложении и связью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в тексте</w:t>
            </w:r>
          </w:p>
        </w:tc>
        <w:tc>
          <w:tcPr>
            <w:tcW w:w="1999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контроль в форме сличения способа действия и его результата с 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заданным эталоном</w:t>
            </w:r>
          </w:p>
        </w:tc>
        <w:tc>
          <w:tcPr>
            <w:tcW w:w="1647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077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</w:tr>
      <w:tr w:rsidR="00CF3217" w:rsidRPr="002B34E1" w:rsidTr="003D198F">
        <w:trPr>
          <w:gridAfter w:val="4"/>
          <w:wAfter w:w="315" w:type="dxa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numPr>
                <w:ilvl w:val="0"/>
                <w:numId w:val="6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члены предложения </w:t>
            </w:r>
          </w:p>
        </w:tc>
        <w:tc>
          <w:tcPr>
            <w:tcW w:w="1559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первичное закрепление новых знаний 1 час</w:t>
            </w:r>
          </w:p>
        </w:tc>
        <w:tc>
          <w:tcPr>
            <w:tcW w:w="2570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</w:pPr>
            <w:r w:rsidRPr="002B34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Первоначальное ознакомление с главными членами как грамматической и смысловой основой предложения; формирование умения распознавать главные члены, устанавливать по вопросам связь слов в предложении.</w:t>
            </w: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правильно списывать слова и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предложения, напи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санные печатным и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рукописным шриф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том</w:t>
            </w:r>
          </w:p>
        </w:tc>
        <w:tc>
          <w:tcPr>
            <w:tcW w:w="2341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особенностями главных членов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</w:t>
            </w:r>
            <w:proofErr w:type="gram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кар</w:t>
            </w:r>
            <w:proofErr w:type="gram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тинке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Анализируют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1999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077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</w:tr>
      <w:tr w:rsidR="00CF3217" w:rsidRPr="002B34E1" w:rsidTr="003D198F">
        <w:trPr>
          <w:gridAfter w:val="4"/>
          <w:wAfter w:w="315" w:type="dxa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numPr>
                <w:ilvl w:val="0"/>
                <w:numId w:val="6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gridSpan w:val="2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– единица речи </w:t>
            </w:r>
          </w:p>
        </w:tc>
        <w:tc>
          <w:tcPr>
            <w:tcW w:w="1559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1 час</w:t>
            </w:r>
          </w:p>
        </w:tc>
        <w:tc>
          <w:tcPr>
            <w:tcW w:w="2570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Связь по смыслу </w:t>
            </w:r>
            <w:proofErr w:type="spellStart"/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предложе-ний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в тексте как одной из его особенностей</w:t>
            </w:r>
            <w:r w:rsidRPr="002B34E1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Уметь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составлять текст из трех – пяти предложений на определенную тему</w:t>
            </w:r>
          </w:p>
        </w:tc>
        <w:tc>
          <w:tcPr>
            <w:tcW w:w="2341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связью предложений в тексте.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Озаглавливают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Анализируют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деформированный текст</w:t>
            </w:r>
          </w:p>
        </w:tc>
        <w:tc>
          <w:tcPr>
            <w:tcW w:w="1999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077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</w:tr>
      <w:tr w:rsidR="00CF3217" w:rsidRPr="002B34E1" w:rsidTr="003D198F">
        <w:trPr>
          <w:gridAfter w:val="4"/>
          <w:wAfter w:w="315" w:type="dxa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numPr>
                <w:ilvl w:val="0"/>
                <w:numId w:val="6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gridSpan w:val="2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и 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текст –единицы речи </w:t>
            </w:r>
          </w:p>
        </w:tc>
        <w:tc>
          <w:tcPr>
            <w:tcW w:w="1559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Комплексно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 применение ЗУН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70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Отработка знаний и 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умений, приобретенных на предыдущих уроках.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Предложение и текст – единицы речи.</w:t>
            </w:r>
            <w:r w:rsidRPr="002B34E1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Уметь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составлять текст из трех – пяти предложений на определенную тему</w:t>
            </w:r>
          </w:p>
        </w:tc>
        <w:tc>
          <w:tcPr>
            <w:tcW w:w="2341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Составляют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из слов и текст из пред_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текстовыми синонимами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Анализируют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текст</w:t>
            </w:r>
          </w:p>
        </w:tc>
        <w:tc>
          <w:tcPr>
            <w:tcW w:w="1999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Волеваясаморегу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7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Потребность 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077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</w:tr>
      <w:tr w:rsidR="00CF3217" w:rsidRPr="002B34E1" w:rsidTr="003D198F">
        <w:trPr>
          <w:gridAfter w:val="4"/>
          <w:wAfter w:w="315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9-10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.03</w:t>
            </w:r>
          </w:p>
          <w:p w:rsidR="007F775E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7F77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gridSpan w:val="2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1559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и закрепление новых знаний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547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</w:pPr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Уточнение представлений об употреблении заглавной буквы в письменной речи. Употребление заглавной 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буквы в именах собственных.</w:t>
            </w:r>
          </w:p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Уметь 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находить имена </w:t>
            </w:r>
            <w:proofErr w:type="spellStart"/>
            <w:proofErr w:type="gramStart"/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собс-твенные</w:t>
            </w:r>
            <w:proofErr w:type="spellEnd"/>
            <w:proofErr w:type="gramEnd"/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в предложениях, текстах.</w:t>
            </w: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писать имена </w:t>
            </w:r>
            <w:proofErr w:type="spellStart"/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</w:t>
            </w:r>
            <w:proofErr w:type="spellEnd"/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-венные</w:t>
            </w:r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за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главной буквы</w:t>
            </w:r>
          </w:p>
        </w:tc>
        <w:tc>
          <w:tcPr>
            <w:tcW w:w="2364" w:type="dxa"/>
            <w:gridSpan w:val="7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собственные и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нарицатель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употреблением заглавной бук_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взаимопроверку выполненной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99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647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077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4"/>
          <w:wAfter w:w="315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7F77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gridSpan w:val="2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Предлоги</w:t>
            </w:r>
          </w:p>
        </w:tc>
        <w:tc>
          <w:tcPr>
            <w:tcW w:w="1559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47" w:type="dxa"/>
            <w:gridSpan w:val="5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B34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находить предлоги в предложениях, употреблять подходящий по смыслу предлог при составлении предложений.</w:t>
            </w:r>
          </w:p>
        </w:tc>
        <w:tc>
          <w:tcPr>
            <w:tcW w:w="2364" w:type="dxa"/>
            <w:gridSpan w:val="7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Наблюдают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употреблением предлогов.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мятся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некоторыми предлогами и их раздельным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написанием.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 предлогов.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предлога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служебной части речи и знаменательных час_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(существительного)</w:t>
            </w:r>
          </w:p>
        </w:tc>
        <w:tc>
          <w:tcPr>
            <w:tcW w:w="1999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647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077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4"/>
          <w:wAfter w:w="315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gridSpan w:val="2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1559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47" w:type="dxa"/>
            <w:gridSpan w:val="5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правильно списывать слова и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предложения, напи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санные печатным и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рукописным шриф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том, находить главные члены.</w:t>
            </w:r>
          </w:p>
        </w:tc>
        <w:tc>
          <w:tcPr>
            <w:tcW w:w="2364" w:type="dxa"/>
            <w:gridSpan w:val="7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предлога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служебной части речи и знаменательных час_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1999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647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077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4"/>
          <w:wAfter w:w="315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bidi="en-US"/>
              </w:rPr>
            </w:pPr>
            <w:r w:rsidRPr="002B34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bidi="en-US"/>
              </w:rPr>
              <w:t xml:space="preserve">Звуки и </w:t>
            </w:r>
            <w:proofErr w:type="gramStart"/>
            <w:r w:rsidRPr="002B34E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bidi="en-US"/>
              </w:rPr>
              <w:t>буквы .</w:t>
            </w:r>
            <w:proofErr w:type="gramEnd"/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47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en-US"/>
              </w:rPr>
            </w:pPr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Звуки и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буквы.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bidi="en-US"/>
              </w:rPr>
              <w:t>Уметь</w:t>
            </w:r>
            <w:r w:rsidRPr="002B34E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bidi="en-US"/>
              </w:rPr>
              <w:t>вычленять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bidi="en-US"/>
              </w:rPr>
              <w:t xml:space="preserve"> звуки из </w:t>
            </w:r>
            <w:proofErr w:type="spellStart"/>
            <w:proofErr w:type="gramStart"/>
            <w:r w:rsidRPr="002B34E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bidi="en-US"/>
              </w:rPr>
              <w:t>слова,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en-US"/>
              </w:rPr>
              <w:t>правильно</w:t>
            </w:r>
            <w:proofErr w:type="spellEnd"/>
            <w:proofErr w:type="gramEnd"/>
            <w:r w:rsidRPr="002B34E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en-US"/>
              </w:rPr>
              <w:t xml:space="preserve"> произносить их, различать и сравнивать: буквы и звуки; правильно называть буквы.</w:t>
            </w: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7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Обобщают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фонетико_графические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и при_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меняют их.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звуки.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в слове, правильно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произносят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 слове.</w:t>
            </w:r>
          </w:p>
        </w:tc>
        <w:tc>
          <w:tcPr>
            <w:tcW w:w="1999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647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077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2"/>
          <w:wAfter w:w="99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gridSpan w:val="5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Согласные звуки и буквы. Гласные 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зву-ки</w:t>
            </w:r>
            <w:proofErr w:type="spellEnd"/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в ударных </w:t>
            </w:r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слогах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47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Гласные и согласные звуки и буквы.  Гласные звуки в ударных слогах.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Уметь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различать и </w:t>
            </w:r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сравни-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вать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: буквы и звуки, гласные и согласные звуки и буквы; выделять в слове ударный слог.</w:t>
            </w:r>
          </w:p>
        </w:tc>
        <w:tc>
          <w:tcPr>
            <w:tcW w:w="2379" w:type="dxa"/>
            <w:gridSpan w:val="4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звуки.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в слове, правильно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произносят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в слове.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слогов в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 (по количеству гласных).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звука в слове,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произносят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вне слова и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буквы, которыми он обозначается на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звуки, парные по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глухости_звонкости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твердости_мягкости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5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646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077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3"/>
          <w:wAfter w:w="142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  <w:p w:rsidR="003D198F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gridSpan w:val="3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560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551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Гласные и согласные звуки и буквы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Уметь</w:t>
            </w:r>
            <w:proofErr w:type="gramEnd"/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различать и сравни-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вать</w:t>
            </w:r>
            <w:proofErr w:type="spellEnd"/>
            <w:r w:rsidRPr="002B34E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: буквы и звуки, гласные и согласные звуки и буквы</w:t>
            </w:r>
          </w:p>
        </w:tc>
        <w:tc>
          <w:tcPr>
            <w:tcW w:w="2424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звуки, парные по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глухости_звонкости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твердости_мягкости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теризуют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4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1"/>
          <w:wAfter w:w="47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  <w:p w:rsidR="003D198F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gridSpan w:val="3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Азбука и алфавит.</w:t>
            </w:r>
          </w:p>
        </w:tc>
        <w:tc>
          <w:tcPr>
            <w:tcW w:w="1560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551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Азбука и ее роль в общении людей. Использование алфавита на практике.</w:t>
            </w: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Знать </w:t>
            </w:r>
            <w:r w:rsidRPr="002B34E1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все буквы русского алфавита и правильно называть их.</w:t>
            </w:r>
          </w:p>
        </w:tc>
        <w:tc>
          <w:tcPr>
            <w:tcW w:w="2446" w:type="dxa"/>
            <w:gridSpan w:val="7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Обозначают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шипящих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 с гласными (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ши,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ща, чу,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B34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Передают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письме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звуковуюструк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туру слова.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Обозначают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мягкость согласных звуков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буквами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е, ё, ю, я, ь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Узнают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буквы в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располагают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 в алфавитном порядке</w:t>
            </w:r>
          </w:p>
        </w:tc>
        <w:tc>
          <w:tcPr>
            <w:tcW w:w="1966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079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gridSpan w:val="3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Слово и слог.</w:t>
            </w:r>
          </w:p>
        </w:tc>
        <w:tc>
          <w:tcPr>
            <w:tcW w:w="1560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1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Слог как часть слова. </w:t>
            </w:r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Сколь-ко</w:t>
            </w:r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слове гласных, столько и слогов.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Уметь</w:t>
            </w:r>
            <w:r w:rsidRPr="002B34E1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делить слова на слоги</w:t>
            </w:r>
          </w:p>
        </w:tc>
        <w:tc>
          <w:tcPr>
            <w:tcW w:w="2424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Уточняют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слоге как части слова.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слогов в слове по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звуков</w:t>
            </w:r>
            <w:proofErr w:type="spellEnd"/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26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B2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gridSpan w:val="3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Деление слов на слоги с опорой на количество гласных в слове.</w:t>
            </w:r>
          </w:p>
        </w:tc>
        <w:tc>
          <w:tcPr>
            <w:tcW w:w="1560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1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bidi="en-US"/>
              </w:rPr>
            </w:pPr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Деление слов на слоги с опорой на количество в нем гласных звуков.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bidi="en-US"/>
              </w:rPr>
              <w:t xml:space="preserve"> Уметь</w:t>
            </w:r>
            <w:r w:rsidRPr="002B34E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bidi="en-US"/>
              </w:rPr>
              <w:t xml:space="preserve"> делить слова на слоги,</w:t>
            </w: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списывать слова, диктуя себе по слогам.</w:t>
            </w:r>
          </w:p>
        </w:tc>
        <w:tc>
          <w:tcPr>
            <w:tcW w:w="2424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Делят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на слоги.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ударные и безударные слоги.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Квалифицируют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по количеству слогов,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слог, опираясь на лексическое значение слова.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Осваивают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переноса слов.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Учатся писать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диктуя себе их по слогам</w:t>
            </w:r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26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trHeight w:val="4945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B2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gridSpan w:val="3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Ударный слог в слове и его роль в различении смысла слова.</w:t>
            </w:r>
          </w:p>
        </w:tc>
        <w:tc>
          <w:tcPr>
            <w:tcW w:w="1560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1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Различие в слове ударных слогов с опорой на </w:t>
            </w:r>
            <w:proofErr w:type="spellStart"/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лекси-ческое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значение слова.</w:t>
            </w:r>
          </w:p>
        </w:tc>
        <w:tc>
          <w:tcPr>
            <w:tcW w:w="2424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ударные и безударные слоги.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Квалифицируют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по количеству слогов,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слог, опираясь на лексическое значение слова.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Осваивают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переноса слов.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Учатся писать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диктуя себе их по слогам</w:t>
            </w:r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26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2"/>
          <w:wAfter w:w="99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B2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  <w:p w:rsidR="003D198F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D198F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426" w:type="dxa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71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Перенос слов</w:t>
            </w:r>
          </w:p>
        </w:tc>
        <w:tc>
          <w:tcPr>
            <w:tcW w:w="1559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547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Ознакомление стрем правилам переноса слов.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Уметь</w:t>
            </w:r>
            <w:r w:rsidRPr="002B34E1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переносить слова по слогам.</w:t>
            </w:r>
          </w:p>
        </w:tc>
        <w:tc>
          <w:tcPr>
            <w:tcW w:w="2364" w:type="dxa"/>
            <w:gridSpan w:val="3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Делят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на слоги.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ударные и безударные слоги.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Квалифицируют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по количеству слогов,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слог, опираясь на лексическое значение слова.</w:t>
            </w:r>
          </w:p>
        </w:tc>
        <w:tc>
          <w:tcPr>
            <w:tcW w:w="1995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646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077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</w:tr>
      <w:tr w:rsidR="00CF3217" w:rsidRPr="002B34E1" w:rsidTr="003D198F">
        <w:trPr>
          <w:gridAfter w:val="3"/>
          <w:wAfter w:w="142" w:type="dxa"/>
          <w:trHeight w:val="1118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gridSpan w:val="7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Обозначение мягкости согласных звуков на письме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буквами </w:t>
            </w:r>
            <w:r w:rsidRPr="002B34E1">
              <w:rPr>
                <w:rFonts w:ascii="Times New Roman" w:eastAsia="Calibri" w:hAnsi="Times New Roman" w:cs="Times New Roman"/>
                <w:i/>
                <w:color w:val="000000"/>
                <w:spacing w:val="-10"/>
                <w:sz w:val="24"/>
                <w:szCs w:val="24"/>
              </w:rPr>
              <w:t>е, е, и, ю, я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1419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>Комби-</w:t>
            </w:r>
          </w:p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ниро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ванный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2час</w:t>
            </w:r>
          </w:p>
        </w:tc>
        <w:tc>
          <w:tcPr>
            <w:tcW w:w="2551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Твердые и мягкие </w:t>
            </w:r>
            <w:proofErr w:type="spellStart"/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соглас-ные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звуки. Обозначение на письме мягкость 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согласных звуков последующими гласными буквами </w:t>
            </w:r>
            <w:r w:rsidRPr="002B34E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е, е, и, я, </w:t>
            </w:r>
            <w:proofErr w:type="gramStart"/>
            <w:r w:rsidRPr="002B34E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ю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.</w:t>
            </w:r>
            <w:proofErr w:type="gramEnd"/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B34E1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называть мягкие  и твердые согласные звуки в слове и вне его; обозначать на письме мягкость согласных звуков буквами </w:t>
            </w:r>
            <w:r w:rsidRPr="002B34E1"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е, е, и, я, ю</w:t>
            </w:r>
            <w:r w:rsidRPr="002B34E1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424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Учатся различать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твердые и мягкие согласные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обозначать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мягкость согласных звуков на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букв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ё, ю, я, и, 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конце слова)</w:t>
            </w:r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слушать и вступать в диалог</w:t>
            </w:r>
          </w:p>
        </w:tc>
        <w:tc>
          <w:tcPr>
            <w:tcW w:w="1984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контроль в форме сличения 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3"/>
          <w:wAfter w:w="142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25</w:t>
            </w: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4B2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  <w:p w:rsidR="003D198F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gridSpan w:val="7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Обозначение мягкости согласного звука на конце слова мягким знаком</w:t>
            </w:r>
          </w:p>
        </w:tc>
        <w:tc>
          <w:tcPr>
            <w:tcW w:w="1419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1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Обозначение на письме мягкость согласных звуков последующими глас-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ными</w:t>
            </w:r>
            <w:proofErr w:type="spellEnd"/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буквами </w:t>
            </w:r>
            <w:r w:rsidRPr="002B34E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е, е, и, я, </w:t>
            </w:r>
            <w:proofErr w:type="gramStart"/>
            <w:r w:rsidRPr="002B34E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ю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и</w:t>
            </w:r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мягким знаком (на конце слов).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Уметь </w:t>
            </w:r>
            <w:r w:rsidRPr="002B34E1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называть мягкие  и твердые согласные звуки в слове и вне его; обозначать на письме мягкость согласных звуков буквами </w:t>
            </w:r>
            <w:r w:rsidRPr="002B34E1"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 xml:space="preserve">е, е, и, я, юи ь </w:t>
            </w:r>
            <w:r w:rsidRPr="002B34E1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конце слов</w:t>
            </w:r>
            <w:r w:rsidRPr="002B34E1"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424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Учатся различать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твердые и мягкие согласные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обозначать мягкость согласных звуков на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букв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ё, ю, я, и, ь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конце слова)</w:t>
            </w:r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4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3"/>
          <w:wAfter w:w="142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4B2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gridSpan w:val="7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Контрольное списывание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9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1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Списывание текста.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правильно списывать слова и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предложения, напи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санные печатным и </w:t>
            </w:r>
            <w:proofErr w:type="spellStart"/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рукопис-ным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шриф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тами</w:t>
            </w:r>
          </w:p>
        </w:tc>
        <w:tc>
          <w:tcPr>
            <w:tcW w:w="2424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4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3"/>
          <w:wAfter w:w="142" w:type="dxa"/>
          <w:trHeight w:val="834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4B21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gridSpan w:val="7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Произношение и написание слов с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сочетаниями </w:t>
            </w:r>
            <w:proofErr w:type="spellStart"/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жи</w:t>
            </w:r>
            <w:proofErr w:type="spellEnd"/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, ши.</w:t>
            </w:r>
          </w:p>
        </w:tc>
        <w:tc>
          <w:tcPr>
            <w:tcW w:w="1419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1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жи</w:t>
            </w:r>
            <w:proofErr w:type="spellEnd"/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-ши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proofErr w:type="gramEnd"/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писать под диктовку текст (15-17 слов) с изученны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ми орфограммами</w:t>
            </w:r>
          </w:p>
        </w:tc>
        <w:tc>
          <w:tcPr>
            <w:tcW w:w="2424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Характеризуют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граммами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жи_ши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чу_щу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сят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написание,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хождения звучания и написания сочетаний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ши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ударном положении.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дан_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орфограммами,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записывают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со словами, включающими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сочетания.</w:t>
            </w:r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4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3"/>
          <w:wAfter w:w="142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gridSpan w:val="7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Произношение и написание слов с сочетаниями </w:t>
            </w:r>
            <w:proofErr w:type="spellStart"/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ча</w:t>
            </w:r>
            <w:proofErr w:type="spellEnd"/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ща. </w:t>
            </w:r>
          </w:p>
        </w:tc>
        <w:tc>
          <w:tcPr>
            <w:tcW w:w="1419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1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Правописание сочета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ний </w:t>
            </w:r>
            <w:proofErr w:type="spellStart"/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ча-ща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proofErr w:type="spellEnd"/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различать </w:t>
            </w:r>
            <w:proofErr w:type="spellStart"/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произноше-ние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и на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писание слов с соче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таниями </w:t>
            </w:r>
            <w:proofErr w:type="spellStart"/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, ща</w:t>
            </w:r>
          </w:p>
        </w:tc>
        <w:tc>
          <w:tcPr>
            <w:tcW w:w="2424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Характеризуют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граммами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жи_ши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чу_щу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сят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написание,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хождения звучания и написания сочетаний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ши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ударном положении.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дан_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орфограммами,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записывают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словами, включающими данные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сочетания.</w:t>
            </w:r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4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3"/>
          <w:wAfter w:w="142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gridSpan w:val="7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Произношение 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написание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слов с сочета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ниями </w:t>
            </w:r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чу, </w:t>
            </w:r>
            <w:proofErr w:type="spellStart"/>
            <w:proofErr w:type="gramStart"/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щу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9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1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Правописание сочета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ний </w:t>
            </w:r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чу-</w:t>
            </w:r>
            <w:proofErr w:type="spellStart"/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щу</w:t>
            </w:r>
            <w:proofErr w:type="spellEnd"/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.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различать </w:t>
            </w:r>
            <w:proofErr w:type="spellStart"/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произноше-ние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и на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писание слов с 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соче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таниями</w:t>
            </w:r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чу</w:t>
            </w:r>
            <w:proofErr w:type="spellEnd"/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34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2424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Характеризуют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граммами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жи_ши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чу_щу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сят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написание,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хождения звучания и написания сочетаний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ши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ударном положении.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дан_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орфограммами,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записывают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словами, включающими данные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сочетания.</w:t>
            </w:r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4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3"/>
          <w:wAfter w:w="142" w:type="dxa"/>
          <w:trHeight w:val="551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2.05</w:t>
            </w:r>
          </w:p>
          <w:p w:rsidR="003D198F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47" w:type="dxa"/>
            <w:gridSpan w:val="7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Написание слов с 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сочетениямиячк</w:t>
            </w:r>
            <w:proofErr w:type="spellEnd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чн</w:t>
            </w:r>
            <w:proofErr w:type="spellEnd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419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551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чк</w:t>
            </w:r>
            <w:proofErr w:type="spellEnd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чн</w:t>
            </w:r>
            <w:proofErr w:type="spellEnd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 w:rsidRPr="002B34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различать </w:t>
            </w:r>
            <w:proofErr w:type="spellStart"/>
            <w:proofErr w:type="gramStart"/>
            <w:r w:rsidRPr="002B34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произноше-ние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написание слов с </w:t>
            </w:r>
            <w:proofErr w:type="spellStart"/>
            <w:r w:rsidRPr="002B34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соче-таниямичк</w:t>
            </w:r>
            <w:proofErr w:type="spellEnd"/>
            <w:r w:rsidRPr="002B34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34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2424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Характеризуют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граммами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жи_ши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чу_щу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сят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написание,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хождения звучания и написания сочетаний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ши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ударном положении.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дан_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орфограммами,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записывают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словами, включающими данные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сочетания.</w:t>
            </w:r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4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контроль в форме сличения способа действия и его результата с 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заданным эталоном</w:t>
            </w:r>
          </w:p>
        </w:tc>
      </w:tr>
      <w:tr w:rsidR="00CF3217" w:rsidRPr="002B34E1" w:rsidTr="003D198F">
        <w:trPr>
          <w:gridAfter w:val="2"/>
          <w:wAfter w:w="99" w:type="dxa"/>
          <w:trHeight w:val="3347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198F" w:rsidRPr="002B34E1" w:rsidRDefault="004B2134" w:rsidP="007F77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7F77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426" w:type="dxa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  <w:gridSpan w:val="5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1559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47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2B34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Различение согласных звон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softHyphen/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>ких и глухих, мягких и твёр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softHyphen/>
            </w:r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дых, парных и непарных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 Знать </w:t>
            </w:r>
            <w:r w:rsidRPr="002B3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парные 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и не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softHyphen/>
            </w:r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парные </w:t>
            </w:r>
            <w:proofErr w:type="gramStart"/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согласные</w:t>
            </w:r>
            <w:r w:rsidRPr="002B3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 звуки</w:t>
            </w:r>
            <w:proofErr w:type="gramEnd"/>
            <w:r w:rsidRPr="002B34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и буквы.</w:t>
            </w: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B34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различать парные звонкие и глухие согласные</w:t>
            </w:r>
          </w:p>
        </w:tc>
        <w:tc>
          <w:tcPr>
            <w:tcW w:w="2379" w:type="dxa"/>
            <w:gridSpan w:val="4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особенностями произношения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звонких и глухих согласных.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и глухие согласные звуки.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по его характеристике.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Соотносят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 и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слова.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Объясняют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расхождения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звучания и написания.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Находят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слова, на_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писание которых надо проверять.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путем изменения формы слова</w:t>
            </w:r>
          </w:p>
        </w:tc>
        <w:tc>
          <w:tcPr>
            <w:tcW w:w="1995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646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077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3"/>
          <w:wAfter w:w="142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gridSpan w:val="3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Обозначение парных согласных звуков на конце слова.</w:t>
            </w:r>
          </w:p>
        </w:tc>
        <w:tc>
          <w:tcPr>
            <w:tcW w:w="1560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1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Ознакомление с </w:t>
            </w:r>
            <w:proofErr w:type="spellStart"/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проверяе-мыми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проверочнымисло</w:t>
            </w:r>
            <w:proofErr w:type="spellEnd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-вами, сопоставление 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произ</w:t>
            </w:r>
            <w:proofErr w:type="spellEnd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-ношения и написания слов.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 w:rsidRPr="002B34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правильно записывать слово с парным согласным звуком на письме, используя проверочное слово.</w:t>
            </w:r>
          </w:p>
        </w:tc>
        <w:tc>
          <w:tcPr>
            <w:tcW w:w="2424" w:type="dxa"/>
            <w:gridSpan w:val="6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особенностями произношения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звонких и глухих согласных.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и глухие согласные звуки.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по его характеристике.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Соотносят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 и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слова.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расхождения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звучания и написания.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Находят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слова, на_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писание которых надо проверять.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Объясняют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путем изменения формы слова</w:t>
            </w:r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4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3"/>
          <w:wAfter w:w="142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05</w:t>
            </w:r>
          </w:p>
          <w:p w:rsidR="003D198F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426" w:type="dxa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gridSpan w:val="4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Обозначение парных (по звонкости и глухости) согласных звуков на письме.</w:t>
            </w:r>
          </w:p>
        </w:tc>
        <w:tc>
          <w:tcPr>
            <w:tcW w:w="1561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553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Проверяемые и </w:t>
            </w:r>
            <w:proofErr w:type="spellStart"/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провероч-ные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слова. Способ проверки парных согласных звуков на конце слова путем </w:t>
            </w:r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измене-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ния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формы слова.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 w:rsidRPr="002B34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записывать слово с парной согласной на конце слова, проверяя его </w:t>
            </w:r>
            <w:proofErr w:type="spellStart"/>
            <w:proofErr w:type="gramStart"/>
            <w:r w:rsidRPr="002B34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написа-ние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путем изменения формы слова.</w:t>
            </w:r>
          </w:p>
        </w:tc>
        <w:tc>
          <w:tcPr>
            <w:tcW w:w="2411" w:type="dxa"/>
            <w:gridSpan w:val="5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особенностями произношения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звонких и глухих согласных.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и глухие согласные звуки.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по его характеристике.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Соотносят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 и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слова.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расхождения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звучания и написания.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Находят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слова, на_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писание которых надо проверять.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путем изменения формы слова</w:t>
            </w:r>
          </w:p>
        </w:tc>
        <w:tc>
          <w:tcPr>
            <w:tcW w:w="1995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646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034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3"/>
          <w:wAfter w:w="142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gridSpan w:val="4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Гласные звуки в ударных и </w:t>
            </w:r>
            <w:proofErr w:type="spellStart"/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безу-дарных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слогах.</w:t>
            </w:r>
          </w:p>
        </w:tc>
        <w:tc>
          <w:tcPr>
            <w:tcW w:w="1561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3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Распознавание в словах ударных и безударных </w:t>
            </w:r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глас-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ных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звуков. Сравнение в словах ударных и </w:t>
            </w:r>
            <w:proofErr w:type="spellStart"/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безудар-ных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гласных звуков 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различ-ных</w:t>
            </w:r>
            <w:proofErr w:type="spellEnd"/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формах одного и того же слова.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Уметь </w:t>
            </w:r>
            <w:r w:rsidRPr="002B34E1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выделять в слове ударные и безударные  гласные звуки.</w:t>
            </w:r>
          </w:p>
        </w:tc>
        <w:tc>
          <w:tcPr>
            <w:tcW w:w="2411" w:type="dxa"/>
            <w:gridSpan w:val="5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в удар_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безударных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слогахнеодносложных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формах одного и того же слова).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Определяют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орфограмм в словах.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Обосновывают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 с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дарным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гласным</w:t>
            </w:r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4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3"/>
          <w:wAfter w:w="142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7F77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.05</w:t>
            </w:r>
          </w:p>
          <w:p w:rsidR="003D198F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7F77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gridSpan w:val="4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Обозначение </w:t>
            </w:r>
            <w:proofErr w:type="spellStart"/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бе-зударных</w:t>
            </w:r>
            <w:proofErr w:type="spellEnd"/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гласных звуков в 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двуслож-ных</w:t>
            </w:r>
            <w:proofErr w:type="spellEnd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словах.</w:t>
            </w:r>
          </w:p>
        </w:tc>
        <w:tc>
          <w:tcPr>
            <w:tcW w:w="1561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553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Подбор проверочных слов путем изменения формы слова.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 w:rsidRPr="002B34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правильно записывать слово с безударным гласным звуком на письме, используя проверочное слово; изменять форму слова.</w:t>
            </w:r>
          </w:p>
        </w:tc>
        <w:tc>
          <w:tcPr>
            <w:tcW w:w="2411" w:type="dxa"/>
            <w:gridSpan w:val="5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в удар_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безударных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слогахнеодносложных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формах одного и того же слова).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Определяют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орфограмм в словах.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Обосновывают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написание слов с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дарным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гласным</w:t>
            </w:r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4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3"/>
          <w:wAfter w:w="142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7F77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.05</w:t>
            </w:r>
          </w:p>
          <w:p w:rsidR="003D198F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gridSpan w:val="4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Слова, которые отвечают на вопросы кто? или что?</w:t>
            </w:r>
          </w:p>
        </w:tc>
        <w:tc>
          <w:tcPr>
            <w:tcW w:w="1561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618" w:type="dxa"/>
            <w:gridSpan w:val="9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Имя существительное (без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терминологии), значение и 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употребление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proofErr w:type="gramEnd"/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и срав-</w:t>
            </w:r>
            <w:proofErr w:type="spellStart"/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нивать</w:t>
            </w:r>
            <w:proofErr w:type="spellEnd"/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слова,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называющие пред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мет, действие пред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мета и признак пред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</w:t>
            </w:r>
          </w:p>
        </w:tc>
        <w:tc>
          <w:tcPr>
            <w:tcW w:w="2368" w:type="dxa"/>
            <w:gridSpan w:val="3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словам — названиям пред_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текста, по картинке).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Дифференцируют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 отвечающие на вопросы к т о? и ч т о?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Подводятся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мысли о том, что слово, отвечающее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 к т </w:t>
            </w:r>
            <w:proofErr w:type="gram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о?,</w:t>
            </w:r>
            <w:proofErr w:type="gram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в предложении главным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членом</w:t>
            </w:r>
          </w:p>
        </w:tc>
        <w:tc>
          <w:tcPr>
            <w:tcW w:w="1995" w:type="dxa"/>
            <w:gridSpan w:val="4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674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4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3"/>
          <w:wAfter w:w="142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.05</w:t>
            </w:r>
          </w:p>
          <w:p w:rsidR="003D198F" w:rsidRPr="002B34E1" w:rsidRDefault="007F775E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.05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.05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gridSpan w:val="4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Слова, которые отвечают на вопросы </w:t>
            </w:r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какой?,</w:t>
            </w:r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ка-кая?, какие?, ка-кой?</w:t>
            </w: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3час</w:t>
            </w:r>
          </w:p>
        </w:tc>
        <w:tc>
          <w:tcPr>
            <w:tcW w:w="2553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</w:pPr>
            <w:r w:rsidRPr="002B34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 xml:space="preserve">Представление о функции в речи слов, обозначающих признаки предметов. Ознакомление с вопросами, на которые отвечают данные 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lastRenderedPageBreak/>
              <w:t>слова.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 Уметь 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различать и </w:t>
            </w:r>
            <w:proofErr w:type="gramStart"/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сравни-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вать</w:t>
            </w:r>
            <w:proofErr w:type="spellEnd"/>
            <w:proofErr w:type="gramEnd"/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слова, 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>называющие пред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softHyphen/>
              <w:t>мет, действие пред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softHyphen/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мета</w:t>
            </w: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 признака предмета.</w:t>
            </w:r>
          </w:p>
        </w:tc>
        <w:tc>
          <w:tcPr>
            <w:tcW w:w="2411" w:type="dxa"/>
            <w:gridSpan w:val="5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Выясняют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в речи слов, обозначающих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предметов, путем сравнения текстов, в которых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присутствуют или отсутствуют эти слова.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Знакомятся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вопросами к словам, обозначающим приз_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вопросы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этим словам.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признаки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Вспоминают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о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словосочетания со словами, обо_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значающими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предметов.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Сравнивают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слова, обозначающего признак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та, и окончание вопроса к нему.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Находят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обозначающие признак предмета.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ними предложения.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Распространяют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предложения этими словами.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Анализируют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4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контроль в форме сличения способа действия и его результата с 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заданным эталоном</w:t>
            </w:r>
          </w:p>
        </w:tc>
      </w:tr>
      <w:tr w:rsidR="00CF3217" w:rsidRPr="002B34E1" w:rsidTr="003D198F">
        <w:trPr>
          <w:gridAfter w:val="3"/>
          <w:wAfter w:w="142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694304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Default="007F775E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</w:t>
            </w:r>
            <w:r w:rsidR="003D198F" w:rsidRPr="002B34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.05</w:t>
            </w:r>
          </w:p>
          <w:p w:rsidR="004B2134" w:rsidRPr="002B34E1" w:rsidRDefault="004B2134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25.05</w:t>
            </w:r>
          </w:p>
          <w:p w:rsidR="003D198F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D198F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gridSpan w:val="4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Слова, которые отвечают на вопросы, что </w:t>
            </w:r>
            <w:proofErr w:type="gramStart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делает?,</w:t>
            </w:r>
            <w:proofErr w:type="gramEnd"/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что делают?</w:t>
            </w:r>
          </w:p>
        </w:tc>
        <w:tc>
          <w:tcPr>
            <w:tcW w:w="1561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2час Обобщающий урок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3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</w:pPr>
            <w:r w:rsidRPr="002B34E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Представление о функции в речи слов, обозначающих действия предметов. Ознакомление с вопросами, на которые отвечают данные слова.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 Уметь 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различать и </w:t>
            </w:r>
            <w:proofErr w:type="gramStart"/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сравни-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вать</w:t>
            </w:r>
            <w:proofErr w:type="spellEnd"/>
            <w:proofErr w:type="gramEnd"/>
            <w:r w:rsidRPr="002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слова, 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>называющие пред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softHyphen/>
              <w:t>мет, действие пред</w:t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softHyphen/>
            </w:r>
            <w:r w:rsidRPr="002B34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мета</w:t>
            </w: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 признака предмета.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знаний и умений, приобретенных на предыдущих уроках.</w:t>
            </w:r>
          </w:p>
        </w:tc>
        <w:tc>
          <w:tcPr>
            <w:tcW w:w="2411" w:type="dxa"/>
            <w:gridSpan w:val="5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словами, обозначающими действия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Вставляют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слова_действия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хотворения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 пропусков.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таким словам.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или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данными словами.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Наблюдают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ролью в речи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слов_действий</w:t>
            </w:r>
            <w:proofErr w:type="spellEnd"/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4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3"/>
          <w:wAfter w:w="142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gridSpan w:val="4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трольная работа.</w:t>
            </w:r>
          </w:p>
        </w:tc>
        <w:tc>
          <w:tcPr>
            <w:tcW w:w="1561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</w:t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троль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ный </w:t>
            </w:r>
            <w:r w:rsidRPr="002B34E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урок</w:t>
            </w:r>
          </w:p>
        </w:tc>
        <w:tc>
          <w:tcPr>
            <w:tcW w:w="2553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proofErr w:type="gramEnd"/>
            <w:r w:rsidRPr="002B34E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B34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писать под диктовку слова, предложения из трех – пяти слов, правописание которых не расходится с про-</w:t>
            </w:r>
            <w:proofErr w:type="spellStart"/>
            <w:r w:rsidRPr="002B34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изношением</w:t>
            </w:r>
            <w:proofErr w:type="spellEnd"/>
            <w:r w:rsidRPr="002B34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1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4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CF3217" w:rsidRPr="002B34E1" w:rsidTr="003D198F">
        <w:trPr>
          <w:gridAfter w:val="3"/>
          <w:wAfter w:w="142" w:type="dxa"/>
          <w:trHeight w:val="2159"/>
        </w:trPr>
        <w:tc>
          <w:tcPr>
            <w:tcW w:w="567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D198F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D198F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D198F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D198F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D198F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D198F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D198F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D198F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D198F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D198F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D198F" w:rsidRPr="002B34E1" w:rsidRDefault="003D198F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6" w:type="dxa"/>
            <w:gridSpan w:val="4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Закрепление.</w:t>
            </w: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1561" w:type="dxa"/>
            <w:gridSpan w:val="6"/>
          </w:tcPr>
          <w:p w:rsidR="00CF3217" w:rsidRPr="002B34E1" w:rsidRDefault="00CF3217" w:rsidP="00CF32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2553" w:type="dxa"/>
            <w:gridSpan w:val="6"/>
          </w:tcPr>
          <w:p w:rsidR="00CF3217" w:rsidRPr="002B34E1" w:rsidRDefault="00CF3217" w:rsidP="00CF3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знаний и умений, приобретенных на предыдущих уроках.Формирование навыка работы над ошибками.</w:t>
            </w:r>
          </w:p>
        </w:tc>
        <w:tc>
          <w:tcPr>
            <w:tcW w:w="2411" w:type="dxa"/>
            <w:gridSpan w:val="5"/>
          </w:tcPr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связью предложений в тексте.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ставляют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текст,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озаглавливают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аналогии с упражнением в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учебнике предложения с заданными словами, обо_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значающими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 (существительными),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рая подходящее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слово_действие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словами, обозначающими признак предмета.</w:t>
            </w:r>
          </w:p>
          <w:p w:rsidR="00CF3217" w:rsidRPr="002B34E1" w:rsidRDefault="00CF3217" w:rsidP="00CF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Находят </w:t>
            </w: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члены предложения. </w:t>
            </w:r>
            <w:r w:rsidRPr="002B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Составляют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схему предложения</w:t>
            </w:r>
          </w:p>
        </w:tc>
        <w:tc>
          <w:tcPr>
            <w:tcW w:w="1988" w:type="dxa"/>
            <w:gridSpan w:val="3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социальной роли ученика.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  <w:tc>
          <w:tcPr>
            <w:tcW w:w="1703" w:type="dxa"/>
            <w:gridSpan w:val="5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1984" w:type="dxa"/>
            <w:gridSpan w:val="2"/>
          </w:tcPr>
          <w:p w:rsidR="00CF3217" w:rsidRPr="002B34E1" w:rsidRDefault="00CF3217" w:rsidP="00CF32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 w:rsidRPr="002B34E1"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</w:tbl>
    <w:p w:rsidR="00CF3217" w:rsidRPr="002B34E1" w:rsidRDefault="00CF3217" w:rsidP="00CF3217">
      <w:pPr>
        <w:rPr>
          <w:rFonts w:ascii="Times New Roman" w:eastAsia="Calibri" w:hAnsi="Times New Roman" w:cs="Times New Roman"/>
          <w:sz w:val="24"/>
          <w:szCs w:val="24"/>
        </w:rPr>
      </w:pPr>
    </w:p>
    <w:p w:rsidR="00CF3217" w:rsidRPr="002B34E1" w:rsidRDefault="00CF3217" w:rsidP="00CF321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653" w:rsidRPr="002B34E1" w:rsidRDefault="007B2653" w:rsidP="007B2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измерители</w:t>
      </w:r>
    </w:p>
    <w:p w:rsidR="007B2653" w:rsidRPr="002B34E1" w:rsidRDefault="007B2653" w:rsidP="007B2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</w:t>
      </w:r>
    </w:p>
    <w:p w:rsidR="007B2653" w:rsidRPr="002B34E1" w:rsidRDefault="007B2653" w:rsidP="007B2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класс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обучению грамоте.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класс.       I полугодие.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 1.На первую строку выпиши гласные буквы, на вторую строку – 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согласные буквы. 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Э А Ё В С О Л З К Ю М        /     Я К У Г Р Е Д Н Т И Ы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2.Запись под диктовку. Поставь ударение в словах.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    рама      рой     Вера       Аня    Рома.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3.Списывание с печатного текста.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Вера   мыла   раму.                I          У   мамы   мыло.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  Дима  мал.                        I          Никита   рад.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   Димы  рана.               I           Мама мыла Никиту.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4*.Из данных слогов составь и запиши слова.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 КО   РА   ВЕ                        I           ДЫ   ЛА   СЕ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 МЕ   МА   СИ                     I          НО    РА    ВО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ОЦЕНИВАНИЕ: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К= т / п, где т – количество правильно выполненных существенных 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операций;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 п – общее количество операций.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К=0,7 (70%) успеваемости – оценка «3» - низкий  уровень = 18-19 баллов.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К=0,8 (80%) успеваемости – оценка «4» - средний уровень= 20-22 баллов.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К=0,9 (95%) успеваемости – оценка «5» - высокий уровень= 23-25 баллов.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I   задание – 11 </w:t>
      </w:r>
      <w:proofErr w:type="gram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 (</w:t>
      </w:r>
      <w:proofErr w:type="gram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б. –за выписанную букву).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II задание –11 </w:t>
      </w:r>
      <w:proofErr w:type="gram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 (</w:t>
      </w:r>
      <w:proofErr w:type="gram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1б.-за ударение, 1б.-за верно написанное слово).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III задание – 3 балла </w:t>
      </w:r>
      <w:proofErr w:type="gram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(</w:t>
      </w:r>
      <w:proofErr w:type="gram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1б.-за верно записанное и оформленное 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предложение).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  IV*задание – 1 балл = 1 слово (баллы не </w:t>
      </w:r>
      <w:proofErr w:type="gram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)</w:t>
      </w:r>
      <w:proofErr w:type="gram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Максимальное количество – 25 баллов  за 3 задания.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обучению грамоте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   2 полугодие.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Раздели буквы на две группы: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ё    ь    э    ю    я    у    о                              з    с    ш   п    г    ж    в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Запиши под диктовку слова:</w:t>
      </w:r>
    </w:p>
    <w:p w:rsidR="007B2653" w:rsidRPr="002B34E1" w:rsidRDefault="007B2653" w:rsidP="007B26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 гусь  рыбак  диван  Люда  Гена</w:t>
      </w:r>
    </w:p>
    <w:p w:rsidR="007B2653" w:rsidRPr="002B34E1" w:rsidRDefault="007B2653" w:rsidP="007B26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 поставь ударение.</w:t>
      </w:r>
    </w:p>
    <w:p w:rsidR="007B2653" w:rsidRPr="002B34E1" w:rsidRDefault="007B2653" w:rsidP="007B26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 мягкие согласные.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Запиши под диктовку предложения. В именах подчеркни    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гласные буквы.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Ира писала буквы.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Анюта играла.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IV. Из слогов составь и запиши слова.</w:t>
      </w:r>
    </w:p>
    <w:p w:rsidR="007B2653" w:rsidRPr="002B34E1" w:rsidRDefault="004B2134" w:rsidP="007B26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37" alt="image?id=sRQS6HxDBDBRc-TCwfO2RjQ&amp;rev=1&amp;h=1&amp;w=1&amp;ac=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36" alt="image?id=s5VLDmm56ATt8iTB2WJT5-w&amp;rev=1&amp;h=48&amp;w=1&amp;ac=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го   но   </w:t>
      </w:r>
      <w:proofErr w:type="spellStart"/>
      <w:proofErr w:type="gram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proofErr w:type="gram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ла   си   </w:t>
      </w:r>
      <w:proofErr w:type="spell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proofErr w:type="spell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proofErr w:type="spellEnd"/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V. Из слов составь и запиши предложения.</w:t>
      </w:r>
    </w:p>
    <w:p w:rsidR="007B2653" w:rsidRPr="002B34E1" w:rsidRDefault="007B2653" w:rsidP="007B26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  на</w:t>
      </w:r>
      <w:proofErr w:type="gram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Нина  и  горку  пришли                ходят  школу  Нина  в  Оля  и</w:t>
      </w:r>
      <w:r w:rsidR="004B2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4B2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35" alt="image?id=srsNwWXjHRWXE0VxgEHTL6Q&amp;rev=1&amp;h=72&amp;w=1&amp;ac=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7B2653" w:rsidRPr="002B34E1" w:rsidRDefault="007B2653" w:rsidP="007B26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дети  санки  сели                                     помогают  другу  они  друг</w:t>
      </w:r>
      <w:r w:rsidR="004B2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4B2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4" alt="image?id=s5K84-cS2aiFYzhhpmUTJYQ&amp;rev=1&amp;h=48&amp;w=1&amp;ac=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обучению грамоте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   2 полугодие.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Оценивание: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I (3 балла)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за деление на 2 группы.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за умение следовать инструкции.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II (16 баллов)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6 баллов – за правильно написанные слова.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 – за постановку ударения.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 баллов – за мягкие согласные.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III (12 баллов)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за правильно оформленные предложения.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 – за подчеркнутые гласные в именах.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 – за каждое правильно написанное слово.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IV (6 баллов)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6 баллов – за шесть составленных слов</w:t>
      </w:r>
    </w:p>
    <w:p w:rsidR="007B2653" w:rsidRPr="002B34E1" w:rsidRDefault="004B2134" w:rsidP="007B26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3" alt="image?id=sJl0aXq_fNj0y5iDpsPN2ww&amp;rev=1&amp;h=72&amp;w=1&amp;ac=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7B2653" w:rsidRPr="002B34E1" w:rsidRDefault="007B2653" w:rsidP="007B26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гора  дыра  нора                          Сима  мази  лама</w:t>
      </w:r>
      <w:r w:rsidR="004B2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4B2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2" alt="image?id=sADzi-8Zg13Z2OlFIxMevvg&amp;rev=1&amp;h=48&amp;w=168&amp;ac=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4B2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4B2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31" alt="image?id=sbPzZBjHqsggh_6k-Zhphfg&amp;rev=1&amp;h=48&amp;w=180&amp;ac=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годы  рады  рано                          зима  мала  сила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V (4 балла)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за правильно оформленные предложения.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за верно составленные предложения.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– 41 балл.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41 – 40 – 39 – 38 баллов.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37 – 36 – 35 – 34 – 33 баллов.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Низкий уровень:   32 – 31 – 30 – 29 баллов.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обучению грамоте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   2 полугодие.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Выпиши гласные буквы: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Р, и, м, й, а, к, ю, ы, в, о.______________________________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Выпиши слова, которые начинаются с согласного звука: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Утка, дети, сосны, игра, парк, аист, небо, юла.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_________________________________________________________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_________________________________________________________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3.Прочитай слова. Подчеркни буквы, которые обозначают мягкие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согласные звуки: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Берёза,    дятел,    лыжи,   чулок,    письмо,     тюлень.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4.Прочитай слова. Покажи дугой количество слогов:</w:t>
      </w:r>
    </w:p>
    <w:p w:rsidR="007B2653" w:rsidRPr="002B34E1" w:rsidRDefault="004B2134" w:rsidP="007B26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0" alt="image?id=sxc5J5w_kvHnXgkzET4FrMg&amp;rev=1&amp;h=48&amp;w=1&amp;ac=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9" alt="image?id=sXpbTFS2A6nyQzdHlAFQlOA&amp;rev=1&amp;h=1&amp;w=1&amp;ac=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Чайка,   якорь,    сумка,   шарик.                          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5.Запиши слова под диктовку. В словах поставь ударение: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Кошка, Оля, домик, конь, ёжик, Наташа.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_________________________________________________________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_________________________________________________________</w:t>
      </w:r>
    </w:p>
    <w:p w:rsidR="007B2653" w:rsidRPr="002B34E1" w:rsidRDefault="007B2653" w:rsidP="007B26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6.Вставь </w:t>
      </w:r>
      <w:proofErr w:type="gram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 </w:t>
      </w:r>
      <w:proofErr w:type="spell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proofErr w:type="gram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-ши, </w:t>
      </w:r>
      <w:proofErr w:type="spell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-ща, чу-</w:t>
      </w:r>
      <w:proofErr w:type="spell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B2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4B2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8" alt="image?id=s_8bP4y2EDWvKbFSwNsQfig&amp;rev=1&amp;h=72&amp;w=1&amp;ac=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proofErr w:type="spell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</w:t>
      </w:r>
      <w:proofErr w:type="spell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   пи____,   сне____</w:t>
      </w:r>
      <w:proofErr w:type="spell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 ____</w:t>
      </w:r>
      <w:proofErr w:type="spell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йник</w:t>
      </w:r>
      <w:proofErr w:type="spell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 </w:t>
      </w:r>
      <w:proofErr w:type="spellStart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7.Запиши под диктовку: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 Димы живёт кот Мурзик. Кот любит играть.            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_________________________________________________________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_________________________________________________________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_________________________________________________________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_________________________________________________________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8.Дописать слоги, чтобы получились слова: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до _____,        пи_____,      мы______.</w:t>
      </w:r>
    </w:p>
    <w:p w:rsidR="007B2653" w:rsidRPr="002B34E1" w:rsidRDefault="004B2134" w:rsidP="007B26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7" alt="image?id=st0tZRAwcyb12TkymVuD8sQ&amp;rev=1&amp;h=48&amp;w=1&amp;ac=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     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обучению грамоте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   2 полугодие.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Оценивание: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 (5 баллов)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- за  правильно выписанную гласную букву.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 (5 баллов)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за правильно выписанное слово.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 (10 баллов)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балла – за правильно подчёркнутую букву.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 (4 балла)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за верно показанное количество слогов.</w:t>
      </w:r>
    </w:p>
    <w:p w:rsidR="007B2653" w:rsidRPr="002B34E1" w:rsidRDefault="004B2134" w:rsidP="007B265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alt="image?id=suxiyexS64txilO-S_WFvmQ&amp;rev=1&amp;h=72&amp;w=1&amp;ac=1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 (10 баллов)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за правильно написанное слово.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за постановку ударения (кроме слов: конь, ёжик).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6 (5 баллов)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за  составленное слово.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7 (10 баллов)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за верно написанное слово.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за верно оформленное предложение.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8 (3 балла)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– за верно составленное слово.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- 52 балла.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уровень: 52-50 баллов.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уровень: 49-42 баллов.</w:t>
      </w:r>
    </w:p>
    <w:p w:rsidR="007B2653" w:rsidRPr="002B34E1" w:rsidRDefault="007B2653" w:rsidP="007B2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уровень:   41-37 баллов.</w:t>
      </w:r>
    </w:p>
    <w:p w:rsidR="007B2653" w:rsidRPr="002B34E1" w:rsidRDefault="007B2653" w:rsidP="007B2653">
      <w:pPr>
        <w:spacing w:after="0" w:line="240" w:lineRule="auto"/>
        <w:ind w:left="283" w:firstLine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В 1-ом классе используется только </w:t>
      </w:r>
      <w:r w:rsidRPr="002B34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словесная оценка</w:t>
      </w:r>
      <w:r w:rsidRPr="002B3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 критериями которой является соответствие или несоответствие требованиям программы.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Письмо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 выявлении уровня развития умений и навыков  по письму необходимо учитывать развитие каллиграфических навыков; знаний и умений по орфографии, сформированность устной речи.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Общая продолжительность письма на уроке не должна превышать 5-7 минут, а длительность непрерывного письма 4-х минут.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1-ом классе в конце учебного года должны при проверке отслеживаться следующие требования:</w:t>
      </w:r>
    </w:p>
    <w:p w:rsidR="007B2653" w:rsidRPr="002B34E1" w:rsidRDefault="007B2653" w:rsidP="007B265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         объем словарного диктанта 8-9 слов, диктанта 19-20 слов, написание которых не расходится с произношением;</w:t>
      </w:r>
    </w:p>
    <w:p w:rsidR="007B2653" w:rsidRPr="002B34E1" w:rsidRDefault="007B2653" w:rsidP="007B265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         устно составлять 3-5 предложений на определенную тему;</w:t>
      </w:r>
    </w:p>
    <w:p w:rsidR="007B2653" w:rsidRPr="002B34E1" w:rsidRDefault="007B2653" w:rsidP="007B265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         записывать по памяти небольшой текст (1-2 предложения);</w:t>
      </w:r>
    </w:p>
    <w:p w:rsidR="007B2653" w:rsidRPr="002B34E1" w:rsidRDefault="007B2653" w:rsidP="007B265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-         писать печатным и рукописным  шрифтом, соблюдая правила каллиграфии.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Высокому </w:t>
      </w: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уровню развития навыка письма соответствует письмо с правильной каллиграфией. Допускается 1-2 негрубых недочета.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Среднему</w:t>
      </w: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уровню развития навыка соответствует письмо, если имеется 2-3 существенных недочета (несоблюдение наклона, равного расстояния между буквами, несоблюдение пропорций букв по высоте и ширине) и 1-2 негрубых недочета.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Низкому</w:t>
      </w: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уровню развития каллиграф навыка соответствует письмо, которое в целом, не соответствует многим из перечисленных выше требования, небрежное, неразборчивое, с помарками.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К числу негрубых недочетов относятся</w:t>
      </w: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7B2653" w:rsidRPr="002B34E1" w:rsidRDefault="007B2653" w:rsidP="007B265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         частичное искажение формы букв;</w:t>
      </w:r>
    </w:p>
    <w:p w:rsidR="007B2653" w:rsidRPr="002B34E1" w:rsidRDefault="007B2653" w:rsidP="007B265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         несоблюдение точных пропорций по высоте строчных и заглавных букв;</w:t>
      </w:r>
    </w:p>
    <w:p w:rsidR="007B2653" w:rsidRPr="002B34E1" w:rsidRDefault="007B2653" w:rsidP="007B265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         наличие неправильных соединений, искажающих форму букв;</w:t>
      </w:r>
    </w:p>
    <w:p w:rsidR="007B2653" w:rsidRPr="002B34E1" w:rsidRDefault="007B2653" w:rsidP="007B265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         выход за линию рабочей строки, </w:t>
      </w:r>
      <w:proofErr w:type="spellStart"/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недописывание</w:t>
      </w:r>
      <w:proofErr w:type="spellEnd"/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 нее;</w:t>
      </w:r>
    </w:p>
    <w:p w:rsidR="007B2653" w:rsidRPr="002B34E1" w:rsidRDefault="007B2653" w:rsidP="007B265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         крупное и мелкое письмо;</w:t>
      </w:r>
    </w:p>
    <w:p w:rsidR="007B2653" w:rsidRPr="002B34E1" w:rsidRDefault="007B2653" w:rsidP="007B265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         отдельные случаи несоблюдения наклона, равного расстояния между буквами и словами.</w:t>
      </w:r>
    </w:p>
    <w:p w:rsidR="007B2653" w:rsidRPr="002B34E1" w:rsidRDefault="007B2653" w:rsidP="007B2653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Орфография 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Высокому уровню</w:t>
      </w: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развития навыков, умений по орфографии соответствует письмо без ошибок, как по текущему, так и предыдущему материалу.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Среднему уровню</w:t>
      </w: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развития ЗУН по орфографии соответствует письмо, при котором число ошибок не превышает 5 и работы не содержат более 5-7 недочетов.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Низкому уровню</w:t>
      </w: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развития ЗУН по орфографии соответствует письмо, в котором число ошибок и недочетов превышает указанное количество.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Устная речь 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Критериями оценки  сформированности устной речи являются:</w:t>
      </w:r>
    </w:p>
    <w:p w:rsidR="007B2653" w:rsidRPr="002B34E1" w:rsidRDefault="007B2653" w:rsidP="007B265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         полнота и правильность ответа;</w:t>
      </w:r>
    </w:p>
    <w:p w:rsidR="007B2653" w:rsidRPr="002B34E1" w:rsidRDefault="007B2653" w:rsidP="007B265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         степень осознанности усвоения излагаемых знаний;</w:t>
      </w:r>
    </w:p>
    <w:p w:rsidR="007B2653" w:rsidRPr="002B34E1" w:rsidRDefault="007B2653" w:rsidP="007B265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         последовательность изложения;</w:t>
      </w:r>
    </w:p>
    <w:p w:rsidR="007B2653" w:rsidRPr="002B34E1" w:rsidRDefault="007B2653" w:rsidP="007B2653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         культура речи.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Высокому уровню</w:t>
      </w: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соответствуют полные, правильные, связанные, последовательные ответы ученика без недочетов или допускается не более 1 неточности в речи.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Среднему уровню</w:t>
      </w: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соответствуют ответы, близкие к требованиям, удовлетворяющим для оценки высокого уровня, но ученик допускает неточности в речевом оформлении ответов.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lastRenderedPageBreak/>
        <w:t>Низкому уровню</w:t>
      </w:r>
      <w:r w:rsidRPr="002B34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соответствуют ответы, если ученик в целом обнаруживает понимание  излагаемого материала, но отвечает неполно, по наводящим вопросам, затрудняется самостоятельно подтвердить правило примерами, допускает ошибки в работе с текстом и анализе слов и предложений; излагает материал несвязно, допускает неточности в употреблении слов и построение словосочетаний  или предложений.</w:t>
      </w:r>
    </w:p>
    <w:p w:rsidR="007B2653" w:rsidRPr="002B34E1" w:rsidRDefault="007B2653" w:rsidP="007B2653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B3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</w:t>
      </w:r>
    </w:p>
    <w:p w:rsidR="007B2653" w:rsidRPr="002B34E1" w:rsidRDefault="007B2653" w:rsidP="007B265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E38BD" w:rsidRPr="002B34E1" w:rsidRDefault="002E38BD" w:rsidP="002E12D9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E38BD" w:rsidRPr="002B34E1" w:rsidSect="002E12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724A6"/>
    <w:multiLevelType w:val="hybridMultilevel"/>
    <w:tmpl w:val="3AB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7327"/>
    <w:multiLevelType w:val="hybridMultilevel"/>
    <w:tmpl w:val="FB7433F2"/>
    <w:lvl w:ilvl="0" w:tplc="FD00A83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63976"/>
    <w:multiLevelType w:val="hybridMultilevel"/>
    <w:tmpl w:val="B4AA79AE"/>
    <w:lvl w:ilvl="0" w:tplc="AFB09514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3A5F1D51"/>
    <w:multiLevelType w:val="hybridMultilevel"/>
    <w:tmpl w:val="AFCE0562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283486"/>
    <w:multiLevelType w:val="hybridMultilevel"/>
    <w:tmpl w:val="92788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1A003A"/>
    <w:multiLevelType w:val="hybridMultilevel"/>
    <w:tmpl w:val="A4480A54"/>
    <w:lvl w:ilvl="0" w:tplc="3E7EC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C712B6"/>
    <w:multiLevelType w:val="hybridMultilevel"/>
    <w:tmpl w:val="F864A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577A8E"/>
    <w:multiLevelType w:val="hybridMultilevel"/>
    <w:tmpl w:val="334A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14495"/>
    <w:multiLevelType w:val="multilevel"/>
    <w:tmpl w:val="8998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6443D"/>
    <w:multiLevelType w:val="hybridMultilevel"/>
    <w:tmpl w:val="468C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A1F0F"/>
    <w:multiLevelType w:val="hybridMultilevel"/>
    <w:tmpl w:val="4CBAEC88"/>
    <w:lvl w:ilvl="0" w:tplc="8ECA703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091F87"/>
    <w:multiLevelType w:val="hybridMultilevel"/>
    <w:tmpl w:val="63F4F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A56C3"/>
    <w:multiLevelType w:val="singleLevel"/>
    <w:tmpl w:val="CAB637BA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6"/>
  </w:num>
  <w:num w:numId="12">
    <w:abstractNumId w:val="5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133"/>
    <w:rsid w:val="002A7209"/>
    <w:rsid w:val="002B34E1"/>
    <w:rsid w:val="002E12D9"/>
    <w:rsid w:val="002E38BD"/>
    <w:rsid w:val="003D198F"/>
    <w:rsid w:val="004A03CF"/>
    <w:rsid w:val="004B2134"/>
    <w:rsid w:val="00561C62"/>
    <w:rsid w:val="0058123A"/>
    <w:rsid w:val="00673827"/>
    <w:rsid w:val="00694304"/>
    <w:rsid w:val="00733A17"/>
    <w:rsid w:val="007B2653"/>
    <w:rsid w:val="007F4169"/>
    <w:rsid w:val="007F775E"/>
    <w:rsid w:val="0084051E"/>
    <w:rsid w:val="008A56A6"/>
    <w:rsid w:val="00904149"/>
    <w:rsid w:val="009250D6"/>
    <w:rsid w:val="00987880"/>
    <w:rsid w:val="00B11133"/>
    <w:rsid w:val="00BA48F3"/>
    <w:rsid w:val="00CF3217"/>
    <w:rsid w:val="00D047DC"/>
    <w:rsid w:val="00DB1CD8"/>
    <w:rsid w:val="00DD3C2A"/>
    <w:rsid w:val="00E91CD1"/>
    <w:rsid w:val="00EB7A0F"/>
    <w:rsid w:val="00F470A8"/>
    <w:rsid w:val="00F67895"/>
    <w:rsid w:val="00FA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7F01606C-205A-4136-AC66-902B577D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209"/>
  </w:style>
  <w:style w:type="paragraph" w:styleId="1">
    <w:name w:val="heading 1"/>
    <w:basedOn w:val="a"/>
    <w:next w:val="a"/>
    <w:link w:val="10"/>
    <w:qFormat/>
    <w:rsid w:val="00CF3217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12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3217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CF3217"/>
  </w:style>
  <w:style w:type="table" w:styleId="a5">
    <w:name w:val="Table Grid"/>
    <w:basedOn w:val="a1"/>
    <w:uiPriority w:val="59"/>
    <w:rsid w:val="00CF32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rsid w:val="00CF32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F3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basedOn w:val="a"/>
    <w:link w:val="a9"/>
    <w:qFormat/>
    <w:rsid w:val="00CF321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9">
    <w:name w:val="Без интервала Знак"/>
    <w:link w:val="a8"/>
    <w:rsid w:val="00CF3217"/>
    <w:rPr>
      <w:rFonts w:ascii="Calibri" w:eastAsia="Times New Roman" w:hAnsi="Calibri" w:cs="Times New Roman"/>
      <w:lang w:val="en-US" w:bidi="en-US"/>
    </w:rPr>
  </w:style>
  <w:style w:type="paragraph" w:styleId="aa">
    <w:name w:val="Body Text Indent"/>
    <w:basedOn w:val="a"/>
    <w:link w:val="ab"/>
    <w:rsid w:val="00CF3217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F3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CF321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F3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CF321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F3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F321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F3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321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3217"/>
    <w:rPr>
      <w:rFonts w:ascii="Tahoma" w:eastAsia="Calibri" w:hAnsi="Tahoma" w:cs="Tahoma"/>
      <w:sz w:val="16"/>
      <w:szCs w:val="16"/>
    </w:rPr>
  </w:style>
  <w:style w:type="character" w:customStyle="1" w:styleId="Zag11">
    <w:name w:val="Zag_11"/>
    <w:rsid w:val="0058123A"/>
  </w:style>
  <w:style w:type="paragraph" w:customStyle="1" w:styleId="Osnova">
    <w:name w:val="Osnova"/>
    <w:basedOn w:val="a"/>
    <w:rsid w:val="0058123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styleId="af0">
    <w:name w:val="Hyperlink"/>
    <w:basedOn w:val="a0"/>
    <w:uiPriority w:val="99"/>
    <w:unhideWhenUsed/>
    <w:rsid w:val="00F47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4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nachalniyeKlassi" TargetMode="External"/><Relationship Id="rId13" Type="http://schemas.openxmlformats.org/officeDocument/2006/relationships/hyperlink" Target="https://nsportal.ru/nachalnaya-shkola/russkii-yazyk/2017/01/10/prezentatsiya-k-uroku-russkogo-yazyka-slog-kak" TargetMode="External"/><Relationship Id="rId18" Type="http://schemas.openxmlformats.org/officeDocument/2006/relationships/hyperlink" Target="https://licey.net/free/4-russkii_yazyk/75-russkii_yazyk_v_nachalnoi_shkole/stages/4494-pravopisanie_bukvosochetanii_zhi_sh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po-russkomu-yazyku-na-temu-perenos-slov-1-klass-4047130.html" TargetMode="External"/><Relationship Id="rId7" Type="http://schemas.openxmlformats.org/officeDocument/2006/relationships/hyperlink" Target="https://nsportal.ru/nachalnaya-shkola/russkii-yazyk/2017/11/13/prezentatsiya-k-uroku-russkogo-yazyka-obuchenie-gramote-v" TargetMode="External"/><Relationship Id="rId12" Type="http://schemas.openxmlformats.org/officeDocument/2006/relationships/hyperlink" Target="https://nsportal.ru/nachalnaya-shkola/russkii-yazyk/2017/01/10/prezentatsiya-k-uroku-russkogo-yazyka-slog-kak" TargetMode="External"/><Relationship Id="rId17" Type="http://schemas.openxmlformats.org/officeDocument/2006/relationships/hyperlink" Target="https://kopilkaurokov.ru/nachalniyeKlass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urok-pisma-v-1-klasse-po-teme-pismo-bukv-bukvosochetanij-slogov-slov-predlozhenij-s-soblyudeniem-gigienicheskih-norm-ponimanie-f-4664986.html" TargetMode="External"/><Relationship Id="rId20" Type="http://schemas.openxmlformats.org/officeDocument/2006/relationships/hyperlink" Target="https://nsportal.ru/nachalnaya-shkola/russkii-yazyk/2022/02/08/prezentatsiya-po-russkomu-yazyku-po-teme-zaglavnaya-bukv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docs.info/prezentaciya-na-temu-sostavlenie-ustnyh-rasskazov--7677.html" TargetMode="External"/><Relationship Id="rId11" Type="http://schemas.openxmlformats.org/officeDocument/2006/relationships/hyperlink" Target="https://uchitelya.com/russkiy-yazyk/125589-prezentaciya-tverdye-i-myagkie-soglasnye-zvuki-ih-smyslorazlichitelnaya-rol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k-uroku-russkogo-yazika-v-klasse-yazik-kak-sredstvo-obscheniya-poryadok-deystviy-pri-spisivanii-1484402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chitelya.com/russkiy-yazyk/125589-prezentaciya-tverdye-i-myagkie-soglasnye-zvuki-ih-smyslorazlichitelnaya-rol.html" TargetMode="External"/><Relationship Id="rId19" Type="http://schemas.openxmlformats.org/officeDocument/2006/relationships/hyperlink" Target="https://licey.net/free/4-russkii_yazyk/75-russkii_yazyk_v_nachalnoi_shkole/stages/4494-pravopisanie_bukvosochetanii_zhi_sh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russkii-yazyk/2012/05/06/prezentatsiya-glasnye-i-soglasnye-zvuki-i-bukvy" TargetMode="External"/><Relationship Id="rId14" Type="http://schemas.openxmlformats.org/officeDocument/2006/relationships/hyperlink" Target="https://nsportal.ru/nachalnaya-shkola/russkii-yazyk/2017/01/10/prezentatsiya-k-uroku-russkogo-yazyka-slog-kak" TargetMode="External"/><Relationship Id="rId22" Type="http://schemas.openxmlformats.org/officeDocument/2006/relationships/hyperlink" Target="https://nsportal.ru/sites/default/files/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6482-9952-4F17-ABCB-E491D400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7847</Words>
  <Characters>44733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Sugrina</dc:creator>
  <cp:keywords/>
  <dc:description/>
  <cp:lastModifiedBy>Home</cp:lastModifiedBy>
  <cp:revision>24</cp:revision>
  <dcterms:created xsi:type="dcterms:W3CDTF">2015-06-15T10:38:00Z</dcterms:created>
  <dcterms:modified xsi:type="dcterms:W3CDTF">2022-09-07T09:51:00Z</dcterms:modified>
</cp:coreProperties>
</file>