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9F" w:rsidRDefault="002E2D9F" w:rsidP="002E2D9F">
      <w:pPr>
        <w:autoSpaceDE w:val="0"/>
        <w:autoSpaceDN w:val="0"/>
        <w:adjustRightInd w:val="0"/>
        <w:spacing w:before="91"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муниципальное бюджетное общеобразовательное учреждение</w:t>
      </w:r>
    </w:p>
    <w:p w:rsidR="002E2D9F" w:rsidRDefault="002E2D9F" w:rsidP="002E2D9F">
      <w:pPr>
        <w:autoSpaceDE w:val="0"/>
        <w:autoSpaceDN w:val="0"/>
        <w:adjustRightInd w:val="0"/>
        <w:spacing w:before="91"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Аксайского</w:t>
      </w:r>
      <w:proofErr w:type="spellEnd"/>
      <w:r>
        <w:rPr>
          <w:rFonts w:eastAsia="Times New Roman"/>
          <w:color w:val="000000"/>
          <w:sz w:val="22"/>
          <w:szCs w:val="22"/>
          <w:lang w:eastAsia="ru-RU"/>
        </w:rPr>
        <w:t xml:space="preserve"> района</w:t>
      </w:r>
    </w:p>
    <w:p w:rsidR="002E2D9F" w:rsidRDefault="002E2D9F" w:rsidP="002E2D9F">
      <w:pPr>
        <w:autoSpaceDE w:val="0"/>
        <w:autoSpaceDN w:val="0"/>
        <w:adjustRightInd w:val="0"/>
        <w:spacing w:before="91"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Старочеркасская средняя общеобразовательная школа</w:t>
      </w:r>
    </w:p>
    <w:p w:rsidR="002E2D9F" w:rsidRDefault="002E2D9F" w:rsidP="002E2D9F">
      <w:pPr>
        <w:tabs>
          <w:tab w:val="left" w:leader="underscore" w:pos="8141"/>
        </w:tabs>
        <w:autoSpaceDE w:val="0"/>
        <w:autoSpaceDN w:val="0"/>
        <w:adjustRightInd w:val="0"/>
        <w:spacing w:before="24" w:after="0" w:line="274" w:lineRule="exact"/>
        <w:ind w:left="4574" w:firstLine="1536"/>
        <w:rPr>
          <w:rFonts w:eastAsia="Times New Roman"/>
          <w:color w:val="000000"/>
          <w:sz w:val="22"/>
          <w:szCs w:val="22"/>
          <w:lang w:eastAsia="ru-RU"/>
        </w:rPr>
      </w:pPr>
    </w:p>
    <w:p w:rsidR="002E2D9F" w:rsidRDefault="002E2D9F" w:rsidP="002E2D9F">
      <w:pPr>
        <w:tabs>
          <w:tab w:val="left" w:leader="underscore" w:pos="8141"/>
        </w:tabs>
        <w:autoSpaceDE w:val="0"/>
        <w:autoSpaceDN w:val="0"/>
        <w:adjustRightInd w:val="0"/>
        <w:spacing w:before="24" w:after="0" w:line="274" w:lineRule="exact"/>
        <w:ind w:left="4574" w:firstLine="1536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>«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Утверждаю»</w:t>
      </w:r>
      <w:r>
        <w:rPr>
          <w:rFonts w:eastAsia="Times New Roman"/>
          <w:color w:val="000000"/>
          <w:sz w:val="22"/>
          <w:szCs w:val="22"/>
          <w:lang w:eastAsia="ru-RU"/>
        </w:rPr>
        <w:br/>
        <w:t>Директор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МБОУ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Старочеркасской</w:t>
      </w:r>
      <w:proofErr w:type="spellEnd"/>
      <w:r>
        <w:rPr>
          <w:rFonts w:eastAsia="Times New Roman"/>
          <w:color w:val="000000"/>
          <w:sz w:val="22"/>
          <w:szCs w:val="22"/>
          <w:lang w:eastAsia="ru-RU"/>
        </w:rPr>
        <w:t xml:space="preserve"> СОШ </w:t>
      </w:r>
    </w:p>
    <w:p w:rsidR="002E2D9F" w:rsidRDefault="002E2D9F" w:rsidP="002E2D9F">
      <w:pPr>
        <w:autoSpaceDE w:val="0"/>
        <w:autoSpaceDN w:val="0"/>
        <w:adjustRightInd w:val="0"/>
        <w:spacing w:after="0" w:line="240" w:lineRule="exact"/>
        <w:ind w:left="458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E2D9F" w:rsidRDefault="002E2D9F" w:rsidP="002E2D9F">
      <w:pPr>
        <w:tabs>
          <w:tab w:val="left" w:leader="underscore" w:pos="7109"/>
        </w:tabs>
        <w:autoSpaceDE w:val="0"/>
        <w:autoSpaceDN w:val="0"/>
        <w:adjustRightInd w:val="0"/>
        <w:spacing w:before="10" w:after="0" w:line="240" w:lineRule="auto"/>
        <w:ind w:left="4584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Приказ №  </w:t>
      </w:r>
      <w:r w:rsidR="00BF3FB7">
        <w:rPr>
          <w:rFonts w:eastAsia="Times New Roman"/>
          <w:color w:val="000000"/>
          <w:sz w:val="22"/>
          <w:szCs w:val="22"/>
          <w:lang w:eastAsia="ru-RU"/>
        </w:rPr>
        <w:t>143</w:t>
      </w:r>
      <w:bookmarkStart w:id="0" w:name="_GoBack"/>
      <w:bookmarkEnd w:id="0"/>
      <w:r>
        <w:rPr>
          <w:rFonts w:eastAsia="Times New Roman"/>
          <w:color w:val="000000"/>
          <w:sz w:val="22"/>
          <w:szCs w:val="22"/>
          <w:lang w:eastAsia="ru-RU"/>
        </w:rPr>
        <w:t xml:space="preserve">  </w:t>
      </w:r>
      <w:r w:rsidR="00B20846">
        <w:rPr>
          <w:rFonts w:eastAsia="Times New Roman"/>
          <w:color w:val="000000"/>
          <w:sz w:val="22"/>
          <w:szCs w:val="22"/>
          <w:lang w:eastAsia="ru-RU"/>
        </w:rPr>
        <w:t xml:space="preserve">от  </w:t>
      </w:r>
      <w:r w:rsidR="00BF3FB7">
        <w:rPr>
          <w:rFonts w:eastAsia="Times New Roman"/>
          <w:color w:val="000000"/>
          <w:sz w:val="22"/>
          <w:szCs w:val="22"/>
          <w:lang w:eastAsia="ru-RU"/>
        </w:rPr>
        <w:t>31.08.</w:t>
      </w:r>
      <w:r w:rsidR="00B20846">
        <w:rPr>
          <w:rFonts w:eastAsia="Times New Roman"/>
          <w:color w:val="000000"/>
          <w:sz w:val="22"/>
          <w:szCs w:val="22"/>
          <w:lang w:eastAsia="ru-RU"/>
        </w:rPr>
        <w:t>2022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г.</w:t>
      </w:r>
    </w:p>
    <w:p w:rsidR="002E2D9F" w:rsidRDefault="002E2D9F" w:rsidP="002E2D9F">
      <w:pPr>
        <w:autoSpaceDE w:val="0"/>
        <w:autoSpaceDN w:val="0"/>
        <w:adjustRightInd w:val="0"/>
        <w:spacing w:after="0" w:line="240" w:lineRule="exact"/>
        <w:ind w:left="4584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E2D9F" w:rsidRDefault="002E2D9F" w:rsidP="002E2D9F">
      <w:pPr>
        <w:tabs>
          <w:tab w:val="left" w:leader="underscore" w:pos="8074"/>
        </w:tabs>
        <w:autoSpaceDE w:val="0"/>
        <w:autoSpaceDN w:val="0"/>
        <w:adjustRightInd w:val="0"/>
        <w:spacing w:before="53" w:after="0" w:line="240" w:lineRule="auto"/>
        <w:ind w:left="4584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________________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Н.Н.Кривошапкина</w:t>
      </w:r>
      <w:proofErr w:type="spellEnd"/>
    </w:p>
    <w:p w:rsidR="002E2D9F" w:rsidRDefault="002E2D9F" w:rsidP="002E2D9F">
      <w:pPr>
        <w:autoSpaceDE w:val="0"/>
        <w:autoSpaceDN w:val="0"/>
        <w:adjustRightInd w:val="0"/>
        <w:spacing w:after="0" w:line="240" w:lineRule="exact"/>
        <w:ind w:left="2256"/>
        <w:rPr>
          <w:rFonts w:eastAsia="Times New Roman"/>
          <w:color w:val="auto"/>
          <w:sz w:val="24"/>
          <w:szCs w:val="24"/>
          <w:lang w:eastAsia="ru-RU"/>
        </w:rPr>
      </w:pPr>
    </w:p>
    <w:p w:rsidR="002E2D9F" w:rsidRDefault="002E2D9F" w:rsidP="002E2D9F">
      <w:pPr>
        <w:autoSpaceDE w:val="0"/>
        <w:autoSpaceDN w:val="0"/>
        <w:adjustRightInd w:val="0"/>
        <w:spacing w:after="0" w:line="240" w:lineRule="exact"/>
        <w:ind w:left="2256"/>
        <w:rPr>
          <w:rFonts w:eastAsia="Times New Roman"/>
          <w:color w:val="auto"/>
          <w:sz w:val="24"/>
          <w:szCs w:val="24"/>
          <w:lang w:eastAsia="ru-RU"/>
        </w:rPr>
      </w:pPr>
    </w:p>
    <w:p w:rsidR="002E2D9F" w:rsidRDefault="002E2D9F" w:rsidP="002E2D9F">
      <w:pPr>
        <w:autoSpaceDE w:val="0"/>
        <w:autoSpaceDN w:val="0"/>
        <w:adjustRightInd w:val="0"/>
        <w:spacing w:after="0" w:line="240" w:lineRule="exact"/>
        <w:rPr>
          <w:rFonts w:eastAsia="Times New Roman"/>
          <w:color w:val="auto"/>
          <w:sz w:val="24"/>
          <w:szCs w:val="24"/>
          <w:lang w:eastAsia="ru-RU"/>
        </w:rPr>
      </w:pPr>
    </w:p>
    <w:p w:rsidR="002E2D9F" w:rsidRDefault="002E2D9F" w:rsidP="002E2D9F">
      <w:pPr>
        <w:autoSpaceDE w:val="0"/>
        <w:autoSpaceDN w:val="0"/>
        <w:adjustRightInd w:val="0"/>
        <w:spacing w:before="82" w:after="0" w:line="240" w:lineRule="auto"/>
        <w:ind w:left="2256"/>
        <w:rPr>
          <w:rFonts w:eastAsia="Times New Roman"/>
          <w:b/>
          <w:bCs/>
          <w:color w:val="000000"/>
          <w:sz w:val="38"/>
          <w:szCs w:val="38"/>
          <w:lang w:eastAsia="ru-RU"/>
        </w:rPr>
      </w:pPr>
      <w:r>
        <w:rPr>
          <w:rFonts w:eastAsia="Times New Roman"/>
          <w:b/>
          <w:bCs/>
          <w:color w:val="000000"/>
          <w:sz w:val="38"/>
          <w:szCs w:val="38"/>
          <w:lang w:eastAsia="ru-RU"/>
        </w:rPr>
        <w:t>РАБОЧАЯ ПРОГРАММА</w:t>
      </w:r>
    </w:p>
    <w:p w:rsidR="002E2D9F" w:rsidRDefault="002E2D9F" w:rsidP="002E2D9F">
      <w:pPr>
        <w:autoSpaceDE w:val="0"/>
        <w:autoSpaceDN w:val="0"/>
        <w:adjustRightInd w:val="0"/>
        <w:spacing w:before="82" w:after="0" w:line="240" w:lineRule="auto"/>
        <w:ind w:left="2256"/>
        <w:rPr>
          <w:rFonts w:eastAsia="Times New Roman"/>
          <w:b/>
          <w:bCs/>
          <w:color w:val="000000"/>
          <w:sz w:val="38"/>
          <w:szCs w:val="38"/>
          <w:lang w:eastAsia="ru-RU"/>
        </w:rPr>
      </w:pPr>
    </w:p>
    <w:p w:rsidR="002E2D9F" w:rsidRDefault="002E2D9F" w:rsidP="002E2D9F">
      <w:pPr>
        <w:spacing w:after="120" w:line="360" w:lineRule="auto"/>
        <w:jc w:val="center"/>
        <w:rPr>
          <w:rFonts w:eastAsia="Times New Roman"/>
          <w:b/>
          <w:color w:val="auto"/>
          <w:sz w:val="32"/>
          <w:szCs w:val="22"/>
          <w:u w:val="single"/>
          <w:lang w:eastAsia="ru-RU"/>
        </w:rPr>
      </w:pPr>
      <w:r>
        <w:rPr>
          <w:rFonts w:eastAsia="Times New Roman"/>
          <w:color w:val="auto"/>
          <w:sz w:val="32"/>
          <w:szCs w:val="22"/>
          <w:lang w:eastAsia="ru-RU"/>
        </w:rPr>
        <w:t xml:space="preserve">по </w:t>
      </w:r>
      <w:r>
        <w:rPr>
          <w:rFonts w:eastAsia="Times New Roman"/>
          <w:b/>
          <w:color w:val="auto"/>
          <w:sz w:val="32"/>
          <w:szCs w:val="22"/>
          <w:u w:val="single"/>
          <w:lang w:eastAsia="ru-RU"/>
        </w:rPr>
        <w:t>алгебре и началам математического анализа</w:t>
      </w:r>
    </w:p>
    <w:p w:rsidR="002E2D9F" w:rsidRDefault="00B20846" w:rsidP="002E2D9F">
      <w:pPr>
        <w:spacing w:after="120" w:line="360" w:lineRule="auto"/>
        <w:jc w:val="center"/>
        <w:rPr>
          <w:rFonts w:eastAsia="Times New Roman"/>
          <w:color w:val="auto"/>
          <w:sz w:val="32"/>
          <w:szCs w:val="22"/>
          <w:lang w:eastAsia="ru-RU"/>
        </w:rPr>
      </w:pPr>
      <w:r>
        <w:rPr>
          <w:rFonts w:eastAsia="Times New Roman"/>
          <w:color w:val="auto"/>
          <w:sz w:val="32"/>
          <w:szCs w:val="22"/>
          <w:lang w:eastAsia="ru-RU"/>
        </w:rPr>
        <w:t>на 2022-2023</w:t>
      </w:r>
      <w:r w:rsidR="002E2D9F">
        <w:rPr>
          <w:rFonts w:eastAsia="Times New Roman"/>
          <w:color w:val="auto"/>
          <w:sz w:val="32"/>
          <w:szCs w:val="22"/>
          <w:lang w:eastAsia="ru-RU"/>
        </w:rPr>
        <w:t xml:space="preserve"> учебный год</w:t>
      </w:r>
    </w:p>
    <w:p w:rsidR="002E2D9F" w:rsidRDefault="002E2D9F" w:rsidP="002E2D9F">
      <w:pPr>
        <w:spacing w:after="120" w:line="360" w:lineRule="auto"/>
        <w:jc w:val="center"/>
        <w:rPr>
          <w:rFonts w:eastAsia="Times New Roman"/>
          <w:color w:val="auto"/>
          <w:sz w:val="32"/>
          <w:szCs w:val="22"/>
          <w:lang w:eastAsia="ru-RU"/>
        </w:rPr>
      </w:pPr>
      <w:r>
        <w:rPr>
          <w:rFonts w:eastAsia="Times New Roman"/>
          <w:color w:val="auto"/>
          <w:sz w:val="32"/>
          <w:szCs w:val="22"/>
          <w:lang w:eastAsia="ru-RU"/>
        </w:rPr>
        <w:t>уровень общего образования (класс):</w:t>
      </w:r>
    </w:p>
    <w:p w:rsidR="002E2D9F" w:rsidRDefault="002E2D9F" w:rsidP="002E2D9F">
      <w:pPr>
        <w:spacing w:after="120" w:line="360" w:lineRule="auto"/>
        <w:jc w:val="center"/>
        <w:rPr>
          <w:rFonts w:eastAsia="Times New Roman"/>
          <w:b/>
          <w:color w:val="auto"/>
          <w:sz w:val="32"/>
          <w:szCs w:val="22"/>
          <w:u w:val="single"/>
          <w:lang w:eastAsia="ru-RU"/>
        </w:rPr>
      </w:pPr>
      <w:r>
        <w:rPr>
          <w:rFonts w:eastAsia="Times New Roman"/>
          <w:b/>
          <w:color w:val="auto"/>
          <w:sz w:val="32"/>
          <w:szCs w:val="22"/>
          <w:u w:val="single"/>
          <w:lang w:eastAsia="ru-RU"/>
        </w:rPr>
        <w:t xml:space="preserve">среднее общее (11 класс) </w:t>
      </w:r>
    </w:p>
    <w:p w:rsidR="002E2D9F" w:rsidRDefault="002E2D9F" w:rsidP="002E2D9F">
      <w:pPr>
        <w:spacing w:after="120" w:line="360" w:lineRule="auto"/>
        <w:jc w:val="center"/>
        <w:rPr>
          <w:rFonts w:eastAsia="Times New Roman"/>
          <w:color w:val="auto"/>
          <w:sz w:val="32"/>
          <w:szCs w:val="24"/>
          <w:lang w:eastAsia="ru-RU"/>
        </w:rPr>
      </w:pPr>
      <w:r>
        <w:rPr>
          <w:rFonts w:eastAsia="Times New Roman"/>
          <w:color w:val="auto"/>
          <w:sz w:val="32"/>
          <w:szCs w:val="22"/>
          <w:lang w:eastAsia="ru-RU"/>
        </w:rPr>
        <w:t>Составитель программы:</w:t>
      </w:r>
    </w:p>
    <w:p w:rsidR="002E2D9F" w:rsidRDefault="002E2D9F" w:rsidP="002E2D9F">
      <w:pPr>
        <w:spacing w:after="120" w:line="360" w:lineRule="auto"/>
        <w:jc w:val="center"/>
        <w:rPr>
          <w:rFonts w:eastAsia="Times New Roman"/>
          <w:b/>
          <w:color w:val="auto"/>
          <w:sz w:val="32"/>
          <w:szCs w:val="22"/>
          <w:u w:val="single"/>
          <w:lang w:eastAsia="ru-RU"/>
        </w:rPr>
      </w:pPr>
      <w:r>
        <w:rPr>
          <w:rFonts w:eastAsia="Times New Roman"/>
          <w:color w:val="auto"/>
          <w:sz w:val="32"/>
          <w:szCs w:val="22"/>
          <w:lang w:eastAsia="ru-RU"/>
        </w:rPr>
        <w:t xml:space="preserve">Учитель </w:t>
      </w:r>
      <w:r>
        <w:rPr>
          <w:rFonts w:eastAsia="Times New Roman"/>
          <w:b/>
          <w:color w:val="auto"/>
          <w:sz w:val="32"/>
          <w:szCs w:val="22"/>
          <w:u w:val="single"/>
          <w:lang w:eastAsia="ru-RU"/>
        </w:rPr>
        <w:t>Иванина С. А.</w:t>
      </w:r>
    </w:p>
    <w:p w:rsidR="002E2D9F" w:rsidRDefault="002E2D9F" w:rsidP="002E2D9F">
      <w:pPr>
        <w:spacing w:after="120" w:line="360" w:lineRule="auto"/>
        <w:jc w:val="center"/>
        <w:rPr>
          <w:rFonts w:eastAsia="Times New Roman"/>
          <w:b/>
          <w:color w:val="auto"/>
          <w:sz w:val="32"/>
          <w:szCs w:val="22"/>
          <w:u w:val="single"/>
          <w:lang w:eastAsia="ru-RU"/>
        </w:rPr>
      </w:pPr>
    </w:p>
    <w:p w:rsidR="002E2D9F" w:rsidRDefault="002E2D9F" w:rsidP="002E2D9F">
      <w:pPr>
        <w:spacing w:after="120" w:line="360" w:lineRule="auto"/>
        <w:jc w:val="center"/>
        <w:rPr>
          <w:rFonts w:eastAsia="Times New Roman"/>
          <w:b/>
          <w:color w:val="auto"/>
          <w:sz w:val="32"/>
          <w:szCs w:val="22"/>
          <w:u w:val="single"/>
          <w:lang w:eastAsia="ru-RU"/>
        </w:rPr>
      </w:pPr>
    </w:p>
    <w:p w:rsidR="002E2D9F" w:rsidRDefault="002E2D9F" w:rsidP="002E2D9F">
      <w:pPr>
        <w:tabs>
          <w:tab w:val="left" w:pos="4048"/>
        </w:tabs>
        <w:spacing w:after="0" w:line="240" w:lineRule="auto"/>
        <w:rPr>
          <w:rFonts w:eastAsia="Calibri"/>
          <w:color w:val="auto"/>
          <w:sz w:val="24"/>
          <w:szCs w:val="24"/>
          <w:lang w:eastAsia="ru-RU"/>
        </w:rPr>
      </w:pPr>
      <w:r>
        <w:rPr>
          <w:rFonts w:eastAsia="Calibri"/>
          <w:color w:val="auto"/>
          <w:sz w:val="24"/>
          <w:szCs w:val="24"/>
          <w:lang w:eastAsia="ru-RU"/>
        </w:rPr>
        <w:t xml:space="preserve">Рабочая программа по алгебре и началам математического </w:t>
      </w:r>
      <w:r w:rsidR="00335F49">
        <w:rPr>
          <w:rFonts w:eastAsia="Calibri"/>
          <w:color w:val="auto"/>
          <w:sz w:val="24"/>
          <w:szCs w:val="24"/>
          <w:lang w:eastAsia="ru-RU"/>
        </w:rPr>
        <w:t>анализа для</w:t>
      </w:r>
      <w:r>
        <w:rPr>
          <w:rFonts w:eastAsia="Calibri"/>
          <w:color w:val="auto"/>
          <w:sz w:val="24"/>
          <w:szCs w:val="24"/>
          <w:lang w:eastAsia="ru-RU"/>
        </w:rPr>
        <w:t xml:space="preserve"> 11 класса, составлена на основе Федерального государственного образовательного стандарта среднего общего образования (приказ Министерства образования и науки РФ </w:t>
      </w:r>
      <w:r>
        <w:rPr>
          <w:sz w:val="24"/>
          <w:szCs w:val="24"/>
        </w:rPr>
        <w:t>от 17.05.2012 г. № 413 (с изменениями и дополнениями)</w:t>
      </w:r>
      <w:r>
        <w:rPr>
          <w:rFonts w:eastAsia="Calibri"/>
          <w:color w:val="auto"/>
          <w:sz w:val="24"/>
          <w:szCs w:val="24"/>
          <w:lang w:eastAsia="ru-RU"/>
        </w:rPr>
        <w:t xml:space="preserve">), примерной программы по учебным предметам (Математика. 10-11 классы. М.: Просвещение, 2017) и сборника рабочих программ. 10—11 классы.  Алгебра и начала математического анализа. Учебное пособие для общеобразовательных организаций, базовый и углублённый уровни / [сост. Т. А. </w:t>
      </w:r>
      <w:proofErr w:type="spellStart"/>
      <w:r>
        <w:rPr>
          <w:rFonts w:eastAsia="Calibri"/>
          <w:color w:val="auto"/>
          <w:sz w:val="24"/>
          <w:szCs w:val="24"/>
          <w:lang w:eastAsia="ru-RU"/>
        </w:rPr>
        <w:t>Бурмистрова</w:t>
      </w:r>
      <w:proofErr w:type="spellEnd"/>
      <w:r>
        <w:rPr>
          <w:rFonts w:eastAsia="Calibri"/>
          <w:color w:val="auto"/>
          <w:sz w:val="24"/>
          <w:szCs w:val="24"/>
          <w:lang w:eastAsia="ru-RU"/>
        </w:rPr>
        <w:t xml:space="preserve">]. — 2-е изд., переработанное </w:t>
      </w:r>
      <w:r w:rsidR="00D8244C">
        <w:rPr>
          <w:rFonts w:eastAsia="Calibri"/>
          <w:color w:val="auto"/>
          <w:sz w:val="24"/>
          <w:szCs w:val="24"/>
          <w:lang w:eastAsia="ru-RU"/>
        </w:rPr>
        <w:t xml:space="preserve">— </w:t>
      </w:r>
      <w:r w:rsidR="00335F49">
        <w:rPr>
          <w:rFonts w:eastAsia="Calibri"/>
          <w:color w:val="auto"/>
          <w:sz w:val="24"/>
          <w:szCs w:val="24"/>
          <w:lang w:eastAsia="ru-RU"/>
        </w:rPr>
        <w:t>М.:</w:t>
      </w:r>
      <w:r w:rsidR="00D8244C">
        <w:rPr>
          <w:rFonts w:eastAsia="Calibri"/>
          <w:color w:val="auto"/>
          <w:sz w:val="24"/>
          <w:szCs w:val="24"/>
          <w:lang w:eastAsia="ru-RU"/>
        </w:rPr>
        <w:t xml:space="preserve"> Просвещение, 2018</w:t>
      </w:r>
      <w:r>
        <w:rPr>
          <w:rFonts w:eastAsia="Calibri"/>
          <w:color w:val="auto"/>
          <w:sz w:val="24"/>
          <w:szCs w:val="24"/>
          <w:lang w:eastAsia="ru-RU"/>
        </w:rPr>
        <w:t>.</w:t>
      </w:r>
    </w:p>
    <w:p w:rsidR="002E2D9F" w:rsidRDefault="002E2D9F" w:rsidP="002E2D9F"/>
    <w:p w:rsidR="002E2D9F" w:rsidRDefault="002E2D9F" w:rsidP="002E2D9F"/>
    <w:p w:rsidR="002E2D9F" w:rsidRDefault="002E2D9F" w:rsidP="002E2D9F"/>
    <w:p w:rsidR="002E2D9F" w:rsidRDefault="002E2D9F" w:rsidP="002E2D9F"/>
    <w:p w:rsidR="002E2D9F" w:rsidRDefault="00335F49" w:rsidP="002E2D9F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330398</wp:posOffset>
                </wp:positionV>
                <wp:extent cx="542925" cy="514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EE93C" id="Прямоугольник 1" o:spid="_x0000_s1026" style="position:absolute;margin-left:0;margin-top:26pt;width:42.7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" fillcolor="white [3212]" strokecolor="white [3212]" strokeweight="1pt">
                <w10:wrap anchorx="margin"/>
              </v:rect>
            </w:pict>
          </mc:Fallback>
        </mc:AlternateContent>
      </w:r>
    </w:p>
    <w:p w:rsidR="002E2D9F" w:rsidRDefault="002E2D9F" w:rsidP="002E2D9F">
      <w:pPr>
        <w:spacing w:after="0" w:line="276" w:lineRule="auto"/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sectPr w:rsidR="002E2D9F">
          <w:footerReference w:type="default" r:id="rId8"/>
          <w:pgSz w:w="11906" w:h="16838"/>
          <w:pgMar w:top="851" w:right="851" w:bottom="851" w:left="851" w:header="709" w:footer="709" w:gutter="0"/>
          <w:cols w:space="720"/>
        </w:sectPr>
      </w:pPr>
    </w:p>
    <w:p w:rsidR="002E2D9F" w:rsidRDefault="002E2D9F" w:rsidP="002E2D9F">
      <w:pPr>
        <w:spacing w:after="200" w:line="276" w:lineRule="auto"/>
        <w:jc w:val="center"/>
        <w:rPr>
          <w:rFonts w:ascii="Calibri" w:eastAsia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lastRenderedPageBreak/>
        <w:t>Лист</w:t>
      </w:r>
      <w:r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t>корректировки</w:t>
      </w:r>
      <w:r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t>рабочей</w:t>
      </w:r>
      <w:r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t>программы</w:t>
      </w:r>
      <w:r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2E2D9F" w:rsidRDefault="002E2D9F" w:rsidP="002E2D9F">
      <w:pPr>
        <w:spacing w:after="200" w:line="276" w:lineRule="auto"/>
        <w:rPr>
          <w:rFonts w:ascii="Calibri" w:eastAsia="Times New Roman"/>
          <w:color w:val="000000"/>
          <w:sz w:val="24"/>
          <w:szCs w:val="24"/>
          <w:lang w:eastAsia="ru-RU"/>
        </w:rPr>
      </w:pPr>
    </w:p>
    <w:tbl>
      <w:tblPr>
        <w:tblW w:w="10575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569"/>
        <w:gridCol w:w="708"/>
        <w:gridCol w:w="1701"/>
        <w:gridCol w:w="851"/>
        <w:gridCol w:w="850"/>
        <w:gridCol w:w="1560"/>
        <w:gridCol w:w="3261"/>
        <w:gridCol w:w="1075"/>
      </w:tblGrid>
      <w:tr w:rsidR="002E2D9F" w:rsidTr="002E2D9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E2D9F" w:rsidRDefault="002E2D9F">
            <w:pPr>
              <w:spacing w:after="200" w:line="276" w:lineRule="auto"/>
              <w:rPr>
                <w:rFonts w:ascii="Calibri"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</w:p>
        </w:tc>
        <w:tc>
          <w:tcPr>
            <w:tcW w:w="1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2E2D9F" w:rsidTr="002E2D9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D9F" w:rsidTr="002E2D9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D9F" w:rsidTr="002E2D9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D9F" w:rsidTr="002E2D9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D9F" w:rsidTr="002E2D9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D9F" w:rsidTr="002E2D9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D9F" w:rsidTr="002E2D9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D9F" w:rsidTr="002E2D9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D9F" w:rsidTr="002E2D9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D9F" w:rsidRDefault="002E2D9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2D9F" w:rsidRDefault="002E2D9F" w:rsidP="002E2D9F">
      <w:pPr>
        <w:spacing w:after="0" w:line="240" w:lineRule="auto"/>
        <w:rPr>
          <w:rFonts w:eastAsia="Times New Roman"/>
          <w:b/>
          <w:color w:val="auto"/>
          <w:sz w:val="24"/>
          <w:szCs w:val="24"/>
          <w:lang w:eastAsia="ru-RU"/>
        </w:rPr>
        <w:sectPr w:rsidR="002E2D9F">
          <w:pgSz w:w="11906" w:h="16838"/>
          <w:pgMar w:top="851" w:right="851" w:bottom="851" w:left="851" w:header="709" w:footer="709" w:gutter="0"/>
          <w:cols w:space="720"/>
        </w:sectPr>
      </w:pPr>
    </w:p>
    <w:p w:rsidR="002E2D9F" w:rsidRDefault="002E2D9F" w:rsidP="002E2D9F">
      <w:pPr>
        <w:spacing w:after="0" w:line="240" w:lineRule="auto"/>
        <w:ind w:hanging="284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b/>
          <w:color w:val="auto"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:rsidR="002E2D9F" w:rsidRDefault="002E2D9F" w:rsidP="002E2D9F">
      <w:pPr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3 часа в неделю</w:t>
      </w:r>
      <w:r w:rsidR="00CC57F2">
        <w:rPr>
          <w:rFonts w:eastAsia="Times New Roman"/>
          <w:b/>
          <w:color w:val="auto"/>
          <w:sz w:val="24"/>
          <w:szCs w:val="24"/>
          <w:lang w:eastAsia="ru-RU"/>
        </w:rPr>
        <w:t xml:space="preserve"> – 102 часа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. </w:t>
      </w:r>
    </w:p>
    <w:p w:rsidR="002E2D9F" w:rsidRDefault="002E2D9F" w:rsidP="002E2D9F">
      <w:pPr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По учебному плану общеобразовательного учрежде</w:t>
      </w:r>
      <w:r w:rsidR="000854A3">
        <w:rPr>
          <w:rFonts w:eastAsia="Times New Roman"/>
          <w:color w:val="auto"/>
          <w:sz w:val="24"/>
          <w:szCs w:val="24"/>
          <w:lang w:eastAsia="ru-RU"/>
        </w:rPr>
        <w:t xml:space="preserve">ния и календарному графику – </w:t>
      </w:r>
      <w:r w:rsidR="000854A3" w:rsidRPr="000854A3">
        <w:rPr>
          <w:rFonts w:eastAsia="Times New Roman"/>
          <w:b/>
          <w:color w:val="auto"/>
          <w:sz w:val="24"/>
          <w:szCs w:val="24"/>
          <w:lang w:eastAsia="ru-RU"/>
        </w:rPr>
        <w:t>97</w:t>
      </w:r>
      <w:r w:rsidRPr="000854A3">
        <w:rPr>
          <w:rFonts w:eastAsia="Times New Roman"/>
          <w:b/>
          <w:color w:val="auto"/>
          <w:sz w:val="24"/>
          <w:szCs w:val="24"/>
          <w:lang w:eastAsia="ru-RU"/>
        </w:rPr>
        <w:t xml:space="preserve"> </w:t>
      </w:r>
      <w:r w:rsidR="00CC57F2" w:rsidRPr="000854A3">
        <w:rPr>
          <w:rFonts w:eastAsia="Times New Roman"/>
          <w:b/>
          <w:color w:val="auto"/>
          <w:sz w:val="24"/>
          <w:szCs w:val="24"/>
          <w:lang w:eastAsia="ru-RU"/>
        </w:rPr>
        <w:t>ч.</w:t>
      </w:r>
      <w:r w:rsidR="000854A3">
        <w:rPr>
          <w:rFonts w:eastAsia="Times New Roman"/>
          <w:color w:val="auto"/>
          <w:sz w:val="24"/>
          <w:szCs w:val="24"/>
          <w:lang w:eastAsia="ru-RU"/>
        </w:rPr>
        <w:t xml:space="preserve"> (праздничные дни 24 февраля, 8 марта, 1, 8 мая и 1 ч. – особенности календарного графика.)</w:t>
      </w:r>
    </w:p>
    <w:p w:rsidR="00CC57F2" w:rsidRDefault="00CC57F2" w:rsidP="002E2D9F">
      <w:pPr>
        <w:jc w:val="center"/>
        <w:sectPr w:rsidR="00CC57F2" w:rsidSect="00EA7911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:rsidR="00335F49" w:rsidRDefault="00335F49" w:rsidP="00335F49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  <w:r w:rsidRPr="0015572F">
        <w:rPr>
          <w:b/>
          <w:bCs/>
          <w:color w:val="333333"/>
          <w:sz w:val="28"/>
          <w:szCs w:val="28"/>
        </w:rPr>
        <w:lastRenderedPageBreak/>
        <w:t>Планируемые результаты о</w:t>
      </w:r>
      <w:r>
        <w:rPr>
          <w:b/>
          <w:bCs/>
          <w:color w:val="333333"/>
          <w:sz w:val="28"/>
          <w:szCs w:val="28"/>
        </w:rPr>
        <w:t>своения учебного предмета</w:t>
      </w:r>
      <w:r w:rsidRPr="0015572F">
        <w:rPr>
          <w:b/>
          <w:bCs/>
          <w:color w:val="333333"/>
          <w:sz w:val="28"/>
          <w:szCs w:val="28"/>
        </w:rPr>
        <w:t>.</w:t>
      </w:r>
    </w:p>
    <w:p w:rsidR="00335F49" w:rsidRDefault="00335F49" w:rsidP="00335F49">
      <w:pPr>
        <w:shd w:val="clear" w:color="auto" w:fill="FFFFFF"/>
        <w:spacing w:after="0" w:line="240" w:lineRule="auto"/>
        <w:ind w:lef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35F49" w:rsidRPr="00335F49" w:rsidRDefault="00335F49" w:rsidP="00335F49">
      <w:pPr>
        <w:shd w:val="clear" w:color="auto" w:fill="FFFFFF"/>
        <w:spacing w:after="0" w:line="240" w:lineRule="auto"/>
        <w:ind w:lef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в личностном направлении:</w:t>
      </w:r>
    </w:p>
    <w:p w:rsidR="00335F49" w:rsidRPr="00335F49" w:rsidRDefault="00335F49" w:rsidP="00335F49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335F49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335F49" w:rsidRPr="00335F49" w:rsidRDefault="00335F49" w:rsidP="00335F49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35F49">
        <w:rPr>
          <w:rFonts w:eastAsia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335F49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335F49" w:rsidRPr="00335F49" w:rsidRDefault="00335F49" w:rsidP="00335F49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335F49" w:rsidRPr="00335F49" w:rsidRDefault="00335F49" w:rsidP="00335F49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335F49" w:rsidRPr="00335F49" w:rsidRDefault="00335F49" w:rsidP="00335F49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креативность мышления, инициатива, находчивость, активность при решении математических задач;</w:t>
      </w:r>
    </w:p>
    <w:p w:rsidR="00335F49" w:rsidRPr="00335F49" w:rsidRDefault="00335F49" w:rsidP="00335F49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335F49" w:rsidRPr="00335F49" w:rsidRDefault="00335F49" w:rsidP="00335F49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335F49" w:rsidRPr="00335F49" w:rsidRDefault="00335F49" w:rsidP="00335F49">
      <w:pPr>
        <w:shd w:val="clear" w:color="auto" w:fill="FFFFFF"/>
        <w:spacing w:after="0" w:line="240" w:lineRule="auto"/>
        <w:ind w:left="18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в </w:t>
      </w:r>
      <w:proofErr w:type="spellStart"/>
      <w:r w:rsidRPr="00335F4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335F4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направлении</w:t>
      </w:r>
      <w:r w:rsidRPr="00335F49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335F49" w:rsidRPr="00335F49" w:rsidRDefault="00335F49" w:rsidP="00335F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335F49" w:rsidRPr="00335F49" w:rsidRDefault="00335F49" w:rsidP="00335F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335F49" w:rsidRPr="00335F49" w:rsidRDefault="00335F49" w:rsidP="00335F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335F49" w:rsidRPr="00335F49" w:rsidRDefault="00335F49" w:rsidP="00335F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335F49" w:rsidRPr="00335F49" w:rsidRDefault="00335F49" w:rsidP="00335F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задач, понимать необходимость их проверки;</w:t>
      </w:r>
    </w:p>
    <w:p w:rsidR="00335F49" w:rsidRPr="00335F49" w:rsidRDefault="00335F49" w:rsidP="00335F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335F49" w:rsidRPr="00335F49" w:rsidRDefault="00335F49" w:rsidP="00335F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335F49" w:rsidRPr="00335F49" w:rsidRDefault="00335F49" w:rsidP="00335F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335F49" w:rsidRPr="00335F49" w:rsidRDefault="00335F49" w:rsidP="00335F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335F49" w:rsidRPr="00335F49" w:rsidRDefault="00335F49" w:rsidP="00335F4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 w:righ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335F49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 уче</w:t>
      </w:r>
      <w:r w:rsidR="001B123E">
        <w:rPr>
          <w:rFonts w:eastAsia="Times New Roman"/>
          <w:color w:val="000000"/>
          <w:sz w:val="24"/>
          <w:szCs w:val="24"/>
          <w:lang w:eastAsia="ru-RU"/>
        </w:rPr>
        <w:t xml:space="preserve">бной и </w:t>
      </w:r>
      <w:proofErr w:type="spellStart"/>
      <w:r w:rsidR="001B123E">
        <w:rPr>
          <w:rFonts w:eastAsia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технологий;</w:t>
      </w:r>
    </w:p>
    <w:p w:rsidR="00335F49" w:rsidRDefault="00335F49" w:rsidP="00335F49">
      <w:pPr>
        <w:shd w:val="clear" w:color="auto" w:fill="FFFFFF"/>
        <w:spacing w:after="0" w:line="240" w:lineRule="auto"/>
        <w:ind w:left="180" w:firstLine="284"/>
        <w:jc w:val="both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    </w:t>
      </w:r>
      <w:r w:rsidRPr="00335F49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в предметном направлении:</w:t>
      </w:r>
    </w:p>
    <w:p w:rsidR="00335F49" w:rsidRPr="00335F49" w:rsidRDefault="00335F49" w:rsidP="00335F49">
      <w:pPr>
        <w:shd w:val="clear" w:color="auto" w:fill="FFFFFF"/>
        <w:spacing w:after="0" w:line="240" w:lineRule="auto"/>
        <w:ind w:left="18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-  </w:t>
      </w:r>
      <w:proofErr w:type="spellStart"/>
      <w:r w:rsidRPr="00335F49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335F49" w:rsidRPr="00335F49" w:rsidRDefault="00335F49" w:rsidP="00335F49">
      <w:pPr>
        <w:shd w:val="clear" w:color="auto" w:fill="FFFFFF"/>
        <w:spacing w:after="0" w:line="240" w:lineRule="auto"/>
        <w:ind w:left="18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35F49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35F49" w:rsidRPr="00335F49" w:rsidRDefault="00335F49" w:rsidP="00335F49">
      <w:pPr>
        <w:shd w:val="clear" w:color="auto" w:fill="FFFFFF"/>
        <w:spacing w:after="0" w:line="240" w:lineRule="auto"/>
        <w:ind w:left="18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- 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335F49" w:rsidRPr="00335F49" w:rsidRDefault="00335F49" w:rsidP="00335F49">
      <w:pPr>
        <w:shd w:val="clear" w:color="auto" w:fill="FFFFFF"/>
        <w:spacing w:after="0" w:line="240" w:lineRule="auto"/>
        <w:ind w:left="18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lastRenderedPageBreak/>
        <w:t>-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335F49" w:rsidRPr="00335F49" w:rsidRDefault="00335F49" w:rsidP="00335F49">
      <w:pPr>
        <w:shd w:val="clear" w:color="auto" w:fill="FFFFFF"/>
        <w:spacing w:after="0" w:line="240" w:lineRule="auto"/>
        <w:ind w:left="18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proofErr w:type="spellStart"/>
      <w:r w:rsidRPr="00335F49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 представлений об основных понятиях, идеях и методах математического анализа;</w:t>
      </w:r>
    </w:p>
    <w:p w:rsidR="00335F49" w:rsidRDefault="00335F49" w:rsidP="00335F49">
      <w:pPr>
        <w:shd w:val="clear" w:color="auto" w:fill="FFFFFF"/>
        <w:spacing w:after="0" w:line="240" w:lineRule="auto"/>
        <w:ind w:left="18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      -     владение навыками использования готовых компьютерных программ при решении задач.</w:t>
      </w:r>
    </w:p>
    <w:p w:rsidR="00335F49" w:rsidRPr="00335F49" w:rsidRDefault="00335F49" w:rsidP="00335F49">
      <w:pPr>
        <w:shd w:val="clear" w:color="auto" w:fill="FFFFFF"/>
        <w:spacing w:after="0" w:line="240" w:lineRule="auto"/>
        <w:ind w:left="18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35F49" w:rsidRPr="00335F49" w:rsidRDefault="00335F49" w:rsidP="00335F49">
      <w:pPr>
        <w:shd w:val="clear" w:color="auto" w:fill="FFFFFF"/>
        <w:spacing w:after="0" w:line="240" w:lineRule="auto"/>
        <w:ind w:left="18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Требован</w:t>
      </w:r>
      <w:r>
        <w:rPr>
          <w:rFonts w:eastAsia="Times New Roman"/>
          <w:color w:val="000000"/>
          <w:sz w:val="24"/>
          <w:szCs w:val="24"/>
          <w:lang w:eastAsia="ru-RU"/>
        </w:rPr>
        <w:t>ия к уровню подготовки учащихся</w:t>
      </w:r>
      <w:r w:rsidRPr="00335F49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335F49" w:rsidRPr="00335F49" w:rsidRDefault="00335F49" w:rsidP="00335F4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 область определения и множество значений тригонометрических функций;</w:t>
      </w:r>
    </w:p>
    <w:p w:rsidR="00335F49" w:rsidRPr="00335F49" w:rsidRDefault="00335F49" w:rsidP="00335F4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определять чётность, нечётность, периодичность тригонометрических функций;</w:t>
      </w:r>
    </w:p>
    <w:p w:rsidR="00335F49" w:rsidRPr="00335F49" w:rsidRDefault="00335F49" w:rsidP="00335F4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строить графики тригонометрических функций;</w:t>
      </w:r>
    </w:p>
    <w:p w:rsidR="00335F49" w:rsidRPr="00335F49" w:rsidRDefault="00335F49" w:rsidP="00335F4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описывать по графику и в простейших случаях по формуле поведение и свойства тригонометрических функций;</w:t>
      </w:r>
    </w:p>
    <w:p w:rsidR="00335F49" w:rsidRPr="00335F49" w:rsidRDefault="00335F49" w:rsidP="00335F4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 по графику функции наибольшие и наименьшие значения;</w:t>
      </w:r>
    </w:p>
    <w:p w:rsidR="00335F49" w:rsidRPr="00335F49" w:rsidRDefault="00335F49" w:rsidP="00335F4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исследовать в простейших случаях функции на монотонность;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 предел последовательности;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 производные с помощью формул дифференцирования;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 уравнение касательной к графику функции;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 промежутки возрастания и убывания функции;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 критические и стационарные точки;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 экстремумы функции и точки перегиба;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 экстремумы функции по знаку второй производной;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 наибольшие и наименьшие значения функции;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выполнять построения графиков функции, применяя алгоритм построения;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 первообразные;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вычислять определённые интегралы используя формулу Ньютона – Лейбница;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выполнять перебор всех возможных вариантов для пересчета объектов и комбинаций;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применять правило произведения;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распознавать и решать задачи на вычисление числа перестановок, размещений, сочетаний и применять соответствующие формулы;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решать задачи на применение теоремы о вероятности суммы двух несовместных событий;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решать задачи на нахождение вероятности произведения двух независимых событий;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вычислять в простейших случаях вероятности событий на основе подсчёта числа исходов;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решать линейные уравнения и неравенства с двумя переменными;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решать нелинейные уравнения и неравенства с двумя переменными;</w:t>
      </w:r>
    </w:p>
    <w:p w:rsidR="00335F49" w:rsidRPr="00335F49" w:rsidRDefault="00335F49" w:rsidP="00335F4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решать системы уравнений и неравенств с двумя переменными.</w:t>
      </w:r>
    </w:p>
    <w:p w:rsidR="00335F49" w:rsidRPr="00335F49" w:rsidRDefault="00335F49" w:rsidP="00335F4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решать уравнения и неравенства, используя свойства тригонометрических функций и их графики;</w:t>
      </w:r>
    </w:p>
    <w:p w:rsidR="00335F49" w:rsidRPr="00335F49" w:rsidRDefault="00335F49" w:rsidP="00335F4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описывать с помощью функций различных зависимостей, представления их графически, интерпретации графиков;</w:t>
      </w:r>
    </w:p>
    <w:p w:rsidR="00335F49" w:rsidRPr="00335F49" w:rsidRDefault="00335F49" w:rsidP="00335F4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 угловой коэффициент касательной к графику функции  </w:t>
      </w:r>
      <w:r w:rsidRPr="00335F49">
        <w:rPr>
          <w:rFonts w:eastAsia="Times New Roman"/>
          <w:i/>
          <w:iCs/>
          <w:color w:val="000000"/>
          <w:sz w:val="24"/>
          <w:szCs w:val="24"/>
          <w:lang w:eastAsia="ru-RU"/>
        </w:rPr>
        <w:t>y = f (x)  </w:t>
      </w:r>
      <w:r w:rsidRPr="00335F49">
        <w:rPr>
          <w:rFonts w:eastAsia="Times New Roman"/>
          <w:color w:val="000000"/>
          <w:sz w:val="24"/>
          <w:szCs w:val="24"/>
          <w:lang w:eastAsia="ru-RU"/>
        </w:rPr>
        <w:t>в точке с абсциссой  </w:t>
      </w:r>
      <w:r w:rsidRPr="00335F49">
        <w:rPr>
          <w:rFonts w:eastAsia="Times New Roman"/>
          <w:i/>
          <w:iCs/>
          <w:color w:val="000000"/>
          <w:sz w:val="24"/>
          <w:szCs w:val="24"/>
          <w:lang w:eastAsia="ru-RU"/>
        </w:rPr>
        <w:t>х</w:t>
      </w:r>
      <w:r w:rsidRPr="00335F49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335F49" w:rsidRPr="00335F49" w:rsidRDefault="00335F49" w:rsidP="00335F4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335F49">
        <w:rPr>
          <w:rFonts w:eastAsia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335F49">
        <w:rPr>
          <w:rFonts w:eastAsia="Times New Roman"/>
          <w:color w:val="000000"/>
          <w:sz w:val="24"/>
          <w:szCs w:val="24"/>
          <w:lang w:eastAsia="ru-RU"/>
        </w:rPr>
        <w:t xml:space="preserve"> угол между осью </w:t>
      </w:r>
      <w:r w:rsidRPr="00335F49">
        <w:rPr>
          <w:rFonts w:eastAsia="Times New Roman"/>
          <w:i/>
          <w:iCs/>
          <w:color w:val="000000"/>
          <w:sz w:val="24"/>
          <w:szCs w:val="24"/>
          <w:lang w:eastAsia="ru-RU"/>
        </w:rPr>
        <w:t>Ох</w:t>
      </w:r>
      <w:r w:rsidRPr="00335F49">
        <w:rPr>
          <w:rFonts w:eastAsia="Times New Roman"/>
          <w:color w:val="000000"/>
          <w:sz w:val="24"/>
          <w:szCs w:val="24"/>
          <w:lang w:eastAsia="ru-RU"/>
        </w:rPr>
        <w:t> и касательной к графику функции  </w:t>
      </w:r>
      <w:r w:rsidRPr="00335F49">
        <w:rPr>
          <w:rFonts w:eastAsia="Times New Roman"/>
          <w:i/>
          <w:iCs/>
          <w:color w:val="000000"/>
          <w:sz w:val="24"/>
          <w:szCs w:val="24"/>
          <w:lang w:eastAsia="ru-RU"/>
        </w:rPr>
        <w:t>y = f (x)  </w:t>
      </w:r>
      <w:r w:rsidRPr="00335F49">
        <w:rPr>
          <w:rFonts w:eastAsia="Times New Roman"/>
          <w:color w:val="000000"/>
          <w:sz w:val="24"/>
          <w:szCs w:val="24"/>
          <w:lang w:eastAsia="ru-RU"/>
        </w:rPr>
        <w:t>в точке с абсциссой  </w:t>
      </w:r>
      <w:r w:rsidRPr="00335F49">
        <w:rPr>
          <w:rFonts w:eastAsia="Times New Roman"/>
          <w:i/>
          <w:iCs/>
          <w:color w:val="000000"/>
          <w:sz w:val="24"/>
          <w:szCs w:val="24"/>
          <w:lang w:eastAsia="ru-RU"/>
        </w:rPr>
        <w:t>х</w:t>
      </w:r>
      <w:r w:rsidRPr="00335F49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335F49" w:rsidRPr="00335F49" w:rsidRDefault="00335F49" w:rsidP="00335F4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решать прикладные задачи, в том числе социально-экономические и физические;</w:t>
      </w:r>
    </w:p>
    <w:p w:rsidR="00335F49" w:rsidRPr="00335F49" w:rsidRDefault="00335F49" w:rsidP="00335F4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выполнять построения более сложных графиков функции, применяя алгоритм построения;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вычислять площадь криволинейной трапеции с использованием первообразной;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lastRenderedPageBreak/>
        <w:t>применять формулу бинома Ньютона;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выстраивать аргументации при доказательстве и в диалоге;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распознавать логически некорректные рассуждения;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записывать математические утверждения, доказательства;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анализировать реальные числовые данные, представленные в виде диаграмм, графиков, таблиц;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решать практические задачи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решать учебные и практические задачи, требующие систематического перебора вариантов;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сравнивать шансы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понимать статистические утверждения;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анализировать информацию статистического характера;</w:t>
      </w:r>
    </w:p>
    <w:p w:rsidR="00335F49" w:rsidRPr="00335F49" w:rsidRDefault="00335F49" w:rsidP="00335F4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35F49">
        <w:rPr>
          <w:rFonts w:eastAsia="Times New Roman"/>
          <w:color w:val="000000"/>
          <w:sz w:val="24"/>
          <w:szCs w:val="24"/>
          <w:lang w:eastAsia="ru-RU"/>
        </w:rPr>
        <w:t>выполнять построение и исследование простейших математических моделей.</w:t>
      </w: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2B57DE" w:rsidRDefault="002B57DE" w:rsidP="002E2D9F">
      <w:pPr>
        <w:jc w:val="center"/>
      </w:pPr>
    </w:p>
    <w:p w:rsidR="00DC5D32" w:rsidRDefault="00DC5D32" w:rsidP="002E2D9F">
      <w:pPr>
        <w:jc w:val="center"/>
        <w:sectPr w:rsidR="00DC5D32" w:rsidSect="002B57DE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:rsidR="002E2D9F" w:rsidRPr="002B57DE" w:rsidRDefault="002E2D9F" w:rsidP="002E2D9F">
      <w:pPr>
        <w:jc w:val="center"/>
      </w:pPr>
      <w:r w:rsidRPr="002B57DE">
        <w:lastRenderedPageBreak/>
        <w:t>СОДЕРЖАНИЕ ОБУЧЕНИЯ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b/>
          <w:bCs/>
          <w:color w:val="000000"/>
          <w:sz w:val="28"/>
          <w:szCs w:val="28"/>
        </w:rPr>
        <w:t>1.Тригонометрические функции (18ч)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Область определения и множество значений тригонометрических функций. Чётность, нечётность, периодичность тригонометрических функций. Свойство функции </w:t>
      </w:r>
      <w:r w:rsidRPr="002B57DE">
        <w:rPr>
          <w:i/>
          <w:iCs/>
          <w:color w:val="000000"/>
          <w:sz w:val="28"/>
          <w:szCs w:val="28"/>
        </w:rPr>
        <w:t>y = </w:t>
      </w:r>
      <w:proofErr w:type="spellStart"/>
      <w:r w:rsidRPr="002B57DE">
        <w:rPr>
          <w:i/>
          <w:iCs/>
          <w:color w:val="000000"/>
          <w:sz w:val="28"/>
          <w:szCs w:val="28"/>
        </w:rPr>
        <w:t>cos</w:t>
      </w:r>
      <w:proofErr w:type="spellEnd"/>
      <w:r w:rsidRPr="002B57DE">
        <w:rPr>
          <w:i/>
          <w:iCs/>
          <w:color w:val="000000"/>
          <w:sz w:val="28"/>
          <w:szCs w:val="28"/>
        </w:rPr>
        <w:t> x</w:t>
      </w:r>
      <w:r w:rsidRPr="002B57DE">
        <w:rPr>
          <w:color w:val="000000"/>
          <w:sz w:val="28"/>
          <w:szCs w:val="28"/>
        </w:rPr>
        <w:t> и её график. Свойство функции </w:t>
      </w:r>
      <w:r w:rsidRPr="002B57DE">
        <w:rPr>
          <w:i/>
          <w:iCs/>
          <w:color w:val="000000"/>
          <w:sz w:val="28"/>
          <w:szCs w:val="28"/>
        </w:rPr>
        <w:t>y = </w:t>
      </w:r>
      <w:proofErr w:type="spellStart"/>
      <w:r w:rsidRPr="002B57DE">
        <w:rPr>
          <w:i/>
          <w:iCs/>
          <w:color w:val="000000"/>
          <w:sz w:val="28"/>
          <w:szCs w:val="28"/>
        </w:rPr>
        <w:t>sin</w:t>
      </w:r>
      <w:proofErr w:type="spellEnd"/>
      <w:r w:rsidRPr="002B57DE">
        <w:rPr>
          <w:i/>
          <w:iCs/>
          <w:color w:val="000000"/>
          <w:sz w:val="28"/>
          <w:szCs w:val="28"/>
        </w:rPr>
        <w:t> x</w:t>
      </w:r>
      <w:r w:rsidRPr="002B57DE">
        <w:rPr>
          <w:color w:val="000000"/>
          <w:sz w:val="28"/>
          <w:szCs w:val="28"/>
        </w:rPr>
        <w:t> и её график. Свойство и графики функций </w:t>
      </w:r>
      <w:r w:rsidRPr="002B57DE">
        <w:rPr>
          <w:i/>
          <w:iCs/>
          <w:color w:val="000000"/>
          <w:sz w:val="28"/>
          <w:szCs w:val="28"/>
        </w:rPr>
        <w:t>y = </w:t>
      </w:r>
      <w:proofErr w:type="spellStart"/>
      <w:r w:rsidRPr="002B57DE">
        <w:rPr>
          <w:i/>
          <w:iCs/>
          <w:color w:val="000000"/>
          <w:sz w:val="28"/>
          <w:szCs w:val="28"/>
        </w:rPr>
        <w:t>tg</w:t>
      </w:r>
      <w:proofErr w:type="spellEnd"/>
      <w:r w:rsidRPr="002B57DE">
        <w:rPr>
          <w:i/>
          <w:iCs/>
          <w:color w:val="000000"/>
          <w:sz w:val="28"/>
          <w:szCs w:val="28"/>
        </w:rPr>
        <w:t> x </w:t>
      </w:r>
      <w:r w:rsidRPr="002B57DE">
        <w:rPr>
          <w:color w:val="000000"/>
          <w:sz w:val="28"/>
          <w:szCs w:val="28"/>
        </w:rPr>
        <w:t>и </w:t>
      </w:r>
      <w:r w:rsidRPr="002B57DE">
        <w:rPr>
          <w:i/>
          <w:iCs/>
          <w:color w:val="000000"/>
          <w:sz w:val="28"/>
          <w:szCs w:val="28"/>
        </w:rPr>
        <w:t>y=</w:t>
      </w:r>
      <w:proofErr w:type="spellStart"/>
      <w:r w:rsidRPr="002B57DE">
        <w:rPr>
          <w:i/>
          <w:iCs/>
          <w:color w:val="000000"/>
          <w:sz w:val="28"/>
          <w:szCs w:val="28"/>
        </w:rPr>
        <w:t>ctgx</w:t>
      </w:r>
      <w:proofErr w:type="spellEnd"/>
      <w:r w:rsidRPr="002B57DE">
        <w:rPr>
          <w:i/>
          <w:iCs/>
          <w:color w:val="000000"/>
          <w:sz w:val="28"/>
          <w:szCs w:val="28"/>
        </w:rPr>
        <w:t>.</w:t>
      </w:r>
      <w:r w:rsidRPr="002B57DE">
        <w:rPr>
          <w:color w:val="000000"/>
          <w:sz w:val="28"/>
          <w:szCs w:val="28"/>
        </w:rPr>
        <w:t> Обратные тригонометрические функции.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i/>
          <w:iCs/>
          <w:color w:val="000000"/>
          <w:sz w:val="28"/>
          <w:szCs w:val="28"/>
        </w:rPr>
        <w:t>Основная цель- </w:t>
      </w:r>
      <w:r w:rsidRPr="002B57DE">
        <w:rPr>
          <w:color w:val="000000"/>
          <w:sz w:val="28"/>
          <w:szCs w:val="28"/>
        </w:rPr>
        <w:t>ознакомить со свойствами тригонометрических функций, выработать умение применять эти свойства при решении уравнений и неравенств; обобщить и систематизировать знания об исследовании функций элементарными методами; выработать умение строить графики тригонометрических функций, используя различные приемы построения графиков.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2.</w:t>
      </w:r>
      <w:r w:rsidRPr="002B57DE">
        <w:rPr>
          <w:b/>
          <w:bCs/>
          <w:color w:val="000000"/>
          <w:sz w:val="28"/>
          <w:szCs w:val="28"/>
        </w:rPr>
        <w:t> Производн</w:t>
      </w:r>
      <w:r w:rsidR="002B57DE" w:rsidRPr="002B57DE">
        <w:rPr>
          <w:b/>
          <w:bCs/>
          <w:color w:val="000000"/>
          <w:sz w:val="28"/>
          <w:szCs w:val="28"/>
        </w:rPr>
        <w:t>ая и её геометрический смысл (18</w:t>
      </w:r>
      <w:r w:rsidRPr="002B57DE">
        <w:rPr>
          <w:b/>
          <w:bCs/>
          <w:color w:val="000000"/>
          <w:sz w:val="28"/>
          <w:szCs w:val="28"/>
        </w:rPr>
        <w:t>ч)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Предел последовательности. Непрерывность функции. Определение производной. Правила дифференцирования. Производная степенной функции. Производная элементарных функций. Геометрический смысл производной.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i/>
          <w:iCs/>
          <w:color w:val="000000"/>
          <w:sz w:val="28"/>
          <w:szCs w:val="28"/>
        </w:rPr>
        <w:t>Основная цель- </w:t>
      </w:r>
      <w:r w:rsidRPr="002B57DE">
        <w:rPr>
          <w:color w:val="000000"/>
          <w:sz w:val="28"/>
          <w:szCs w:val="28"/>
        </w:rPr>
        <w:t>ознакомить с понятием предела последовательности, предела функции, производной; выработать умение находить производные с помощью формул дифференцирования; находить уравнение касательной к графику функции, решать практические задачи на применение понятия производной.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3.</w:t>
      </w:r>
      <w:r w:rsidRPr="002B57DE">
        <w:rPr>
          <w:b/>
          <w:bCs/>
          <w:color w:val="000000"/>
          <w:sz w:val="28"/>
          <w:szCs w:val="28"/>
        </w:rPr>
        <w:t> Применение производной к исследованию функций (13ч)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Возрастание и убывание функции. Экстремумы функции. Наибольшее и наименьшее значения функции. Производная второго порядка, выпуклость и точки перегиба. Построение графиков функций.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i/>
          <w:iCs/>
          <w:color w:val="000000"/>
          <w:sz w:val="28"/>
          <w:szCs w:val="28"/>
        </w:rPr>
        <w:t>Основная цель- </w:t>
      </w:r>
      <w:r w:rsidRPr="002B57DE">
        <w:rPr>
          <w:color w:val="000000"/>
          <w:sz w:val="28"/>
          <w:szCs w:val="28"/>
        </w:rPr>
        <w:t>показать возможности производной в исследовании свойств функций и построении их графиков.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4.</w:t>
      </w:r>
      <w:r w:rsidR="002B57DE" w:rsidRPr="002B57DE">
        <w:rPr>
          <w:b/>
          <w:bCs/>
          <w:color w:val="000000"/>
          <w:sz w:val="28"/>
          <w:szCs w:val="28"/>
        </w:rPr>
        <w:t> Первообразная и интеграл (10</w:t>
      </w:r>
      <w:r w:rsidRPr="002B57DE">
        <w:rPr>
          <w:b/>
          <w:bCs/>
          <w:color w:val="000000"/>
          <w:sz w:val="28"/>
          <w:szCs w:val="28"/>
        </w:rPr>
        <w:t>ч)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Первообразная. Правила нахождения первообразных. Площадь криволинейной трапеции. Интеграл и его вычисление. Применение интегралов для решения физических задач.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i/>
          <w:iCs/>
          <w:color w:val="000000"/>
          <w:sz w:val="28"/>
          <w:szCs w:val="28"/>
        </w:rPr>
        <w:t>Основная цель- </w:t>
      </w:r>
      <w:r w:rsidRPr="002B57DE">
        <w:rPr>
          <w:color w:val="000000"/>
          <w:sz w:val="28"/>
          <w:szCs w:val="28"/>
        </w:rPr>
        <w:t>ознакомить с понятием интеграла и интегрированием как операцией, обратной дифференцированию; выработать умение находить площадь криволинейной трапеции, решать простейшие физические задачи с помощью интеграла.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5.</w:t>
      </w:r>
      <w:r w:rsidR="002B57DE" w:rsidRPr="002B57DE">
        <w:rPr>
          <w:b/>
          <w:bCs/>
          <w:color w:val="000000"/>
          <w:sz w:val="28"/>
          <w:szCs w:val="28"/>
        </w:rPr>
        <w:t> Комбинаторика (10</w:t>
      </w:r>
      <w:r w:rsidRPr="002B57DE">
        <w:rPr>
          <w:b/>
          <w:bCs/>
          <w:color w:val="000000"/>
          <w:sz w:val="28"/>
          <w:szCs w:val="28"/>
        </w:rPr>
        <w:t>ч)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Правило произведения. Размещения с повторениями. Перестановки. Размещения без повторений. Сочетания без повторений и бином Ньютона.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i/>
          <w:iCs/>
          <w:color w:val="000000"/>
          <w:sz w:val="28"/>
          <w:szCs w:val="28"/>
        </w:rPr>
        <w:t>Основная цель- </w:t>
      </w:r>
      <w:r w:rsidRPr="002B57DE">
        <w:rPr>
          <w:color w:val="000000"/>
          <w:sz w:val="28"/>
          <w:szCs w:val="28"/>
        </w:rPr>
        <w:t>вырабатывать комбинаторное мышление; ознакомить с теорией соединений; обосновать формулу бинома Ньютона.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lastRenderedPageBreak/>
        <w:t>6.</w:t>
      </w:r>
      <w:r w:rsidR="002B57DE" w:rsidRPr="002B57DE">
        <w:rPr>
          <w:b/>
          <w:bCs/>
          <w:color w:val="000000"/>
          <w:sz w:val="28"/>
          <w:szCs w:val="28"/>
        </w:rPr>
        <w:t> Элементы теории вероятностей (8</w:t>
      </w:r>
      <w:r w:rsidRPr="002B57DE">
        <w:rPr>
          <w:b/>
          <w:bCs/>
          <w:color w:val="000000"/>
          <w:sz w:val="28"/>
          <w:szCs w:val="28"/>
        </w:rPr>
        <w:t>ч)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Вероятность события. Сложение вероятностей. Вероятность про</w:t>
      </w:r>
      <w:r w:rsidR="002B57DE">
        <w:rPr>
          <w:color w:val="000000"/>
          <w:sz w:val="28"/>
          <w:szCs w:val="28"/>
        </w:rPr>
        <w:t xml:space="preserve">изведения независимых событий. </w:t>
      </w:r>
    </w:p>
    <w:p w:rsidR="00EA7911" w:rsidRPr="002B57DE" w:rsidRDefault="00EA7911" w:rsidP="00EA7911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i/>
          <w:iCs/>
          <w:color w:val="000000"/>
          <w:sz w:val="28"/>
          <w:szCs w:val="28"/>
        </w:rPr>
        <w:t>Основная цель- </w:t>
      </w:r>
      <w:r w:rsidRPr="002B57DE">
        <w:rPr>
          <w:color w:val="000000"/>
          <w:sz w:val="28"/>
          <w:szCs w:val="28"/>
        </w:rPr>
        <w:t>ознакомить с понятием вероятности случайного независимого события; выработать умение решать задачи на применение теоремы о вероятности суммы двух несовместных событий и на нахождение вероятности произведения двух независимых событий.</w:t>
      </w:r>
    </w:p>
    <w:p w:rsidR="002B57DE" w:rsidRPr="002B57DE" w:rsidRDefault="002B57DE" w:rsidP="00EA7911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B57DE">
        <w:rPr>
          <w:b/>
          <w:color w:val="000000"/>
          <w:sz w:val="28"/>
          <w:szCs w:val="28"/>
        </w:rPr>
        <w:t xml:space="preserve">7. Комплексные </w:t>
      </w:r>
      <w:proofErr w:type="gramStart"/>
      <w:r w:rsidRPr="002B57DE">
        <w:rPr>
          <w:b/>
          <w:color w:val="000000"/>
          <w:sz w:val="28"/>
          <w:szCs w:val="28"/>
        </w:rPr>
        <w:t>числа  (</w:t>
      </w:r>
      <w:proofErr w:type="gramEnd"/>
      <w:r w:rsidRPr="002B57DE">
        <w:rPr>
          <w:b/>
          <w:color w:val="000000"/>
          <w:sz w:val="28"/>
          <w:szCs w:val="28"/>
        </w:rPr>
        <w:t>7ч)</w:t>
      </w:r>
    </w:p>
    <w:p w:rsidR="002B57DE" w:rsidRPr="002B57DE" w:rsidRDefault="002B57DE" w:rsidP="002B57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Определение комплексных чисел. Сложение и умножение комплексных чисел. Комплексно сопряжённые числа. Модуль комплексного числа. Операции вычитания и деления комплексных чисел. Геометрическая интерпретация комплексного числа Квадратное уравнение с комплексным неизвестным</w:t>
      </w:r>
    </w:p>
    <w:p w:rsidR="002B57DE" w:rsidRPr="002B57DE" w:rsidRDefault="002B57DE" w:rsidP="002B57D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A7911" w:rsidRPr="002B57DE" w:rsidRDefault="002B57DE" w:rsidP="002B57DE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B57DE">
        <w:rPr>
          <w:color w:val="000000"/>
          <w:sz w:val="28"/>
          <w:szCs w:val="28"/>
        </w:rPr>
        <w:t>8</w:t>
      </w:r>
      <w:r w:rsidR="00EA7911" w:rsidRPr="002B57DE">
        <w:rPr>
          <w:color w:val="000000"/>
          <w:sz w:val="28"/>
          <w:szCs w:val="28"/>
        </w:rPr>
        <w:t>.</w:t>
      </w:r>
      <w:r w:rsidR="00EA7911" w:rsidRPr="002B57DE">
        <w:rPr>
          <w:b/>
          <w:bCs/>
          <w:color w:val="000000"/>
          <w:sz w:val="28"/>
          <w:szCs w:val="28"/>
        </w:rPr>
        <w:t> Итоговое повторение к</w:t>
      </w:r>
      <w:r w:rsidRPr="002B57DE">
        <w:rPr>
          <w:b/>
          <w:bCs/>
          <w:color w:val="000000"/>
          <w:sz w:val="28"/>
          <w:szCs w:val="28"/>
        </w:rPr>
        <w:t>урса алгебры и начал анализа (18</w:t>
      </w:r>
      <w:r w:rsidR="00EA7911" w:rsidRPr="002B57DE">
        <w:rPr>
          <w:b/>
          <w:bCs/>
          <w:color w:val="000000"/>
          <w:sz w:val="28"/>
          <w:szCs w:val="28"/>
        </w:rPr>
        <w:t>ч)</w:t>
      </w:r>
    </w:p>
    <w:p w:rsidR="00335F49" w:rsidRDefault="00335F49" w:rsidP="00335F49">
      <w:pPr>
        <w:ind w:firstLine="567"/>
        <w:jc w:val="both"/>
        <w:rPr>
          <w:bCs/>
          <w:iCs/>
          <w:sz w:val="24"/>
          <w:szCs w:val="24"/>
        </w:rPr>
        <w:sectPr w:rsidR="00335F49" w:rsidSect="002B57DE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:rsidR="00620FC5" w:rsidRPr="00620FC5" w:rsidRDefault="00B20846" w:rsidP="00A765F9">
      <w:pPr>
        <w:spacing w:after="0" w:line="240" w:lineRule="auto"/>
        <w:jc w:val="center"/>
        <w:rPr>
          <w:rFonts w:eastAsia="Times New Roman"/>
          <w:b/>
          <w:bCs/>
          <w:color w:val="auto"/>
          <w:sz w:val="48"/>
          <w:szCs w:val="36"/>
          <w:lang w:eastAsia="ru-RU"/>
        </w:rPr>
      </w:pPr>
      <w:r>
        <w:rPr>
          <w:rFonts w:eastAsia="Times New Roman"/>
          <w:b/>
          <w:bCs/>
          <w:color w:val="auto"/>
          <w:sz w:val="48"/>
          <w:szCs w:val="36"/>
          <w:lang w:eastAsia="ru-RU"/>
        </w:rPr>
        <w:lastRenderedPageBreak/>
        <w:t>Т</w:t>
      </w:r>
      <w:r w:rsidR="00620FC5">
        <w:rPr>
          <w:rFonts w:eastAsia="Times New Roman"/>
          <w:b/>
          <w:bCs/>
          <w:color w:val="auto"/>
          <w:sz w:val="48"/>
          <w:szCs w:val="36"/>
          <w:lang w:eastAsia="ru-RU"/>
        </w:rPr>
        <w:t>ематическое планирование</w:t>
      </w:r>
    </w:p>
    <w:p w:rsidR="00A765F9" w:rsidRDefault="00A765F9" w:rsidP="00A765F9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</w:pPr>
      <w:r w:rsidRPr="00A765F9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 xml:space="preserve">Алгебра и начала математического анализа                                                                                 </w:t>
      </w:r>
      <w:r w:rsidR="00A07D39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 xml:space="preserve">                              11 </w:t>
      </w:r>
      <w:r w:rsidR="00620FC5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>класс                                                             2</w:t>
      </w:r>
      <w:r w:rsidR="00AC27C8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>02</w:t>
      </w:r>
      <w:r w:rsidR="00B20846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>2– 2023</w:t>
      </w:r>
      <w:r w:rsidR="00620FC5" w:rsidRPr="00620FC5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 xml:space="preserve"> уч. </w:t>
      </w:r>
      <w:r w:rsidR="00B20846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>г</w:t>
      </w:r>
      <w:r w:rsidR="00620FC5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>од</w:t>
      </w:r>
    </w:p>
    <w:p w:rsidR="00B20846" w:rsidRDefault="00B20846" w:rsidP="00A765F9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</w:pPr>
    </w:p>
    <w:p w:rsidR="00B20846" w:rsidRPr="00B20846" w:rsidRDefault="00B20846" w:rsidP="00B20846">
      <w:pPr>
        <w:shd w:val="clear" w:color="auto" w:fill="FFFFFF"/>
        <w:spacing w:after="0" w:line="240" w:lineRule="auto"/>
        <w:rPr>
          <w:rFonts w:eastAsia="Times New Roman" w:cstheme="minorBidi"/>
          <w:b/>
          <w:color w:val="auto"/>
          <w:sz w:val="24"/>
          <w:szCs w:val="24"/>
          <w:lang w:eastAsia="ru-RU"/>
        </w:rPr>
      </w:pPr>
    </w:p>
    <w:tbl>
      <w:tblPr>
        <w:tblW w:w="151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708"/>
        <w:gridCol w:w="2243"/>
        <w:gridCol w:w="1343"/>
        <w:gridCol w:w="6327"/>
        <w:gridCol w:w="4546"/>
      </w:tblGrid>
      <w:tr w:rsidR="00B20846" w:rsidRPr="003803C5" w:rsidTr="001918E8">
        <w:trPr>
          <w:trHeight w:val="9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41" w:right="209"/>
              <w:jc w:val="center"/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</w:pPr>
            <w:r w:rsidRPr="003803C5"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67" w:right="67"/>
              <w:jc w:val="center"/>
              <w:rPr>
                <w:rFonts w:eastAsia="MS Mincho"/>
                <w:b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b/>
                <w:color w:val="auto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33" w:right="175"/>
              <w:jc w:val="center"/>
              <w:rPr>
                <w:rFonts w:eastAsia="MS Mincho"/>
                <w:b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6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00"/>
              <w:jc w:val="center"/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3803C5"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  <w:t>Виды</w:t>
            </w:r>
            <w:proofErr w:type="spellEnd"/>
            <w:r w:rsidRPr="003803C5"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3C5"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25" w:right="174"/>
              <w:jc w:val="center"/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3803C5"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3803C5"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803C5"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  <w:t>цифровые</w:t>
            </w:r>
            <w:proofErr w:type="spellEnd"/>
            <w:r w:rsidRPr="003803C5"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803C5"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3803C5"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3C5">
              <w:rPr>
                <w:rFonts w:eastAsia="MS Mincho"/>
                <w:b/>
                <w:color w:val="auto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B20846" w:rsidRPr="003803C5" w:rsidTr="001918E8">
        <w:trPr>
          <w:trHeight w:val="4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46" w:rsidRPr="003803C5" w:rsidRDefault="00B20846" w:rsidP="00B20846">
            <w:pPr>
              <w:spacing w:after="0" w:line="276" w:lineRule="auto"/>
              <w:ind w:left="141" w:right="209"/>
              <w:rPr>
                <w:rFonts w:eastAsia="MS Mincho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46" w:rsidRPr="003803C5" w:rsidRDefault="00B20846" w:rsidP="00B20846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20846" w:rsidRPr="003803C5" w:rsidRDefault="00B20846" w:rsidP="00B20846">
            <w:pPr>
              <w:spacing w:after="0" w:line="276" w:lineRule="auto"/>
              <w:ind w:left="133" w:right="175"/>
              <w:rPr>
                <w:rFonts w:eastAsia="MS Mincho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46" w:rsidRPr="003803C5" w:rsidRDefault="00B20846" w:rsidP="00B20846">
            <w:pPr>
              <w:spacing w:after="0" w:line="276" w:lineRule="auto"/>
              <w:ind w:left="100"/>
              <w:rPr>
                <w:rFonts w:eastAsia="MS Mincho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46" w:rsidRPr="003803C5" w:rsidRDefault="00B20846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  <w:lang w:val="en-US"/>
              </w:rPr>
            </w:pPr>
          </w:p>
        </w:tc>
      </w:tr>
      <w:tr w:rsidR="00B20846" w:rsidRPr="003803C5" w:rsidTr="001918E8">
        <w:trPr>
          <w:trHeight w:val="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41" w:right="209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3803C5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  <w:lang w:val="en-US"/>
              </w:rPr>
            </w:pPr>
            <w:proofErr w:type="spellStart"/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Тригонометрические</w:t>
            </w:r>
            <w:proofErr w:type="spellEnd"/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функции</w:t>
            </w:r>
            <w:proofErr w:type="spellEnd"/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3803C5" w:rsidP="00B20846">
            <w:pPr>
              <w:spacing w:after="0" w:line="276" w:lineRule="auto"/>
              <w:ind w:left="133" w:right="175"/>
              <w:rPr>
                <w:rFonts w:eastAsia="MS Mincho"/>
                <w:color w:val="auto"/>
                <w:sz w:val="24"/>
                <w:szCs w:val="24"/>
                <w:lang w:val="en-US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18 ч.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По графикам функций описывать их свойства (монотонность, ограниченность, четнос</w:t>
            </w:r>
            <w:r>
              <w:rPr>
                <w:rFonts w:eastAsia="MS Mincho"/>
                <w:color w:val="auto"/>
                <w:sz w:val="24"/>
                <w:szCs w:val="24"/>
              </w:rPr>
              <w:t>ть, нечетность, периодичность).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Изображать графики сложных функций с помощью графопостроителей, оп</w:t>
            </w:r>
            <w:r>
              <w:rPr>
                <w:rFonts w:eastAsia="MS Mincho"/>
                <w:color w:val="auto"/>
                <w:sz w:val="24"/>
                <w:szCs w:val="24"/>
              </w:rPr>
              <w:t>исывать их свойства.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Решать простейшие тригонометрические неравен</w:t>
            </w:r>
            <w:r>
              <w:rPr>
                <w:rFonts w:eastAsia="MS Mincho"/>
                <w:color w:val="auto"/>
                <w:sz w:val="24"/>
                <w:szCs w:val="24"/>
              </w:rPr>
              <w:t>ства, используя график функции.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Распознавать граф</w:t>
            </w:r>
            <w:r>
              <w:rPr>
                <w:rFonts w:eastAsia="MS Mincho"/>
                <w:color w:val="auto"/>
                <w:sz w:val="24"/>
                <w:szCs w:val="24"/>
              </w:rPr>
              <w:t>ики тригонометрических функций.</w:t>
            </w:r>
          </w:p>
          <w:p w:rsid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Строить графики элементарных функций, используя графопостроители, изучать свойства элементарных функций по </w:t>
            </w:r>
            <w:r>
              <w:rPr>
                <w:rFonts w:eastAsia="MS Mincho"/>
                <w:color w:val="auto"/>
                <w:sz w:val="24"/>
                <w:szCs w:val="24"/>
              </w:rPr>
              <w:t xml:space="preserve">их графикам. </w:t>
            </w:r>
          </w:p>
          <w:p w:rsidR="00B20846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Выполнять преобразования графиков элементарных функций: параллельный перенос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9" w:history="1">
              <w:r w:rsidR="00EA4A88" w:rsidRPr="00EA4A88">
                <w:rPr>
                  <w:rStyle w:val="ac"/>
                  <w:rFonts w:eastAsia="MS Mincho"/>
                  <w:sz w:val="24"/>
                  <w:szCs w:val="24"/>
                </w:rPr>
                <w:t>https://interneturok.ru/subject/algebra/class/10?mark=all</w:t>
              </w:r>
            </w:hyperlink>
          </w:p>
          <w:p w:rsidR="003070C8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10" w:history="1">
              <w:r w:rsidR="003070C8" w:rsidRPr="003070C8">
                <w:rPr>
                  <w:rStyle w:val="ac"/>
                  <w:rFonts w:eastAsia="MS Mincho"/>
                  <w:sz w:val="24"/>
                  <w:szCs w:val="24"/>
                </w:rPr>
                <w:t>http://school-collection.edu.ru/catalog/rubr/ef89b829-d575-4668-84e3-20f8abf11bcf/?interface=catalog&amp;subject=16</w:t>
              </w:r>
            </w:hyperlink>
          </w:p>
          <w:p w:rsidR="003070C8" w:rsidRDefault="001566FF" w:rsidP="00B20846">
            <w:pPr>
              <w:spacing w:after="0" w:line="276" w:lineRule="auto"/>
              <w:ind w:left="125" w:right="174"/>
              <w:rPr>
                <w:color w:val="0000FF"/>
                <w:bdr w:val="none" w:sz="0" w:space="0" w:color="auto" w:frame="1"/>
                <w:shd w:val="clear" w:color="auto" w:fill="FFFFFF"/>
              </w:rPr>
            </w:pPr>
            <w:hyperlink r:id="rId11" w:history="1">
              <w:r w:rsidR="003070C8" w:rsidRPr="003070C8">
                <w:rPr>
                  <w:rStyle w:val="ac"/>
                  <w:bdr w:val="none" w:sz="0" w:space="0" w:color="auto" w:frame="1"/>
                  <w:shd w:val="clear" w:color="auto" w:fill="FFFFFF"/>
                </w:rPr>
                <w:t>http://www.fipi.ru/ </w:t>
              </w:r>
            </w:hyperlink>
          </w:p>
          <w:p w:rsidR="003070C8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12" w:history="1">
              <w:r w:rsidR="004D494F" w:rsidRPr="004D494F">
                <w:rPr>
                  <w:rStyle w:val="ac"/>
                  <w:rFonts w:eastAsia="MS Mincho"/>
                  <w:sz w:val="24"/>
                  <w:szCs w:val="24"/>
                </w:rPr>
                <w:t xml:space="preserve">http://www.ege.edu.ru/  </w:t>
              </w:r>
            </w:hyperlink>
            <w:r w:rsidR="004D494F" w:rsidRPr="004D494F">
              <w:rPr>
                <w:rFonts w:eastAsia="MS Mincho"/>
                <w:color w:val="auto"/>
                <w:sz w:val="24"/>
                <w:szCs w:val="24"/>
              </w:rPr>
              <w:t xml:space="preserve"> </w:t>
            </w:r>
          </w:p>
          <w:p w:rsidR="004D494F" w:rsidRPr="003803C5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13" w:history="1">
              <w:r w:rsidR="004D494F" w:rsidRPr="004D494F">
                <w:rPr>
                  <w:rStyle w:val="ac"/>
                  <w:rFonts w:eastAsia="MS Mincho"/>
                  <w:sz w:val="24"/>
                  <w:szCs w:val="24"/>
                </w:rPr>
                <w:t>https://ege.sdamgia.ru/</w:t>
              </w:r>
            </w:hyperlink>
          </w:p>
        </w:tc>
      </w:tr>
      <w:tr w:rsidR="00B20846" w:rsidRPr="003803C5" w:rsidTr="001918E8">
        <w:trPr>
          <w:trHeight w:val="5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41" w:right="209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3803C5" w:rsidP="003803C5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  <w:r>
              <w:rPr>
                <w:rFonts w:eastAsia="MS Mincho"/>
                <w:color w:val="auto"/>
                <w:sz w:val="24"/>
                <w:szCs w:val="24"/>
              </w:rPr>
              <w:t xml:space="preserve"> Производная и её геомет</w:t>
            </w: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рический смысл.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3803C5" w:rsidP="00B20846">
            <w:pPr>
              <w:spacing w:after="0" w:line="276" w:lineRule="auto"/>
              <w:ind w:left="133" w:right="175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18 ч.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Приводить примеры монотонной числовой последовательности, имеющей предел.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Вычислять пределы последовательностей. Выяснять, является ли последовательность сходящейся.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lastRenderedPageBreak/>
              <w:t xml:space="preserve"> Приводить примеры функций, являющихся непрерывными, имеющих вертикальную, горизонтальную асимптоту. Определять по графику функции промежутки непрерывности и точки разрыва, если такие имеются. Уметь доказывать непрерывность функции.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Находить угловой коэффициент касательной к графику функции в заданной точке.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Находить мгновенную скорость движения материальной точки.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Находить производные элементарных функций.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Находить производную суммы, произведения и частного двух функций, производную сложной функции y = f (</w:t>
            </w:r>
            <w:proofErr w:type="spellStart"/>
            <w:r w:rsidRPr="003803C5">
              <w:rPr>
                <w:rFonts w:eastAsia="MS Mincho"/>
                <w:color w:val="auto"/>
                <w:sz w:val="24"/>
                <w:szCs w:val="24"/>
              </w:rPr>
              <w:t>kx</w:t>
            </w:r>
            <w:proofErr w:type="spellEnd"/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 + b).</w:t>
            </w:r>
          </w:p>
          <w:p w:rsidR="00B20846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Применять понятие производной при решении задач.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14" w:history="1">
              <w:r w:rsidR="003070C8" w:rsidRPr="003070C8">
                <w:rPr>
                  <w:rStyle w:val="ac"/>
                  <w:rFonts w:eastAsia="MS Mincho"/>
                  <w:sz w:val="24"/>
                  <w:szCs w:val="24"/>
                </w:rPr>
                <w:t>http://school-collection.edu.ru/catalog/rubr/ef89b829-d575-4668-84e3-20f8abf11bcf/?interface=catalog&amp;subject=16</w:t>
              </w:r>
            </w:hyperlink>
          </w:p>
          <w:p w:rsidR="003070C8" w:rsidRDefault="003070C8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</w:p>
          <w:p w:rsidR="003070C8" w:rsidRDefault="001566FF" w:rsidP="00B20846">
            <w:pPr>
              <w:spacing w:after="0" w:line="276" w:lineRule="auto"/>
              <w:ind w:left="125" w:right="174"/>
              <w:rPr>
                <w:color w:val="0000FF"/>
                <w:bdr w:val="none" w:sz="0" w:space="0" w:color="auto" w:frame="1"/>
                <w:shd w:val="clear" w:color="auto" w:fill="FFFFFF"/>
              </w:rPr>
            </w:pPr>
            <w:hyperlink r:id="rId15" w:history="1">
              <w:r w:rsidR="003070C8" w:rsidRPr="003070C8">
                <w:rPr>
                  <w:rStyle w:val="ac"/>
                  <w:bdr w:val="none" w:sz="0" w:space="0" w:color="auto" w:frame="1"/>
                  <w:shd w:val="clear" w:color="auto" w:fill="FFFFFF"/>
                </w:rPr>
                <w:t>http://www.fipi.ru/ </w:t>
              </w:r>
            </w:hyperlink>
          </w:p>
          <w:p w:rsidR="004D494F" w:rsidRDefault="001566FF" w:rsidP="00B20846">
            <w:pPr>
              <w:spacing w:after="0" w:line="276" w:lineRule="auto"/>
              <w:ind w:left="125" w:right="174"/>
              <w:rPr>
                <w:color w:val="0000FF"/>
                <w:u w:val="single"/>
                <w:bdr w:val="none" w:sz="0" w:space="0" w:color="auto" w:frame="1"/>
                <w:shd w:val="clear" w:color="auto" w:fill="FFFFFF"/>
              </w:rPr>
            </w:pPr>
            <w:hyperlink r:id="rId16" w:history="1">
              <w:r w:rsidR="004D494F" w:rsidRPr="004D494F">
                <w:rPr>
                  <w:rStyle w:val="ac"/>
                  <w:bdr w:val="none" w:sz="0" w:space="0" w:color="auto" w:frame="1"/>
                  <w:shd w:val="clear" w:color="auto" w:fill="FFFFFF"/>
                </w:rPr>
                <w:t>https://www.единыйурок.рф/</w:t>
              </w:r>
            </w:hyperlink>
          </w:p>
          <w:p w:rsidR="004D494F" w:rsidRPr="003803C5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17" w:history="1">
              <w:r w:rsidR="004D494F" w:rsidRPr="004D494F">
                <w:rPr>
                  <w:rStyle w:val="ac"/>
                  <w:rFonts w:eastAsia="MS Mincho"/>
                  <w:sz w:val="24"/>
                  <w:szCs w:val="24"/>
                </w:rPr>
                <w:t>https://ege.sdamgia.ru/</w:t>
              </w:r>
            </w:hyperlink>
          </w:p>
        </w:tc>
      </w:tr>
      <w:tr w:rsidR="00B20846" w:rsidRPr="003803C5" w:rsidTr="001918E8">
        <w:trPr>
          <w:trHeight w:val="5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41" w:right="209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3803C5" w:rsidP="003803C5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При</w:t>
            </w:r>
            <w:r>
              <w:rPr>
                <w:rFonts w:eastAsia="MS Mincho"/>
                <w:color w:val="auto"/>
                <w:sz w:val="24"/>
                <w:szCs w:val="24"/>
              </w:rPr>
              <w:t>менение производной к исследова</w:t>
            </w: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нию функций.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3803C5" w:rsidP="00B20846">
            <w:pPr>
              <w:spacing w:after="0" w:line="276" w:lineRule="auto"/>
              <w:ind w:left="133" w:right="175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13 ч.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Находить вторую производную и ускорение процесса, описываемого с помощью формулы.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Находить промежутки возрастания и убывания функции.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Находить точки минимума и максимума функции.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Находить наибольшее и наименьшее значения функции на отрезке, интервале.</w:t>
            </w:r>
          </w:p>
          <w:p w:rsidR="00B20846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Исследовать функцию с помощью п</w:t>
            </w:r>
            <w:r>
              <w:rPr>
                <w:rFonts w:eastAsia="MS Mincho"/>
                <w:color w:val="auto"/>
                <w:sz w:val="24"/>
                <w:szCs w:val="24"/>
              </w:rPr>
              <w:t>роизводной и строить её график.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18" w:history="1">
              <w:r w:rsidR="003070C8" w:rsidRPr="003070C8">
                <w:rPr>
                  <w:rStyle w:val="ac"/>
                  <w:rFonts w:eastAsia="MS Mincho"/>
                  <w:sz w:val="24"/>
                  <w:szCs w:val="24"/>
                </w:rPr>
                <w:t>http://school-collection.edu.ru/catalog/rubr/ef89b829-d575-4668-84e3-20f8abf11bcf/?interface=catalog&amp;subject=16</w:t>
              </w:r>
            </w:hyperlink>
          </w:p>
          <w:p w:rsidR="003070C8" w:rsidRDefault="001566FF" w:rsidP="00B20846">
            <w:pPr>
              <w:spacing w:after="0" w:line="276" w:lineRule="auto"/>
              <w:ind w:left="125" w:right="174"/>
              <w:rPr>
                <w:color w:val="0000FF"/>
                <w:bdr w:val="none" w:sz="0" w:space="0" w:color="auto" w:frame="1"/>
                <w:shd w:val="clear" w:color="auto" w:fill="FFFFFF"/>
              </w:rPr>
            </w:pPr>
            <w:hyperlink r:id="rId19" w:history="1">
              <w:r w:rsidR="003070C8" w:rsidRPr="003070C8">
                <w:rPr>
                  <w:rStyle w:val="ac"/>
                  <w:bdr w:val="none" w:sz="0" w:space="0" w:color="auto" w:frame="1"/>
                  <w:shd w:val="clear" w:color="auto" w:fill="FFFFFF"/>
                </w:rPr>
                <w:t>http://www.fipi.ru/ </w:t>
              </w:r>
            </w:hyperlink>
          </w:p>
          <w:p w:rsidR="004D494F" w:rsidRPr="003803C5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20" w:history="1">
              <w:r w:rsidR="004D494F" w:rsidRPr="004D494F">
                <w:rPr>
                  <w:rStyle w:val="ac"/>
                  <w:bdr w:val="none" w:sz="0" w:space="0" w:color="auto" w:frame="1"/>
                  <w:shd w:val="clear" w:color="auto" w:fill="FFFFFF"/>
                </w:rPr>
                <w:t>http://www.ege.edu.ru/   </w:t>
              </w:r>
            </w:hyperlink>
          </w:p>
        </w:tc>
      </w:tr>
      <w:tr w:rsidR="00B20846" w:rsidRPr="003803C5" w:rsidTr="001918E8">
        <w:trPr>
          <w:trHeight w:val="5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41" w:right="209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3803C5" w:rsidP="003803C5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  <w:r>
              <w:rPr>
                <w:rFonts w:eastAsia="MS Mincho"/>
                <w:color w:val="auto"/>
                <w:sz w:val="24"/>
                <w:szCs w:val="24"/>
              </w:rPr>
              <w:t xml:space="preserve">Первообразная и интеграл.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3803C5" w:rsidP="00B20846">
            <w:pPr>
              <w:spacing w:after="0" w:line="276" w:lineRule="auto"/>
              <w:ind w:left="133" w:right="175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10 ч.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Вычислять приближённое значение площади криволинейной трапеции.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Находить пер</w:t>
            </w:r>
            <w:r>
              <w:rPr>
                <w:rFonts w:eastAsia="MS Mincho"/>
                <w:color w:val="auto"/>
                <w:sz w:val="24"/>
                <w:szCs w:val="24"/>
              </w:rPr>
              <w:t xml:space="preserve">вообразные функций    y = </w:t>
            </w:r>
            <w:proofErr w:type="spellStart"/>
            <w:r>
              <w:rPr>
                <w:rFonts w:eastAsia="MS Mincho"/>
                <w:color w:val="auto"/>
                <w:sz w:val="24"/>
                <w:szCs w:val="24"/>
              </w:rPr>
              <w:t>x</w:t>
            </w:r>
            <w:r>
              <w:rPr>
                <w:rFonts w:eastAsia="MS Mincho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, где p </w:t>
            </w:r>
            <w:r w:rsidRPr="003803C5">
              <w:rPr>
                <w:rFonts w:ascii="Cambria Math" w:eastAsia="MS Mincho" w:hAnsi="Cambria Math" w:cs="Cambria Math"/>
                <w:color w:val="auto"/>
                <w:sz w:val="24"/>
                <w:szCs w:val="24"/>
              </w:rPr>
              <w:t>𝜖</w:t>
            </w:r>
            <w:r>
              <w:rPr>
                <w:rFonts w:eastAsia="MS Mincho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MS Mincho"/>
                <w:color w:val="auto"/>
                <w:sz w:val="24"/>
                <w:szCs w:val="24"/>
              </w:rPr>
              <w:t xml:space="preserve">R,   </w:t>
            </w:r>
            <w:proofErr w:type="gramEnd"/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y</w:t>
            </w: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 = </w:t>
            </w:r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sin</w:t>
            </w: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 </w:t>
            </w:r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x</w:t>
            </w:r>
            <w:r>
              <w:rPr>
                <w:rFonts w:eastAsia="MS Mincho"/>
                <w:color w:val="auto"/>
                <w:sz w:val="24"/>
                <w:szCs w:val="24"/>
              </w:rPr>
              <w:t xml:space="preserve">,   </w:t>
            </w:r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y</w:t>
            </w: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 = </w:t>
            </w:r>
            <w:proofErr w:type="spellStart"/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cos</w:t>
            </w:r>
            <w:proofErr w:type="spellEnd"/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 </w:t>
            </w:r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x</w:t>
            </w:r>
            <w:r>
              <w:rPr>
                <w:rFonts w:eastAsia="MS Mincho"/>
                <w:color w:val="auto"/>
                <w:sz w:val="24"/>
                <w:szCs w:val="24"/>
              </w:rPr>
              <w:t xml:space="preserve">,   </w:t>
            </w: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 </w:t>
            </w:r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y</w:t>
            </w: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 = </w:t>
            </w:r>
            <w:proofErr w:type="spellStart"/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tg</w:t>
            </w:r>
            <w:proofErr w:type="spellEnd"/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 </w:t>
            </w:r>
            <w:r w:rsidRPr="003803C5">
              <w:rPr>
                <w:rFonts w:eastAsia="MS Mincho"/>
                <w:color w:val="auto"/>
                <w:sz w:val="24"/>
                <w:szCs w:val="24"/>
                <w:lang w:val="en-US"/>
              </w:rPr>
              <w:t>x</w:t>
            </w:r>
            <w:r w:rsidRPr="003803C5">
              <w:rPr>
                <w:rFonts w:eastAsia="MS Mincho"/>
                <w:color w:val="auto"/>
                <w:sz w:val="24"/>
                <w:szCs w:val="24"/>
              </w:rPr>
              <w:t>.</w:t>
            </w:r>
          </w:p>
          <w:p w:rsidR="003803C5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Находить первообразные функций: </w:t>
            </w:r>
          </w:p>
          <w:p w:rsidR="003803C5" w:rsidRPr="00AC27C8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  <w:lang w:val="en-US"/>
              </w:rPr>
            </w:pPr>
            <w:proofErr w:type="gramStart"/>
            <w:r w:rsidRPr="00AC27C8">
              <w:rPr>
                <w:rFonts w:eastAsia="MS Mincho"/>
                <w:color w:val="auto"/>
                <w:sz w:val="24"/>
                <w:szCs w:val="24"/>
                <w:lang w:val="en-US"/>
              </w:rPr>
              <w:t>f(</w:t>
            </w:r>
            <w:proofErr w:type="gramEnd"/>
            <w:r w:rsidRPr="00AC27C8">
              <w:rPr>
                <w:rFonts w:eastAsia="MS Mincho"/>
                <w:color w:val="auto"/>
                <w:sz w:val="24"/>
                <w:szCs w:val="24"/>
                <w:lang w:val="en-US"/>
              </w:rPr>
              <w:t xml:space="preserve">x) + g(x),   </w:t>
            </w:r>
            <w:proofErr w:type="spellStart"/>
            <w:r w:rsidRPr="00AC27C8">
              <w:rPr>
                <w:rFonts w:eastAsia="MS Mincho"/>
                <w:color w:val="auto"/>
                <w:sz w:val="24"/>
                <w:szCs w:val="24"/>
                <w:lang w:val="en-US"/>
              </w:rPr>
              <w:t>kf</w:t>
            </w:r>
            <w:proofErr w:type="spellEnd"/>
            <w:r w:rsidRPr="00AC27C8">
              <w:rPr>
                <w:rFonts w:eastAsia="MS Mincho"/>
                <w:color w:val="auto"/>
                <w:sz w:val="24"/>
                <w:szCs w:val="24"/>
                <w:lang w:val="en-US"/>
              </w:rPr>
              <w:t>(x),      f (</w:t>
            </w:r>
            <w:proofErr w:type="spellStart"/>
            <w:r w:rsidRPr="00AC27C8">
              <w:rPr>
                <w:rFonts w:eastAsia="MS Mincho"/>
                <w:color w:val="auto"/>
                <w:sz w:val="24"/>
                <w:szCs w:val="24"/>
                <w:lang w:val="en-US"/>
              </w:rPr>
              <w:t>kx+b</w:t>
            </w:r>
            <w:proofErr w:type="spellEnd"/>
            <w:r w:rsidRPr="00AC27C8">
              <w:rPr>
                <w:rFonts w:eastAsia="MS Mincho"/>
                <w:color w:val="auto"/>
                <w:sz w:val="24"/>
                <w:szCs w:val="24"/>
                <w:lang w:val="en-US"/>
              </w:rPr>
              <w:t>).</w:t>
            </w:r>
          </w:p>
          <w:p w:rsidR="00B20846" w:rsidRPr="003803C5" w:rsidRDefault="003803C5" w:rsidP="003803C5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Вычислять площади криволинейных трапеций с помощью формулы Ньютона-Лейбница.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21" w:history="1">
              <w:r w:rsidR="00556C10" w:rsidRPr="003070C8">
                <w:rPr>
                  <w:rStyle w:val="ac"/>
                  <w:rFonts w:eastAsia="MS Mincho"/>
                  <w:sz w:val="24"/>
                  <w:szCs w:val="24"/>
                </w:rPr>
                <w:t>http://school-collection.edu.ru/catalog/res/a87d6303-ae07-46dd-a18a-855c725fb448/?interface=catalog&amp;subject=16</w:t>
              </w:r>
            </w:hyperlink>
          </w:p>
          <w:p w:rsidR="003070C8" w:rsidRPr="003803C5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22" w:history="1">
              <w:r w:rsidR="003070C8" w:rsidRPr="003070C8">
                <w:rPr>
                  <w:rStyle w:val="ac"/>
                  <w:bdr w:val="none" w:sz="0" w:space="0" w:color="auto" w:frame="1"/>
                  <w:shd w:val="clear" w:color="auto" w:fill="FFFFFF"/>
                </w:rPr>
                <w:t>http://www.fipi.ru/ </w:t>
              </w:r>
            </w:hyperlink>
          </w:p>
        </w:tc>
      </w:tr>
      <w:tr w:rsidR="00B20846" w:rsidRPr="003803C5" w:rsidTr="001918E8">
        <w:trPr>
          <w:trHeight w:val="9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41" w:right="209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3C5" w:rsidRPr="003803C5" w:rsidRDefault="003803C5" w:rsidP="003803C5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Комбинаторика. </w:t>
            </w:r>
          </w:p>
          <w:p w:rsidR="003803C5" w:rsidRPr="003803C5" w:rsidRDefault="003803C5" w:rsidP="00400C8F">
            <w:pPr>
              <w:spacing w:after="0" w:line="276" w:lineRule="auto"/>
              <w:ind w:right="67"/>
              <w:rPr>
                <w:rFonts w:eastAsia="MS Mincho"/>
                <w:color w:val="auto"/>
                <w:sz w:val="24"/>
                <w:szCs w:val="24"/>
              </w:rPr>
            </w:pPr>
          </w:p>
          <w:p w:rsidR="003803C5" w:rsidRPr="003803C5" w:rsidRDefault="003803C5" w:rsidP="003803C5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</w:p>
          <w:p w:rsidR="003803C5" w:rsidRPr="003803C5" w:rsidRDefault="003803C5" w:rsidP="003803C5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</w:p>
          <w:p w:rsidR="003803C5" w:rsidRPr="003803C5" w:rsidRDefault="003803C5" w:rsidP="00400C8F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</w:p>
          <w:p w:rsidR="003803C5" w:rsidRPr="003803C5" w:rsidRDefault="003803C5" w:rsidP="003803C5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</w:p>
          <w:p w:rsidR="003803C5" w:rsidRPr="003803C5" w:rsidRDefault="003803C5" w:rsidP="003803C5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</w:p>
          <w:p w:rsidR="00B20846" w:rsidRPr="003803C5" w:rsidRDefault="00B20846" w:rsidP="00B20846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3803C5" w:rsidP="00B20846">
            <w:pPr>
              <w:spacing w:after="0" w:line="276" w:lineRule="auto"/>
              <w:ind w:left="133" w:right="175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10 ч.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C8F" w:rsidRPr="00400C8F" w:rsidRDefault="00400C8F" w:rsidP="00400C8F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400C8F">
              <w:rPr>
                <w:rFonts w:eastAsia="MS Mincho"/>
                <w:color w:val="auto"/>
                <w:sz w:val="24"/>
                <w:szCs w:val="24"/>
              </w:rPr>
              <w:t>Применять правило произведения при выводе формулы числа перестановок.</w:t>
            </w:r>
          </w:p>
          <w:p w:rsidR="00400C8F" w:rsidRPr="00400C8F" w:rsidRDefault="00400C8F" w:rsidP="00400C8F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400C8F">
              <w:rPr>
                <w:rFonts w:eastAsia="MS Mincho"/>
                <w:color w:val="auto"/>
                <w:sz w:val="24"/>
                <w:szCs w:val="24"/>
              </w:rPr>
              <w:t>Создавать математические модели для решения комбинаторных задач с помощью подсчёта числа размещений, перестановок и сочетаний.</w:t>
            </w:r>
          </w:p>
          <w:p w:rsidR="00400C8F" w:rsidRPr="00400C8F" w:rsidRDefault="00400C8F" w:rsidP="00400C8F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400C8F">
              <w:rPr>
                <w:rFonts w:eastAsia="MS Mincho"/>
                <w:color w:val="auto"/>
                <w:sz w:val="24"/>
                <w:szCs w:val="24"/>
              </w:rPr>
              <w:t>Применять формулу бинома Ньютона.</w:t>
            </w:r>
          </w:p>
          <w:p w:rsidR="00B20846" w:rsidRPr="003803C5" w:rsidRDefault="00400C8F" w:rsidP="00400C8F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400C8F">
              <w:rPr>
                <w:rFonts w:eastAsia="MS Mincho"/>
                <w:color w:val="auto"/>
                <w:sz w:val="24"/>
                <w:szCs w:val="24"/>
              </w:rPr>
              <w:t>При возведении бинома в натуральную степень находить биномиальные коэффициенты при помощи треугольника Паскаля.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</w:p>
        </w:tc>
      </w:tr>
      <w:tr w:rsidR="00B20846" w:rsidRPr="003803C5" w:rsidTr="001918E8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41" w:right="209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03C5" w:rsidRPr="003803C5" w:rsidRDefault="003803C5" w:rsidP="003803C5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Элементы теории вероятностей. </w:t>
            </w:r>
          </w:p>
          <w:p w:rsidR="00B20846" w:rsidRPr="003803C5" w:rsidRDefault="00B20846" w:rsidP="00B20846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400C8F" w:rsidP="00B20846">
            <w:pPr>
              <w:spacing w:after="0" w:line="276" w:lineRule="auto"/>
              <w:ind w:left="133" w:right="175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8 ч.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C8F" w:rsidRPr="00400C8F" w:rsidRDefault="00400C8F" w:rsidP="00400C8F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400C8F">
              <w:rPr>
                <w:rFonts w:eastAsia="MS Mincho"/>
                <w:color w:val="auto"/>
                <w:sz w:val="24"/>
                <w:szCs w:val="24"/>
              </w:rPr>
              <w:t>Приводить примеры случайных, достоверных и невозможных событий.</w:t>
            </w:r>
          </w:p>
          <w:p w:rsidR="00400C8F" w:rsidRPr="00400C8F" w:rsidRDefault="00400C8F" w:rsidP="00400C8F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400C8F">
              <w:rPr>
                <w:rFonts w:eastAsia="MS Mincho"/>
                <w:color w:val="auto"/>
                <w:sz w:val="24"/>
                <w:szCs w:val="24"/>
              </w:rPr>
              <w:t>Знать определения суммы и произведения событий.</w:t>
            </w:r>
          </w:p>
          <w:p w:rsidR="00400C8F" w:rsidRPr="00400C8F" w:rsidRDefault="00400C8F" w:rsidP="00400C8F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400C8F">
              <w:rPr>
                <w:rFonts w:eastAsia="MS Mincho"/>
                <w:color w:val="auto"/>
                <w:sz w:val="24"/>
                <w:szCs w:val="24"/>
              </w:rPr>
              <w:t>Знать определение вероятности события в классическом понимании.</w:t>
            </w:r>
          </w:p>
          <w:p w:rsidR="00400C8F" w:rsidRPr="00400C8F" w:rsidRDefault="00400C8F" w:rsidP="00400C8F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400C8F">
              <w:rPr>
                <w:rFonts w:eastAsia="MS Mincho"/>
                <w:color w:val="auto"/>
                <w:sz w:val="24"/>
                <w:szCs w:val="24"/>
              </w:rPr>
              <w:t>Приводить примеры несовместных событий.</w:t>
            </w:r>
          </w:p>
          <w:p w:rsidR="00400C8F" w:rsidRPr="00400C8F" w:rsidRDefault="00400C8F" w:rsidP="00400C8F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400C8F">
              <w:rPr>
                <w:rFonts w:eastAsia="MS Mincho"/>
                <w:color w:val="auto"/>
                <w:sz w:val="24"/>
                <w:szCs w:val="24"/>
              </w:rPr>
              <w:t>Иметь представление о независимости событий и находить вероятность совместного наступления таких событий.</w:t>
            </w:r>
          </w:p>
          <w:p w:rsidR="00B20846" w:rsidRPr="003803C5" w:rsidRDefault="00400C8F" w:rsidP="00400C8F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400C8F">
              <w:rPr>
                <w:rFonts w:eastAsia="MS Mincho"/>
                <w:color w:val="auto"/>
                <w:sz w:val="24"/>
                <w:szCs w:val="24"/>
              </w:rPr>
              <w:t>Находить статистическую вероятность событий в опыте с большим числом испытаний. Иметь представление о законе больших чисел.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Default="001566FF" w:rsidP="00B20846">
            <w:pPr>
              <w:spacing w:after="0" w:line="276" w:lineRule="auto"/>
              <w:ind w:left="125" w:right="174"/>
              <w:rPr>
                <w:color w:val="0000FF"/>
                <w:bdr w:val="none" w:sz="0" w:space="0" w:color="auto" w:frame="1"/>
                <w:shd w:val="clear" w:color="auto" w:fill="FFFFFF"/>
              </w:rPr>
            </w:pPr>
            <w:hyperlink r:id="rId23" w:history="1">
              <w:r w:rsidR="003070C8" w:rsidRPr="003070C8">
                <w:rPr>
                  <w:rStyle w:val="ac"/>
                  <w:bdr w:val="none" w:sz="0" w:space="0" w:color="auto" w:frame="1"/>
                  <w:shd w:val="clear" w:color="auto" w:fill="FFFFFF"/>
                </w:rPr>
                <w:t>http://www.fipi.ru/ </w:t>
              </w:r>
            </w:hyperlink>
          </w:p>
          <w:p w:rsidR="004D494F" w:rsidRDefault="001566FF" w:rsidP="00B20846">
            <w:pPr>
              <w:spacing w:after="0" w:line="276" w:lineRule="auto"/>
              <w:ind w:left="125" w:right="174"/>
              <w:rPr>
                <w:color w:val="0000FF"/>
                <w:bdr w:val="none" w:sz="0" w:space="0" w:color="auto" w:frame="1"/>
                <w:shd w:val="clear" w:color="auto" w:fill="FFFFFF"/>
              </w:rPr>
            </w:pPr>
            <w:hyperlink r:id="rId24" w:history="1">
              <w:r w:rsidR="004D494F" w:rsidRPr="004D494F">
                <w:rPr>
                  <w:rStyle w:val="ac"/>
                  <w:rFonts w:eastAsia="MS Mincho"/>
                  <w:sz w:val="24"/>
                  <w:szCs w:val="24"/>
                </w:rPr>
                <w:t>https://ege.sdamgia.ru/</w:t>
              </w:r>
            </w:hyperlink>
          </w:p>
          <w:p w:rsidR="004D494F" w:rsidRPr="003803C5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25" w:history="1">
              <w:r w:rsidR="004D494F" w:rsidRPr="004D494F">
                <w:rPr>
                  <w:rStyle w:val="ac"/>
                  <w:shd w:val="clear" w:color="auto" w:fill="FFFFFF"/>
                </w:rPr>
                <w:t>http://resh.edu.ru/</w:t>
              </w:r>
            </w:hyperlink>
          </w:p>
        </w:tc>
      </w:tr>
      <w:tr w:rsidR="00B20846" w:rsidRPr="003803C5" w:rsidTr="001918E8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41" w:right="209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400C8F" w:rsidP="00400C8F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  <w:r>
              <w:rPr>
                <w:rFonts w:eastAsia="MS Mincho"/>
                <w:color w:val="auto"/>
                <w:sz w:val="24"/>
                <w:szCs w:val="24"/>
              </w:rPr>
              <w:t xml:space="preserve">Комплексные числа.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EA5FBB" w:rsidP="00B20846">
            <w:pPr>
              <w:spacing w:after="0" w:line="276" w:lineRule="auto"/>
              <w:ind w:left="133" w:right="175"/>
              <w:rPr>
                <w:rFonts w:eastAsia="MS Mincho"/>
                <w:color w:val="auto"/>
                <w:sz w:val="24"/>
                <w:szCs w:val="24"/>
              </w:rPr>
            </w:pPr>
            <w:r>
              <w:rPr>
                <w:rFonts w:eastAsia="MS Mincho"/>
                <w:color w:val="auto"/>
                <w:sz w:val="24"/>
                <w:szCs w:val="24"/>
              </w:rPr>
              <w:t>4</w:t>
            </w:r>
            <w:r w:rsidR="00400C8F">
              <w:rPr>
                <w:rFonts w:eastAsia="MS Mincho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3184" w:rsidRDefault="002A3184" w:rsidP="002B1D60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>
              <w:rPr>
                <w:rFonts w:eastAsia="MS Mincho"/>
                <w:color w:val="auto"/>
                <w:sz w:val="24"/>
                <w:szCs w:val="24"/>
              </w:rPr>
              <w:t>Иметь представление о комплексных числах.</w:t>
            </w:r>
          </w:p>
          <w:p w:rsidR="002B1D60" w:rsidRPr="002B1D60" w:rsidRDefault="002B1D60" w:rsidP="002B1D60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2B1D60">
              <w:rPr>
                <w:rFonts w:eastAsia="MS Mincho"/>
                <w:color w:val="auto"/>
                <w:sz w:val="24"/>
                <w:szCs w:val="24"/>
              </w:rPr>
              <w:t>Выполнят</w:t>
            </w:r>
            <w:r>
              <w:rPr>
                <w:rFonts w:eastAsia="MS Mincho"/>
                <w:color w:val="auto"/>
                <w:sz w:val="24"/>
                <w:szCs w:val="24"/>
              </w:rPr>
              <w:t>ь вычисления с комплексными числами</w:t>
            </w:r>
          </w:p>
          <w:p w:rsidR="002B1D60" w:rsidRPr="002B1D60" w:rsidRDefault="002B1D60" w:rsidP="002B1D60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2B1D60">
              <w:rPr>
                <w:rFonts w:eastAsia="MS Mincho"/>
                <w:color w:val="auto"/>
                <w:sz w:val="24"/>
                <w:szCs w:val="24"/>
              </w:rPr>
              <w:t xml:space="preserve">Изображать комплексные числа точками на </w:t>
            </w:r>
          </w:p>
          <w:p w:rsidR="002B1D60" w:rsidRPr="002B1D60" w:rsidRDefault="002B1D60" w:rsidP="002B1D60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2B1D60">
              <w:rPr>
                <w:rFonts w:eastAsia="MS Mincho"/>
                <w:color w:val="auto"/>
                <w:sz w:val="24"/>
                <w:szCs w:val="24"/>
              </w:rPr>
              <w:t>комплексной плоскости.</w:t>
            </w:r>
          </w:p>
          <w:p w:rsidR="00B20846" w:rsidRPr="003803C5" w:rsidRDefault="002B1D60" w:rsidP="002A3184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  <w:r w:rsidRPr="002B1D60">
              <w:rPr>
                <w:rFonts w:eastAsia="MS Mincho"/>
                <w:color w:val="auto"/>
                <w:sz w:val="24"/>
                <w:szCs w:val="24"/>
              </w:rPr>
              <w:t>Находить корни квадра</w:t>
            </w:r>
            <w:r>
              <w:rPr>
                <w:rFonts w:eastAsia="MS Mincho"/>
                <w:color w:val="auto"/>
                <w:sz w:val="24"/>
                <w:szCs w:val="24"/>
              </w:rPr>
              <w:t>тных уравнений с дей</w:t>
            </w:r>
            <w:r w:rsidRPr="002B1D60">
              <w:rPr>
                <w:rFonts w:eastAsia="MS Mincho"/>
                <w:color w:val="auto"/>
                <w:sz w:val="24"/>
                <w:szCs w:val="24"/>
              </w:rPr>
              <w:t>ствительными коэффициентами.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Default="001566FF" w:rsidP="002B1D60">
            <w:pPr>
              <w:spacing w:after="0" w:line="276" w:lineRule="auto"/>
              <w:ind w:left="125" w:right="174"/>
              <w:rPr>
                <w:color w:val="0000FF"/>
                <w:u w:val="single"/>
                <w:bdr w:val="none" w:sz="0" w:space="0" w:color="auto" w:frame="1"/>
                <w:shd w:val="clear" w:color="auto" w:fill="FFFFFF"/>
              </w:rPr>
            </w:pPr>
            <w:hyperlink r:id="rId26" w:history="1">
              <w:r w:rsidR="004D494F" w:rsidRPr="004D494F">
                <w:rPr>
                  <w:rStyle w:val="ac"/>
                  <w:bdr w:val="none" w:sz="0" w:space="0" w:color="auto" w:frame="1"/>
                  <w:shd w:val="clear" w:color="auto" w:fill="FFFFFF"/>
                </w:rPr>
                <w:t>https://www.единыйурок.рф/</w:t>
              </w:r>
            </w:hyperlink>
          </w:p>
          <w:p w:rsidR="004D494F" w:rsidRPr="003803C5" w:rsidRDefault="001566FF" w:rsidP="002B1D60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27" w:history="1">
              <w:r w:rsidR="004D494F" w:rsidRPr="004D494F">
                <w:rPr>
                  <w:rStyle w:val="ac"/>
                  <w:rFonts w:eastAsia="MS Mincho"/>
                  <w:sz w:val="24"/>
                  <w:szCs w:val="24"/>
                </w:rPr>
                <w:t>https://ege.sdamgia.ru/</w:t>
              </w:r>
            </w:hyperlink>
          </w:p>
        </w:tc>
      </w:tr>
      <w:tr w:rsidR="00B20846" w:rsidRPr="003803C5" w:rsidTr="001918E8">
        <w:trPr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41" w:right="209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>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0C8F" w:rsidRPr="003803C5" w:rsidRDefault="00400C8F" w:rsidP="00400C8F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  <w:r w:rsidRPr="003803C5">
              <w:rPr>
                <w:rFonts w:eastAsia="MS Mincho"/>
                <w:color w:val="auto"/>
                <w:sz w:val="24"/>
                <w:szCs w:val="24"/>
              </w:rPr>
              <w:t xml:space="preserve"> Итоговое повторение. </w:t>
            </w:r>
          </w:p>
          <w:p w:rsidR="00B20846" w:rsidRPr="003803C5" w:rsidRDefault="00B20846" w:rsidP="00B20846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EA5FBB" w:rsidP="00B20846">
            <w:pPr>
              <w:spacing w:after="0" w:line="276" w:lineRule="auto"/>
              <w:ind w:left="133" w:right="175"/>
              <w:rPr>
                <w:rFonts w:eastAsia="MS Mincho"/>
                <w:color w:val="auto"/>
                <w:sz w:val="24"/>
                <w:szCs w:val="24"/>
              </w:rPr>
            </w:pPr>
            <w:r>
              <w:rPr>
                <w:rFonts w:eastAsia="MS Mincho"/>
                <w:color w:val="auto"/>
                <w:sz w:val="24"/>
                <w:szCs w:val="24"/>
              </w:rPr>
              <w:t>16</w:t>
            </w:r>
            <w:r w:rsidR="00400C8F" w:rsidRPr="003803C5">
              <w:rPr>
                <w:rFonts w:eastAsia="MS Mincho"/>
                <w:color w:val="auto"/>
                <w:sz w:val="24"/>
                <w:szCs w:val="24"/>
              </w:rPr>
              <w:t xml:space="preserve"> ч.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Pr="003803C5" w:rsidRDefault="00B20846" w:rsidP="00B20846">
            <w:pPr>
              <w:spacing w:after="0" w:line="276" w:lineRule="auto"/>
              <w:ind w:left="100" w:right="158"/>
              <w:rPr>
                <w:rFonts w:eastAsia="MS Mincho"/>
                <w:color w:val="auto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46" w:rsidRDefault="001566FF" w:rsidP="00B20846">
            <w:pPr>
              <w:spacing w:after="0" w:line="276" w:lineRule="auto"/>
              <w:ind w:left="125" w:right="174"/>
              <w:rPr>
                <w:color w:val="0000FF"/>
                <w:bdr w:val="none" w:sz="0" w:space="0" w:color="auto" w:frame="1"/>
                <w:shd w:val="clear" w:color="auto" w:fill="FFFFFF"/>
              </w:rPr>
            </w:pPr>
            <w:hyperlink r:id="rId28" w:history="1">
              <w:r w:rsidR="003070C8" w:rsidRPr="003070C8">
                <w:rPr>
                  <w:rStyle w:val="ac"/>
                  <w:bdr w:val="none" w:sz="0" w:space="0" w:color="auto" w:frame="1"/>
                  <w:shd w:val="clear" w:color="auto" w:fill="FFFFFF"/>
                </w:rPr>
                <w:t>http://www.fipi.ru/ </w:t>
              </w:r>
            </w:hyperlink>
          </w:p>
          <w:p w:rsidR="004D494F" w:rsidRDefault="004D494F" w:rsidP="00B20846">
            <w:pPr>
              <w:spacing w:after="0" w:line="276" w:lineRule="auto"/>
              <w:ind w:left="125" w:right="174"/>
              <w:rPr>
                <w:color w:val="0000FF"/>
                <w:bdr w:val="none" w:sz="0" w:space="0" w:color="auto" w:frame="1"/>
                <w:shd w:val="clear" w:color="auto" w:fill="FFFFFF"/>
              </w:rPr>
            </w:pPr>
            <w:hyperlink r:id="rId29" w:history="1">
              <w:r w:rsidRPr="004D494F">
                <w:rPr>
                  <w:rStyle w:val="ac"/>
                  <w:rFonts w:eastAsia="MS Mincho"/>
                  <w:sz w:val="24"/>
                  <w:szCs w:val="24"/>
                </w:rPr>
                <w:t>https://ege.sdamgia.ru/</w:t>
              </w:r>
            </w:hyperlink>
          </w:p>
          <w:p w:rsidR="004D494F" w:rsidRPr="003803C5" w:rsidRDefault="001566FF" w:rsidP="00B20846">
            <w:pPr>
              <w:spacing w:after="0" w:line="276" w:lineRule="auto"/>
              <w:ind w:left="125" w:right="174"/>
              <w:rPr>
                <w:rFonts w:eastAsia="MS Mincho"/>
                <w:color w:val="auto"/>
                <w:sz w:val="24"/>
                <w:szCs w:val="24"/>
              </w:rPr>
            </w:pPr>
            <w:hyperlink r:id="rId30" w:history="1">
              <w:r w:rsidR="004D494F" w:rsidRPr="004D494F">
                <w:rPr>
                  <w:rStyle w:val="ac"/>
                  <w:rFonts w:eastAsia="MS Mincho"/>
                  <w:sz w:val="24"/>
                  <w:szCs w:val="24"/>
                </w:rPr>
                <w:t xml:space="preserve">http://www.ege.edu.ru/  </w:t>
              </w:r>
            </w:hyperlink>
          </w:p>
        </w:tc>
      </w:tr>
      <w:tr w:rsidR="00EA5FBB" w:rsidRPr="003803C5" w:rsidTr="001918E8">
        <w:trPr>
          <w:gridAfter w:val="2"/>
          <w:wAfter w:w="10873" w:type="dxa"/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5FBB" w:rsidRPr="003803C5" w:rsidRDefault="00EA5FBB" w:rsidP="00B20846">
            <w:pPr>
              <w:spacing w:after="0" w:line="276" w:lineRule="auto"/>
              <w:ind w:left="141" w:right="209"/>
              <w:rPr>
                <w:rFonts w:eastAsia="MS Mincho"/>
                <w:color w:val="auto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5FBB" w:rsidRPr="003803C5" w:rsidRDefault="00EA5FBB" w:rsidP="00B20846">
            <w:pPr>
              <w:spacing w:after="0" w:line="276" w:lineRule="auto"/>
              <w:ind w:left="167" w:right="67"/>
              <w:rPr>
                <w:rFonts w:eastAsia="MS Mincho"/>
                <w:color w:val="auto"/>
                <w:sz w:val="24"/>
                <w:szCs w:val="24"/>
              </w:rPr>
            </w:pPr>
            <w:r>
              <w:rPr>
                <w:rFonts w:eastAsia="MS Mincho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5FBB" w:rsidRPr="003803C5" w:rsidRDefault="00EA5FBB" w:rsidP="00B20846">
            <w:pPr>
              <w:spacing w:after="0" w:line="276" w:lineRule="auto"/>
              <w:ind w:left="133" w:right="175"/>
              <w:rPr>
                <w:rFonts w:eastAsia="MS Mincho"/>
                <w:color w:val="auto"/>
                <w:sz w:val="24"/>
                <w:szCs w:val="24"/>
              </w:rPr>
            </w:pPr>
            <w:r>
              <w:rPr>
                <w:rFonts w:eastAsia="MS Mincho"/>
                <w:color w:val="auto"/>
                <w:sz w:val="24"/>
                <w:szCs w:val="24"/>
              </w:rPr>
              <w:t>97</w:t>
            </w:r>
          </w:p>
        </w:tc>
      </w:tr>
    </w:tbl>
    <w:p w:rsidR="00B20846" w:rsidRDefault="00B20846" w:rsidP="00A765F9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</w:pPr>
    </w:p>
    <w:p w:rsidR="00B20846" w:rsidRPr="00620FC5" w:rsidRDefault="00B20846" w:rsidP="00A765F9">
      <w:pPr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</w:p>
    <w:p w:rsidR="001918E8" w:rsidRDefault="001918E8" w:rsidP="00B909EB">
      <w:pPr>
        <w:ind w:firstLine="567"/>
        <w:jc w:val="both"/>
        <w:rPr>
          <w:bCs/>
          <w:iCs/>
          <w:sz w:val="24"/>
          <w:szCs w:val="24"/>
        </w:rPr>
        <w:sectPr w:rsidR="001918E8" w:rsidSect="00A765F9">
          <w:pgSz w:w="16838" w:h="11906" w:orient="landscape"/>
          <w:pgMar w:top="851" w:right="851" w:bottom="851" w:left="851" w:header="709" w:footer="709" w:gutter="0"/>
          <w:cols w:space="708"/>
          <w:docGrid w:linePitch="381"/>
        </w:sectPr>
      </w:pPr>
    </w:p>
    <w:p w:rsidR="00B909EB" w:rsidRPr="002175BD" w:rsidRDefault="00B909EB" w:rsidP="00B909EB">
      <w:pPr>
        <w:ind w:firstLine="567"/>
        <w:jc w:val="both"/>
        <w:rPr>
          <w:bCs/>
          <w:iCs/>
          <w:sz w:val="24"/>
          <w:szCs w:val="24"/>
        </w:rPr>
      </w:pPr>
      <w:r w:rsidRPr="002175BD">
        <w:rPr>
          <w:bCs/>
          <w:iCs/>
          <w:sz w:val="24"/>
          <w:szCs w:val="24"/>
        </w:rPr>
        <w:lastRenderedPageBreak/>
        <w:t>СОГЛАСОВАНО</w:t>
      </w:r>
    </w:p>
    <w:p w:rsidR="00B909EB" w:rsidRPr="002175BD" w:rsidRDefault="00B909EB" w:rsidP="00B909EB">
      <w:pPr>
        <w:ind w:firstLine="567"/>
        <w:jc w:val="both"/>
        <w:rPr>
          <w:bCs/>
          <w:iCs/>
          <w:sz w:val="24"/>
          <w:szCs w:val="24"/>
        </w:rPr>
      </w:pPr>
      <w:r w:rsidRPr="002175BD">
        <w:rPr>
          <w:bCs/>
          <w:iCs/>
          <w:sz w:val="24"/>
          <w:szCs w:val="24"/>
        </w:rPr>
        <w:t>Заместитель директора по УВР</w:t>
      </w:r>
    </w:p>
    <w:p w:rsidR="00B909EB" w:rsidRPr="002175BD" w:rsidRDefault="00B20846" w:rsidP="00B909EB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________________\С. М. </w:t>
      </w:r>
      <w:proofErr w:type="spellStart"/>
      <w:r>
        <w:rPr>
          <w:bCs/>
          <w:iCs/>
          <w:sz w:val="24"/>
          <w:szCs w:val="24"/>
        </w:rPr>
        <w:t>Шурупова</w:t>
      </w:r>
      <w:proofErr w:type="spellEnd"/>
      <w:r w:rsidR="00B909EB" w:rsidRPr="002175BD">
        <w:rPr>
          <w:bCs/>
          <w:iCs/>
          <w:sz w:val="24"/>
          <w:szCs w:val="24"/>
        </w:rPr>
        <w:t>/</w:t>
      </w:r>
    </w:p>
    <w:p w:rsidR="00B909EB" w:rsidRDefault="00B909EB" w:rsidP="00B909EB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«____</w:t>
      </w:r>
      <w:proofErr w:type="gramStart"/>
      <w:r>
        <w:rPr>
          <w:bCs/>
          <w:iCs/>
          <w:sz w:val="24"/>
          <w:szCs w:val="24"/>
        </w:rPr>
        <w:t xml:space="preserve">_»   </w:t>
      </w:r>
      <w:proofErr w:type="gramEnd"/>
      <w:r w:rsidRPr="00F13F70">
        <w:rPr>
          <w:bCs/>
          <w:iCs/>
          <w:sz w:val="24"/>
          <w:szCs w:val="24"/>
          <w:u w:val="single"/>
        </w:rPr>
        <w:t>августа</w:t>
      </w:r>
      <w:r>
        <w:rPr>
          <w:bCs/>
          <w:iCs/>
          <w:sz w:val="24"/>
          <w:szCs w:val="24"/>
          <w:u w:val="single"/>
        </w:rPr>
        <w:t xml:space="preserve"> </w:t>
      </w:r>
      <w:r w:rsidRPr="00F13F70">
        <w:rPr>
          <w:bCs/>
          <w:iCs/>
          <w:sz w:val="24"/>
          <w:szCs w:val="24"/>
        </w:rPr>
        <w:t xml:space="preserve">  </w:t>
      </w:r>
      <w:r w:rsidR="00B20846">
        <w:rPr>
          <w:bCs/>
          <w:iCs/>
          <w:sz w:val="24"/>
          <w:szCs w:val="24"/>
        </w:rPr>
        <w:t>2022</w:t>
      </w:r>
      <w:r w:rsidRPr="002175BD">
        <w:rPr>
          <w:bCs/>
          <w:iCs/>
          <w:sz w:val="24"/>
          <w:szCs w:val="24"/>
        </w:rPr>
        <w:t>_ год</w:t>
      </w:r>
      <w:r>
        <w:rPr>
          <w:bCs/>
          <w:iCs/>
          <w:sz w:val="24"/>
          <w:szCs w:val="24"/>
        </w:rPr>
        <w:t>а</w:t>
      </w:r>
    </w:p>
    <w:p w:rsidR="00B20846" w:rsidRPr="002175BD" w:rsidRDefault="00B20846" w:rsidP="00B909EB">
      <w:pPr>
        <w:ind w:firstLine="567"/>
        <w:jc w:val="both"/>
        <w:rPr>
          <w:bCs/>
          <w:iCs/>
          <w:sz w:val="24"/>
          <w:szCs w:val="24"/>
        </w:rPr>
      </w:pPr>
    </w:p>
    <w:p w:rsidR="00B20846" w:rsidRDefault="00B20846" w:rsidP="00B20846">
      <w:pPr>
        <w:spacing w:after="0" w:line="240" w:lineRule="auto"/>
        <w:jc w:val="center"/>
        <w:rPr>
          <w:rFonts w:eastAsia="Times New Roman"/>
          <w:b/>
          <w:bCs/>
          <w:color w:val="auto"/>
          <w:sz w:val="48"/>
          <w:szCs w:val="36"/>
          <w:lang w:eastAsia="ru-RU"/>
        </w:rPr>
        <w:sectPr w:rsidR="00B20846" w:rsidSect="001918E8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:rsidR="00B20846" w:rsidRPr="00620FC5" w:rsidRDefault="00B20846" w:rsidP="00B20846">
      <w:pPr>
        <w:spacing w:after="0" w:line="240" w:lineRule="auto"/>
        <w:jc w:val="center"/>
        <w:rPr>
          <w:rFonts w:eastAsia="Times New Roman"/>
          <w:b/>
          <w:bCs/>
          <w:color w:val="auto"/>
          <w:sz w:val="48"/>
          <w:szCs w:val="36"/>
          <w:lang w:eastAsia="ru-RU"/>
        </w:rPr>
      </w:pPr>
      <w:r>
        <w:rPr>
          <w:rFonts w:eastAsia="Times New Roman"/>
          <w:b/>
          <w:bCs/>
          <w:color w:val="auto"/>
          <w:sz w:val="48"/>
          <w:szCs w:val="36"/>
          <w:lang w:eastAsia="ru-RU"/>
        </w:rPr>
        <w:lastRenderedPageBreak/>
        <w:t>Календарно-тематическое планирование</w:t>
      </w:r>
    </w:p>
    <w:p w:rsidR="00B20846" w:rsidRDefault="00B20846" w:rsidP="00B20846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</w:pPr>
      <w:r w:rsidRPr="00A765F9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 xml:space="preserve">Алгебра и начала математического анализа                                                                                 </w:t>
      </w:r>
      <w:r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 xml:space="preserve">                              11 класс                        </w:t>
      </w:r>
      <w:r w:rsidR="00AC27C8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 xml:space="preserve">               </w:t>
      </w:r>
      <w:r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 xml:space="preserve">     2</w:t>
      </w:r>
      <w:r w:rsidR="00AC27C8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 xml:space="preserve">022 – 2023 </w:t>
      </w:r>
      <w:r w:rsidRPr="00620FC5"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 xml:space="preserve">уч. </w:t>
      </w:r>
      <w:r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  <w:t>год</w:t>
      </w:r>
    </w:p>
    <w:p w:rsidR="001918E8" w:rsidRDefault="001918E8" w:rsidP="00B20846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color w:val="auto"/>
          <w:sz w:val="48"/>
          <w:szCs w:val="36"/>
          <w:lang w:eastAsia="ru-RU"/>
        </w:rPr>
      </w:pPr>
    </w:p>
    <w:tbl>
      <w:tblPr>
        <w:tblStyle w:val="1"/>
        <w:tblW w:w="9782" w:type="dxa"/>
        <w:tblInd w:w="-431" w:type="dxa"/>
        <w:tblLook w:val="04A0" w:firstRow="1" w:lastRow="0" w:firstColumn="1" w:lastColumn="0" w:noHBand="0" w:noVBand="1"/>
      </w:tblPr>
      <w:tblGrid>
        <w:gridCol w:w="852"/>
        <w:gridCol w:w="850"/>
        <w:gridCol w:w="4676"/>
        <w:gridCol w:w="850"/>
        <w:gridCol w:w="1276"/>
        <w:gridCol w:w="1278"/>
      </w:tblGrid>
      <w:tr w:rsidR="001918E8" w:rsidRPr="00511262" w:rsidTr="00EA5FBB">
        <w:tc>
          <w:tcPr>
            <w:tcW w:w="852" w:type="dxa"/>
            <w:vAlign w:val="center"/>
          </w:tcPr>
          <w:p w:rsidR="001918E8" w:rsidRPr="006C1C55" w:rsidRDefault="001918E8" w:rsidP="00664A93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 xml:space="preserve">№ урока п/п  </w:t>
            </w:r>
          </w:p>
        </w:tc>
        <w:tc>
          <w:tcPr>
            <w:tcW w:w="850" w:type="dxa"/>
            <w:vAlign w:val="center"/>
          </w:tcPr>
          <w:p w:rsidR="001918E8" w:rsidRPr="006C1C55" w:rsidRDefault="001918E8" w:rsidP="00664A93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№ урока в разделе</w:t>
            </w:r>
          </w:p>
        </w:tc>
        <w:tc>
          <w:tcPr>
            <w:tcW w:w="4676" w:type="dxa"/>
            <w:vAlign w:val="center"/>
          </w:tcPr>
          <w:p w:rsidR="001918E8" w:rsidRPr="006C1C55" w:rsidRDefault="001918E8" w:rsidP="00664A93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Наименование темы урока</w:t>
            </w:r>
          </w:p>
        </w:tc>
        <w:tc>
          <w:tcPr>
            <w:tcW w:w="850" w:type="dxa"/>
            <w:vAlign w:val="center"/>
          </w:tcPr>
          <w:p w:rsidR="001918E8" w:rsidRPr="006C1C55" w:rsidRDefault="001918E8" w:rsidP="00664A93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1276" w:type="dxa"/>
            <w:vAlign w:val="center"/>
          </w:tcPr>
          <w:p w:rsidR="001918E8" w:rsidRPr="006C1C55" w:rsidRDefault="001918E8" w:rsidP="00664A93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Дата проведения урока фактически</w:t>
            </w:r>
          </w:p>
        </w:tc>
        <w:tc>
          <w:tcPr>
            <w:tcW w:w="1278" w:type="dxa"/>
            <w:vAlign w:val="center"/>
          </w:tcPr>
          <w:p w:rsidR="001918E8" w:rsidRPr="006C1C55" w:rsidRDefault="001918E8" w:rsidP="00664A93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Примечания</w:t>
            </w: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0" w:type="dxa"/>
          </w:tcPr>
          <w:p w:rsidR="001918E8" w:rsidRPr="006C1C55" w:rsidRDefault="001918E8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676" w:type="dxa"/>
          </w:tcPr>
          <w:p w:rsidR="006C1C55" w:rsidRPr="006C1C55" w:rsidRDefault="006C1C55" w:rsidP="00664A93">
            <w:pPr>
              <w:pStyle w:val="Style4"/>
              <w:widowControl/>
              <w:jc w:val="left"/>
              <w:rPr>
                <w:rStyle w:val="FontStyle32"/>
                <w:b/>
                <w:sz w:val="24"/>
                <w:szCs w:val="24"/>
              </w:rPr>
            </w:pPr>
          </w:p>
          <w:p w:rsidR="001918E8" w:rsidRPr="006C1C55" w:rsidRDefault="001918E8" w:rsidP="00664A93">
            <w:pPr>
              <w:pStyle w:val="Style4"/>
              <w:widowControl/>
              <w:jc w:val="left"/>
              <w:rPr>
                <w:rStyle w:val="FontStyle32"/>
                <w:b/>
                <w:sz w:val="24"/>
                <w:szCs w:val="24"/>
              </w:rPr>
            </w:pPr>
            <w:r w:rsidRPr="006C1C55">
              <w:rPr>
                <w:rStyle w:val="FontStyle32"/>
                <w:b/>
                <w:sz w:val="24"/>
                <w:szCs w:val="24"/>
              </w:rPr>
              <w:t xml:space="preserve">1. Тригонометрические функции.  </w:t>
            </w:r>
            <w:r w:rsidR="006C1C55" w:rsidRPr="006C1C55">
              <w:rPr>
                <w:rStyle w:val="FontStyle32"/>
                <w:b/>
                <w:sz w:val="24"/>
                <w:szCs w:val="24"/>
              </w:rPr>
              <w:t xml:space="preserve">   </w:t>
            </w:r>
            <w:r w:rsidRPr="006C1C55">
              <w:rPr>
                <w:rStyle w:val="FontStyle32"/>
                <w:b/>
                <w:sz w:val="24"/>
                <w:szCs w:val="24"/>
              </w:rPr>
              <w:t>18 ч.</w:t>
            </w:r>
          </w:p>
        </w:tc>
        <w:tc>
          <w:tcPr>
            <w:tcW w:w="850" w:type="dxa"/>
          </w:tcPr>
          <w:p w:rsidR="001918E8" w:rsidRPr="006C1C55" w:rsidRDefault="001918E8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8E8" w:rsidRPr="006C1C55" w:rsidRDefault="001918E8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664A93">
            <w:pPr>
              <w:pStyle w:val="Style4"/>
              <w:widowControl/>
              <w:jc w:val="left"/>
              <w:rPr>
                <w:rStyle w:val="FontStyle32"/>
                <w:b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i/>
                <w:sz w:val="24"/>
                <w:szCs w:val="24"/>
              </w:rPr>
            </w:pPr>
            <w:r w:rsidRPr="006C1C55">
              <w:rPr>
                <w:rStyle w:val="FontStyle32"/>
                <w:i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Четность и нечетность тригонометрических функций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Периодичность тригонометрических функций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Периодичность тригонометрических функций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функции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cos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и её график.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функции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cos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и её график.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функции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cos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и её график.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функции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sin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и её график.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функции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sin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и её график.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функции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sin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и её график.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функции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tg</w:t>
            </w:r>
            <w:proofErr w:type="spellEnd"/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и её график.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функции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ctg</w:t>
            </w:r>
            <w:proofErr w:type="spellEnd"/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и её график.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918E8" w:rsidRPr="005B51F6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Свойства функций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tg</w:t>
            </w:r>
            <w:proofErr w:type="spellEnd"/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proofErr w:type="spellStart"/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ctg</w:t>
            </w:r>
            <w:proofErr w:type="spellEnd"/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1C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 и их графики.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15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918E8" w:rsidRPr="00511262" w:rsidTr="00EA5FBB">
        <w:tc>
          <w:tcPr>
            <w:tcW w:w="852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1918E8" w:rsidRPr="006C1C55" w:rsidRDefault="001918E8" w:rsidP="001918E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4676" w:type="dxa"/>
          </w:tcPr>
          <w:p w:rsidR="001918E8" w:rsidRPr="006C1C55" w:rsidRDefault="001918E8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850" w:type="dxa"/>
          </w:tcPr>
          <w:p w:rsidR="001918E8" w:rsidRPr="006C1C55" w:rsidRDefault="00664A93" w:rsidP="001918E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="001918E8" w:rsidRPr="006C1C55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918E8" w:rsidRPr="006C1C55" w:rsidRDefault="001918E8" w:rsidP="001918E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17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664A93" w:rsidRPr="00664A93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1. Тригонометрические функции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12.10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К/р № 1.</w:t>
            </w:r>
          </w:p>
        </w:tc>
      </w:tr>
      <w:tr w:rsidR="00664A93" w:rsidRPr="00664A93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676" w:type="dxa"/>
          </w:tcPr>
          <w:p w:rsidR="006C1C55" w:rsidRPr="006C1C55" w:rsidRDefault="006C1C55" w:rsidP="00664A93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/>
                <w:bCs/>
                <w:sz w:val="24"/>
                <w:szCs w:val="24"/>
              </w:rPr>
              <w:t>2. Производная и её геометрический смысл.                                        18 ч.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 xml:space="preserve">Предел последовательности. 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i/>
                <w:sz w:val="24"/>
                <w:szCs w:val="24"/>
              </w:rPr>
            </w:pPr>
            <w:r w:rsidRPr="006C1C55">
              <w:rPr>
                <w:rStyle w:val="FontStyle32"/>
                <w:i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Предел функции.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Непрерывность функции.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Определение производной.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Определение производной. Правила дифференцирования.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Правили дифференцирования.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Правили дифференцирования.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Правили дифференцирования.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C460A8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Производные элементарных функций.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Производные элементарных функций.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Производные элементарных функций.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15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511262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17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64A93" w:rsidRPr="006C1C55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676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2. Производная и её геометрический смысл.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30.11</w:t>
            </w: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К/р № 2</w:t>
            </w:r>
          </w:p>
        </w:tc>
      </w:tr>
      <w:tr w:rsidR="00664A93" w:rsidRPr="006C1C55" w:rsidTr="00EA5FBB">
        <w:tc>
          <w:tcPr>
            <w:tcW w:w="852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676" w:type="dxa"/>
          </w:tcPr>
          <w:p w:rsidR="006C1C55" w:rsidRPr="006C1C55" w:rsidRDefault="006C1C55" w:rsidP="00664A93">
            <w:pPr>
              <w:pStyle w:val="Style4"/>
              <w:widowControl/>
              <w:jc w:val="left"/>
              <w:rPr>
                <w:rFonts w:ascii="Times New Roman" w:eastAsia="Times New Roman" w:hAnsi="Times New Roman"/>
                <w:b/>
                <w:bCs/>
              </w:rPr>
            </w:pPr>
          </w:p>
          <w:p w:rsidR="00664A93" w:rsidRPr="006C1C55" w:rsidRDefault="006C1C55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  <w:r w:rsidRPr="006C1C55">
              <w:rPr>
                <w:rFonts w:ascii="Times New Roman" w:eastAsia="Times New Roman" w:hAnsi="Times New Roman"/>
                <w:b/>
                <w:bCs/>
              </w:rPr>
              <w:t>3.  Применение производной к исследованию функций.                           13 ч.</w:t>
            </w:r>
          </w:p>
        </w:tc>
        <w:tc>
          <w:tcPr>
            <w:tcW w:w="850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64A93" w:rsidRPr="006C1C55" w:rsidRDefault="00664A93" w:rsidP="00664A93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C1C55" w:rsidRPr="00511262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C1C55" w:rsidRPr="00511262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C1C55" w:rsidRPr="00607189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Экстремумы функции.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6C1C55" w:rsidRPr="00511262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Экстремумы функции.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C1C55" w:rsidRPr="00511262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C1C55" w:rsidRPr="00511262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</w:tr>
      <w:tr w:rsidR="006C1C55" w:rsidRPr="00511262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C1C55" w:rsidRPr="00511262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Производная второго порядка, выпуклость и точки перегиба.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C1C55" w:rsidRPr="00511262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C1C55" w:rsidRPr="00511262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функций.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6C1C55" w:rsidRPr="006C1C55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3. Применение производной к исследованию функций.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К/р № 3</w:t>
            </w:r>
          </w:p>
        </w:tc>
      </w:tr>
      <w:tr w:rsidR="006C1C55" w:rsidRPr="006C1C55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сложных функций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C1C55" w:rsidRPr="00511262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  <w:lang w:val="en-US"/>
              </w:rPr>
            </w:pPr>
            <w:r w:rsidRPr="006C1C55">
              <w:rPr>
                <w:rStyle w:val="FontStyle32"/>
                <w:sz w:val="24"/>
                <w:szCs w:val="24"/>
                <w:lang w:val="en-US"/>
              </w:rPr>
              <w:t>49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4676" w:type="dxa"/>
          </w:tcPr>
          <w:p w:rsidR="006C1C55" w:rsidRPr="006C1C55" w:rsidRDefault="006C1C55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850" w:type="dxa"/>
          </w:tcPr>
          <w:p w:rsidR="006C1C55" w:rsidRPr="006C1C55" w:rsidRDefault="00105328" w:rsidP="006C1C5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6C1C55" w:rsidRPr="006C1C55" w:rsidTr="00EA5FBB">
        <w:tc>
          <w:tcPr>
            <w:tcW w:w="852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55" w:rsidRDefault="006C1C55" w:rsidP="006C1C55">
            <w:pPr>
              <w:spacing w:line="276" w:lineRule="auto"/>
              <w:ind w:right="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C1C55" w:rsidRPr="006C1C55" w:rsidRDefault="006C1C55" w:rsidP="006C1C55">
            <w:pPr>
              <w:spacing w:line="276" w:lineRule="auto"/>
              <w:ind w:right="67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6C1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Первообразная и интеграл.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Pr="006C1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 ч.</w:t>
            </w:r>
          </w:p>
        </w:tc>
        <w:tc>
          <w:tcPr>
            <w:tcW w:w="850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6C1C55" w:rsidRPr="006C1C55" w:rsidRDefault="006C1C55" w:rsidP="006C1C55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  <w:lang w:val="en-US"/>
              </w:rPr>
            </w:pPr>
            <w:r w:rsidRPr="00105328">
              <w:rPr>
                <w:rStyle w:val="FontStyle32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Первообразная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  <w:lang w:val="en-US"/>
              </w:rPr>
            </w:pPr>
            <w:r w:rsidRPr="00105328">
              <w:rPr>
                <w:rStyle w:val="FontStyle32"/>
                <w:sz w:val="24"/>
                <w:szCs w:val="24"/>
                <w:lang w:val="en-US"/>
              </w:rPr>
              <w:t>51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Первообразная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  <w:lang w:val="en-US"/>
              </w:rPr>
            </w:pPr>
            <w:r w:rsidRPr="00105328">
              <w:rPr>
                <w:rStyle w:val="FontStyle32"/>
                <w:sz w:val="24"/>
                <w:szCs w:val="24"/>
                <w:lang w:val="en-US"/>
              </w:rPr>
              <w:t>52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  <w:lang w:val="en-US"/>
              </w:rPr>
            </w:pPr>
            <w:r w:rsidRPr="00105328">
              <w:rPr>
                <w:rStyle w:val="FontStyle32"/>
                <w:sz w:val="24"/>
                <w:szCs w:val="24"/>
                <w:lang w:val="en-US"/>
              </w:rPr>
              <w:t>53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Правила нахождения первообразных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  <w:lang w:val="en-US"/>
              </w:rPr>
            </w:pPr>
            <w:r w:rsidRPr="00105328">
              <w:rPr>
                <w:rStyle w:val="FontStyle32"/>
                <w:sz w:val="24"/>
                <w:szCs w:val="24"/>
                <w:lang w:val="en-US"/>
              </w:rPr>
              <w:t>54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Площадь криволинейной трапеции и интеграл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Интеграл и его вычисление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0" w:type="dxa"/>
          </w:tcPr>
          <w:p w:rsidR="00105328" w:rsidRPr="006C1C55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Вычисление площадей фигур с помощью интегралов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105328" w:rsidRPr="006C1C55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интегралов для решения физических задач 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105328" w:rsidRPr="006C1C55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105328">
              <w:rPr>
                <w:rStyle w:val="FontStyle32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105328">
              <w:rPr>
                <w:rStyle w:val="FontStyle32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4. Первообразная и интеграл.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06.02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6C1C55" w:rsidRDefault="00105328" w:rsidP="00105328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  <w:lang w:val="en-US"/>
              </w:rPr>
            </w:pPr>
            <w:r w:rsidRPr="006C1C55">
              <w:rPr>
                <w:rStyle w:val="FontStyle32"/>
                <w:b/>
                <w:i/>
                <w:sz w:val="24"/>
                <w:szCs w:val="24"/>
              </w:rPr>
              <w:t>К/р № 4</w:t>
            </w: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28" w:rsidRDefault="00105328" w:rsidP="00105328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328" w:rsidRPr="00105328" w:rsidRDefault="00105328" w:rsidP="00105328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Комбинаторика.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</w:t>
            </w:r>
            <w:r w:rsidRPr="00105328">
              <w:rPr>
                <w:rFonts w:ascii="Times New Roman" w:hAnsi="Times New Roman"/>
                <w:b/>
                <w:bCs/>
                <w:sz w:val="24"/>
                <w:szCs w:val="24"/>
              </w:rPr>
              <w:t>10 ч.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Математическая индукция</w:t>
            </w:r>
          </w:p>
        </w:tc>
        <w:tc>
          <w:tcPr>
            <w:tcW w:w="850" w:type="dxa"/>
          </w:tcPr>
          <w:p w:rsidR="00105328" w:rsidRPr="00105328" w:rsidRDefault="00CF3841" w:rsidP="00CF3841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105328"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  <w:tcMar>
              <w:left w:w="57" w:type="dxa"/>
              <w:right w:w="57" w:type="dxa"/>
            </w:tcMar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61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4676" w:type="dxa"/>
            <w:tcMar>
              <w:left w:w="57" w:type="dxa"/>
              <w:right w:w="57" w:type="dxa"/>
            </w:tcMar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Правило произведения. Размещения с повторениями.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05328" w:rsidRPr="00105328" w:rsidRDefault="00CF3841" w:rsidP="00CF3841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05328"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  <w:tcMar>
              <w:left w:w="57" w:type="dxa"/>
              <w:right w:w="57" w:type="dxa"/>
            </w:tcMar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Перестановки</w:t>
            </w:r>
          </w:p>
        </w:tc>
        <w:tc>
          <w:tcPr>
            <w:tcW w:w="850" w:type="dxa"/>
          </w:tcPr>
          <w:p w:rsidR="00105328" w:rsidRPr="00105328" w:rsidRDefault="00CF3841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105328"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Перестановки</w:t>
            </w:r>
          </w:p>
        </w:tc>
        <w:tc>
          <w:tcPr>
            <w:tcW w:w="850" w:type="dxa"/>
          </w:tcPr>
          <w:p w:rsidR="00105328" w:rsidRPr="00105328" w:rsidRDefault="00CF3841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105328"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Размещения без повторений</w:t>
            </w:r>
          </w:p>
        </w:tc>
        <w:tc>
          <w:tcPr>
            <w:tcW w:w="850" w:type="dxa"/>
          </w:tcPr>
          <w:p w:rsidR="00105328" w:rsidRPr="00105328" w:rsidRDefault="00CF3841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105328"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Сочетания без повторений</w:t>
            </w:r>
          </w:p>
        </w:tc>
        <w:tc>
          <w:tcPr>
            <w:tcW w:w="850" w:type="dxa"/>
          </w:tcPr>
          <w:p w:rsidR="00105328" w:rsidRPr="00105328" w:rsidRDefault="00CF3841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105328"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850" w:type="dxa"/>
          </w:tcPr>
          <w:p w:rsidR="00105328" w:rsidRPr="00105328" w:rsidRDefault="00CF3841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105328"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105328" w:rsidRPr="00105328" w:rsidTr="00EA5FBB">
        <w:tc>
          <w:tcPr>
            <w:tcW w:w="852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105328" w:rsidRPr="00105328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105328" w:rsidRPr="00105328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850" w:type="dxa"/>
          </w:tcPr>
          <w:p w:rsidR="00105328" w:rsidRPr="00105328" w:rsidRDefault="00CF3841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="00105328"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105328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CF3841" w:rsidTr="00EA5FBB">
        <w:tc>
          <w:tcPr>
            <w:tcW w:w="852" w:type="dxa"/>
          </w:tcPr>
          <w:p w:rsidR="00105328" w:rsidRPr="00CF3841" w:rsidRDefault="00105328" w:rsidP="00105328">
            <w:pPr>
              <w:pStyle w:val="Style4"/>
              <w:widowControl/>
              <w:rPr>
                <w:rStyle w:val="FontStyle32"/>
                <w:i/>
                <w:sz w:val="24"/>
                <w:szCs w:val="24"/>
              </w:rPr>
            </w:pPr>
            <w:r w:rsidRPr="00CF3841">
              <w:rPr>
                <w:rStyle w:val="FontStyle32"/>
                <w:i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05328" w:rsidRPr="00CF3841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105328" w:rsidRPr="00CF3841" w:rsidRDefault="00105328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105328" w:rsidRPr="00CF3841" w:rsidRDefault="00CF3841" w:rsidP="0010532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276" w:type="dxa"/>
          </w:tcPr>
          <w:p w:rsidR="00105328" w:rsidRPr="00CF3841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CF3841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105328" w:rsidRPr="00CF3841" w:rsidTr="00EA5FBB">
        <w:tc>
          <w:tcPr>
            <w:tcW w:w="852" w:type="dxa"/>
          </w:tcPr>
          <w:p w:rsidR="00105328" w:rsidRPr="00CF3841" w:rsidRDefault="00B43295" w:rsidP="00105328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>
              <w:rPr>
                <w:rStyle w:val="FontStyle32"/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105328" w:rsidRPr="00CF3841" w:rsidRDefault="00105328" w:rsidP="00105328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CF3841">
              <w:rPr>
                <w:rStyle w:val="FontStyle32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105328" w:rsidRPr="00CF3841" w:rsidRDefault="00105328" w:rsidP="00105328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№5. Комбинаторика.</w:t>
            </w:r>
          </w:p>
        </w:tc>
        <w:tc>
          <w:tcPr>
            <w:tcW w:w="850" w:type="dxa"/>
          </w:tcPr>
          <w:p w:rsidR="00105328" w:rsidRPr="00CF3841" w:rsidRDefault="00CF3841" w:rsidP="00105328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03</w:t>
            </w:r>
            <w:r w:rsidR="00105328" w:rsidRPr="00CF384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105328" w:rsidRPr="00CF3841" w:rsidRDefault="00105328" w:rsidP="00105328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CF3841" w:rsidRDefault="00CF3841" w:rsidP="00105328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CF3841">
              <w:rPr>
                <w:rStyle w:val="FontStyle32"/>
                <w:b/>
                <w:i/>
              </w:rPr>
              <w:t>К/р № 5</w:t>
            </w:r>
          </w:p>
        </w:tc>
      </w:tr>
      <w:tr w:rsidR="00105328" w:rsidRPr="00CF3841" w:rsidTr="00EA5FBB">
        <w:tc>
          <w:tcPr>
            <w:tcW w:w="852" w:type="dxa"/>
          </w:tcPr>
          <w:p w:rsidR="00105328" w:rsidRPr="00CF3841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0" w:type="dxa"/>
          </w:tcPr>
          <w:p w:rsidR="00105328" w:rsidRPr="00CF3841" w:rsidRDefault="00105328" w:rsidP="00105328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BB" w:rsidRDefault="00EA5FBB" w:rsidP="00105328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5328" w:rsidRPr="00CF3841" w:rsidRDefault="00CF3841" w:rsidP="00105328">
            <w:pPr>
              <w:autoSpaceDE w:val="0"/>
              <w:autoSpaceDN w:val="0"/>
              <w:spacing w:before="98" w:line="271" w:lineRule="auto"/>
              <w:ind w:left="72" w:right="144"/>
              <w:rPr>
                <w:rFonts w:ascii="Times New Roman" w:hAnsi="Times New Roman"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="00360C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Элементы теории вероятностей. 8</w:t>
            </w:r>
            <w:r w:rsidRPr="00CF38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850" w:type="dxa"/>
          </w:tcPr>
          <w:p w:rsidR="00105328" w:rsidRPr="00CF3841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28" w:rsidRPr="00CF3841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5328" w:rsidRPr="00CF3841" w:rsidRDefault="00105328" w:rsidP="00105328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Вероятность события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Сложение вероятностей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Сложение вероятностей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Условная вероятность. Независимость событий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360C06" w:rsidTr="00EA5FBB">
        <w:tc>
          <w:tcPr>
            <w:tcW w:w="852" w:type="dxa"/>
          </w:tcPr>
          <w:p w:rsidR="00EA5FBB" w:rsidRPr="00360C06" w:rsidRDefault="00EA5FBB" w:rsidP="00EA5FBB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360C06">
              <w:rPr>
                <w:rStyle w:val="FontStyle32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EA5FBB" w:rsidRPr="00360C06" w:rsidRDefault="00EA5FBB" w:rsidP="00EA5FBB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0C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6. Элементы теории вероятностей.</w:t>
            </w:r>
          </w:p>
        </w:tc>
        <w:tc>
          <w:tcPr>
            <w:tcW w:w="850" w:type="dxa"/>
          </w:tcPr>
          <w:p w:rsidR="00EA5FBB" w:rsidRPr="00360C06" w:rsidRDefault="00EA5FBB" w:rsidP="00EA5FBB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0C0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:rsidR="00EA5FBB" w:rsidRPr="00360C06" w:rsidRDefault="00EA5FBB" w:rsidP="00EA5FBB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360C06" w:rsidRDefault="00EA5FBB" w:rsidP="00EA5FBB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360C06">
              <w:rPr>
                <w:rStyle w:val="FontStyle32"/>
                <w:b/>
                <w:i/>
                <w:sz w:val="24"/>
                <w:szCs w:val="24"/>
              </w:rPr>
              <w:t>К/р № 6</w:t>
            </w: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теме «Теория вероятностей» из открытого банка заданий ФИПИ.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360C06" w:rsidTr="00EA5FBB">
        <w:tc>
          <w:tcPr>
            <w:tcW w:w="852" w:type="dxa"/>
          </w:tcPr>
          <w:p w:rsidR="00EA5FBB" w:rsidRPr="00360C06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FBB" w:rsidRPr="00360C06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6" w:type="dxa"/>
          </w:tcPr>
          <w:p w:rsidR="00EA5FBB" w:rsidRDefault="00EA5FBB" w:rsidP="00EA5FBB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5FBB" w:rsidRPr="00360C06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C06">
              <w:rPr>
                <w:rFonts w:ascii="Times New Roman" w:hAnsi="Times New Roman"/>
                <w:b/>
                <w:bCs/>
                <w:sz w:val="24"/>
                <w:szCs w:val="24"/>
              </w:rPr>
              <w:t>7. Комплексные числа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4</w:t>
            </w:r>
            <w:r w:rsidRPr="00360C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850" w:type="dxa"/>
          </w:tcPr>
          <w:p w:rsidR="00EA5FBB" w:rsidRPr="00360C06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FBB" w:rsidRPr="00360C06" w:rsidRDefault="00EA5FBB" w:rsidP="00EA5FBB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360C06" w:rsidRDefault="00EA5FBB" w:rsidP="00EA5FBB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комплексных </w:t>
            </w:r>
          </w:p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чисел. Сложение и умножение комплексных чисел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EA5FBB" w:rsidRPr="00B43295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EA5FBB" w:rsidRPr="00B43295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295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 сопряжённые </w:t>
            </w:r>
          </w:p>
          <w:p w:rsidR="00EA5FBB" w:rsidRPr="00B43295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295">
              <w:rPr>
                <w:rFonts w:ascii="Times New Roman" w:hAnsi="Times New Roman"/>
                <w:bCs/>
                <w:sz w:val="24"/>
                <w:szCs w:val="24"/>
              </w:rPr>
              <w:t xml:space="preserve">числа. Модуль комплексного числа. </w:t>
            </w:r>
          </w:p>
        </w:tc>
        <w:tc>
          <w:tcPr>
            <w:tcW w:w="850" w:type="dxa"/>
          </w:tcPr>
          <w:p w:rsidR="00EA5FBB" w:rsidRPr="00B43295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B43295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A5FBB" w:rsidRPr="00B43295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B43295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B43295" w:rsidRDefault="00EA5FBB" w:rsidP="00EA5FBB">
            <w:pPr>
              <w:pStyle w:val="Style4"/>
              <w:widowControl/>
              <w:rPr>
                <w:rStyle w:val="FontStyle32"/>
                <w:i/>
                <w:sz w:val="24"/>
                <w:szCs w:val="24"/>
              </w:rPr>
            </w:pPr>
            <w:r w:rsidRPr="00B43295">
              <w:rPr>
                <w:rStyle w:val="FontStyle32"/>
                <w:i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 xml:space="preserve">Геометрическая интерпретация комплексного числа 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lastRenderedPageBreak/>
              <w:t>81</w:t>
            </w:r>
          </w:p>
        </w:tc>
        <w:tc>
          <w:tcPr>
            <w:tcW w:w="850" w:type="dxa"/>
          </w:tcPr>
          <w:p w:rsidR="00EA5FBB" w:rsidRPr="00105328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105328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 xml:space="preserve">Квадратное уравнение с </w:t>
            </w:r>
          </w:p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комплексным неизвестным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EA5FBB" w:rsidTr="00EA5FBB">
        <w:tc>
          <w:tcPr>
            <w:tcW w:w="852" w:type="dxa"/>
          </w:tcPr>
          <w:p w:rsidR="00EA5FBB" w:rsidRPr="00EA5FBB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FBB" w:rsidRPr="00EA5FBB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6" w:type="dxa"/>
          </w:tcPr>
          <w:p w:rsidR="00EA5FBB" w:rsidRPr="00EA5FBB" w:rsidRDefault="00EA5FBB" w:rsidP="00EA5FBB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A5FBB" w:rsidRPr="00EA5FBB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FBB">
              <w:rPr>
                <w:rFonts w:ascii="Times New Roman" w:hAnsi="Times New Roman"/>
                <w:b/>
                <w:bCs/>
                <w:sz w:val="24"/>
                <w:szCs w:val="24"/>
              </w:rPr>
              <w:t>7. Итоговое повторение.         16 ч.</w:t>
            </w:r>
          </w:p>
        </w:tc>
        <w:tc>
          <w:tcPr>
            <w:tcW w:w="850" w:type="dxa"/>
          </w:tcPr>
          <w:p w:rsidR="00EA5FBB" w:rsidRPr="00EA5FBB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FBB" w:rsidRPr="00EA5FBB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EA5FBB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Преобразование выражений. Иррациональные, показательные и л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огарифмические выражения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i/>
                <w:sz w:val="24"/>
                <w:szCs w:val="24"/>
              </w:rPr>
            </w:pPr>
            <w:r w:rsidRPr="006C1C55">
              <w:rPr>
                <w:rStyle w:val="FontStyle32"/>
                <w:i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Методы решения уравнений с одним неизвестным. Решение иррациональных уравнений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Решение показательных и логарифмических уравнений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EA5FBB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EA5FBB">
              <w:rPr>
                <w:rStyle w:val="FontStyle32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Различные способы отбора корней при решении тригонометрических уравнений.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Способы и методы решения систем уравнений с двумя неизвестными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Неравенства с одним неизвестным. Методы их решения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Решение показательных и логарифмических неравенств.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Системы и совокупности неравенств с одним неизвестным. Методы их решения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Функции и графики.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Производная. Применение производной к исследованию функций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Элементы теории вероятностей и комбинаторика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EA5FBB" w:rsidRPr="00EA5FBB" w:rsidTr="00EA5FBB">
        <w:tc>
          <w:tcPr>
            <w:tcW w:w="852" w:type="dxa"/>
          </w:tcPr>
          <w:p w:rsidR="00EA5FBB" w:rsidRPr="00EA5FBB" w:rsidRDefault="00EA5FBB" w:rsidP="00EA5FBB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EA5FBB">
              <w:rPr>
                <w:rStyle w:val="FontStyle32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EA5FBB" w:rsidRPr="00EA5FBB" w:rsidRDefault="00EA5FBB" w:rsidP="00EA5FBB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EA5FBB">
              <w:rPr>
                <w:rStyle w:val="FontStyle32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676" w:type="dxa"/>
          </w:tcPr>
          <w:p w:rsidR="00EA5FBB" w:rsidRPr="00EA5FBB" w:rsidRDefault="00EA5FBB" w:rsidP="00EA5FBB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A5F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Итоговая контрольная работа (№ 7).</w:t>
            </w:r>
          </w:p>
        </w:tc>
        <w:tc>
          <w:tcPr>
            <w:tcW w:w="850" w:type="dxa"/>
          </w:tcPr>
          <w:p w:rsidR="00EA5FBB" w:rsidRPr="00EA5FBB" w:rsidRDefault="00EA5FBB" w:rsidP="00EA5FBB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A5F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EA5FBB" w:rsidRPr="00EA5FBB" w:rsidRDefault="00EA5FBB" w:rsidP="00EA5FBB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EA5FBB" w:rsidRDefault="00EA5FBB" w:rsidP="00EA5FBB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EA5FBB">
              <w:rPr>
                <w:rStyle w:val="FontStyle32"/>
                <w:b/>
                <w:i/>
                <w:sz w:val="24"/>
                <w:szCs w:val="24"/>
              </w:rPr>
              <w:t>К/р № 7</w:t>
            </w:r>
          </w:p>
        </w:tc>
      </w:tr>
      <w:tr w:rsidR="00EA5FBB" w:rsidRPr="00CF3841" w:rsidTr="00EA5FBB">
        <w:tc>
          <w:tcPr>
            <w:tcW w:w="852" w:type="dxa"/>
          </w:tcPr>
          <w:p w:rsidR="00EA5FBB" w:rsidRPr="00CF3841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CF3841">
              <w:rPr>
                <w:rStyle w:val="FontStyle32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EA5FBB" w:rsidRPr="006C1C55" w:rsidRDefault="00EA5FBB" w:rsidP="00EA5FBB">
            <w:pPr>
              <w:pStyle w:val="Style4"/>
              <w:widowControl/>
              <w:rPr>
                <w:rStyle w:val="FontStyle32"/>
                <w:sz w:val="24"/>
                <w:szCs w:val="24"/>
              </w:rPr>
            </w:pPr>
            <w:r w:rsidRPr="006C1C55"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4676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заданий из открытого банка ФИПИ.</w:t>
            </w:r>
          </w:p>
        </w:tc>
        <w:tc>
          <w:tcPr>
            <w:tcW w:w="850" w:type="dxa"/>
          </w:tcPr>
          <w:p w:rsidR="00EA5FBB" w:rsidRPr="00CF3841" w:rsidRDefault="00EA5FBB" w:rsidP="00EA5FBB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278" w:type="dxa"/>
          </w:tcPr>
          <w:p w:rsidR="00EA5FBB" w:rsidRPr="00CF3841" w:rsidRDefault="00EA5FBB" w:rsidP="00EA5FBB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</w:p>
        </w:tc>
      </w:tr>
    </w:tbl>
    <w:p w:rsidR="00B909EB" w:rsidRDefault="00B909EB" w:rsidP="000854A3">
      <w:pPr>
        <w:spacing w:after="0" w:line="240" w:lineRule="auto"/>
      </w:pPr>
      <w:r>
        <w:rPr>
          <w:rFonts w:eastAsia="Times New Roman"/>
          <w:b/>
          <w:bCs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2897759</wp:posOffset>
                </wp:positionH>
                <wp:positionV relativeFrom="paragraph">
                  <wp:posOffset>7851521</wp:posOffset>
                </wp:positionV>
                <wp:extent cx="914400" cy="694944"/>
                <wp:effectExtent l="0" t="0" r="1905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49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C47CB" id="Прямоугольник 2" o:spid="_x0000_s1026" style="position:absolute;margin-left:228.15pt;margin-top:618.25pt;width:1in;height:5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" fillcolor="white [3212]" strokecolor="white [3212]" strokeweight="1pt"/>
            </w:pict>
          </mc:Fallback>
        </mc:AlternateContent>
      </w:r>
    </w:p>
    <w:sectPr w:rsidR="00B909EB" w:rsidSect="00B909EB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FF" w:rsidRDefault="001566FF" w:rsidP="00335F49">
      <w:pPr>
        <w:spacing w:after="0" w:line="240" w:lineRule="auto"/>
      </w:pPr>
      <w:r>
        <w:separator/>
      </w:r>
    </w:p>
  </w:endnote>
  <w:endnote w:type="continuationSeparator" w:id="0">
    <w:p w:rsidR="001566FF" w:rsidRDefault="001566FF" w:rsidP="0033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5315"/>
      <w:docPartObj>
        <w:docPartGallery w:val="Page Numbers (Bottom of Page)"/>
        <w:docPartUnique/>
      </w:docPartObj>
    </w:sdtPr>
    <w:sdtEndPr/>
    <w:sdtContent>
      <w:p w:rsidR="00EA4A88" w:rsidRDefault="00EA4A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FB7">
          <w:rPr>
            <w:noProof/>
          </w:rPr>
          <w:t>17</w:t>
        </w:r>
        <w:r>
          <w:fldChar w:fldCharType="end"/>
        </w:r>
      </w:p>
    </w:sdtContent>
  </w:sdt>
  <w:p w:rsidR="00EA4A88" w:rsidRDefault="00EA4A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FF" w:rsidRDefault="001566FF" w:rsidP="00335F49">
      <w:pPr>
        <w:spacing w:after="0" w:line="240" w:lineRule="auto"/>
      </w:pPr>
      <w:r>
        <w:separator/>
      </w:r>
    </w:p>
  </w:footnote>
  <w:footnote w:type="continuationSeparator" w:id="0">
    <w:p w:rsidR="001566FF" w:rsidRDefault="001566FF" w:rsidP="0033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4E95"/>
    <w:multiLevelType w:val="multilevel"/>
    <w:tmpl w:val="F91C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65E3D"/>
    <w:multiLevelType w:val="hybridMultilevel"/>
    <w:tmpl w:val="E5AA3146"/>
    <w:lvl w:ilvl="0" w:tplc="931628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893CBA"/>
    <w:multiLevelType w:val="multilevel"/>
    <w:tmpl w:val="F196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E749F"/>
    <w:multiLevelType w:val="multilevel"/>
    <w:tmpl w:val="B5F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411D7"/>
    <w:multiLevelType w:val="multilevel"/>
    <w:tmpl w:val="41BC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D4F1D"/>
    <w:multiLevelType w:val="multilevel"/>
    <w:tmpl w:val="8B12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E402B"/>
    <w:multiLevelType w:val="multilevel"/>
    <w:tmpl w:val="04D6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C0589"/>
    <w:multiLevelType w:val="multilevel"/>
    <w:tmpl w:val="2C34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B1"/>
    <w:rsid w:val="00007F5D"/>
    <w:rsid w:val="00035D31"/>
    <w:rsid w:val="00042B32"/>
    <w:rsid w:val="000854A3"/>
    <w:rsid w:val="00105328"/>
    <w:rsid w:val="00130418"/>
    <w:rsid w:val="00141660"/>
    <w:rsid w:val="001566FF"/>
    <w:rsid w:val="001918E8"/>
    <w:rsid w:val="0019470E"/>
    <w:rsid w:val="001B123E"/>
    <w:rsid w:val="001C0DD9"/>
    <w:rsid w:val="0025510E"/>
    <w:rsid w:val="002A3184"/>
    <w:rsid w:val="002B1D60"/>
    <w:rsid w:val="002B57DE"/>
    <w:rsid w:val="002C6D62"/>
    <w:rsid w:val="002E2D9F"/>
    <w:rsid w:val="003070C8"/>
    <w:rsid w:val="00335F49"/>
    <w:rsid w:val="00360C06"/>
    <w:rsid w:val="003803C5"/>
    <w:rsid w:val="00381FA3"/>
    <w:rsid w:val="003A653E"/>
    <w:rsid w:val="00400C8F"/>
    <w:rsid w:val="004D494F"/>
    <w:rsid w:val="00556C10"/>
    <w:rsid w:val="0060539F"/>
    <w:rsid w:val="00620FC5"/>
    <w:rsid w:val="006459CE"/>
    <w:rsid w:val="00646C11"/>
    <w:rsid w:val="00664A93"/>
    <w:rsid w:val="006908EB"/>
    <w:rsid w:val="006B5DC2"/>
    <w:rsid w:val="006C1C55"/>
    <w:rsid w:val="00715524"/>
    <w:rsid w:val="00740A70"/>
    <w:rsid w:val="00756D6C"/>
    <w:rsid w:val="007F1400"/>
    <w:rsid w:val="0080301C"/>
    <w:rsid w:val="008D58DB"/>
    <w:rsid w:val="00904142"/>
    <w:rsid w:val="00916BCF"/>
    <w:rsid w:val="009807BF"/>
    <w:rsid w:val="009F457D"/>
    <w:rsid w:val="00A07D39"/>
    <w:rsid w:val="00A765F9"/>
    <w:rsid w:val="00AB3216"/>
    <w:rsid w:val="00AC27C8"/>
    <w:rsid w:val="00B15654"/>
    <w:rsid w:val="00B20846"/>
    <w:rsid w:val="00B262D2"/>
    <w:rsid w:val="00B43295"/>
    <w:rsid w:val="00B505ED"/>
    <w:rsid w:val="00B84ADD"/>
    <w:rsid w:val="00B909EB"/>
    <w:rsid w:val="00BF3FB7"/>
    <w:rsid w:val="00C16206"/>
    <w:rsid w:val="00C7438E"/>
    <w:rsid w:val="00CC57F2"/>
    <w:rsid w:val="00CF3841"/>
    <w:rsid w:val="00CF6799"/>
    <w:rsid w:val="00D25045"/>
    <w:rsid w:val="00D648C7"/>
    <w:rsid w:val="00D8244C"/>
    <w:rsid w:val="00D82C5E"/>
    <w:rsid w:val="00DC5D32"/>
    <w:rsid w:val="00DC6ABC"/>
    <w:rsid w:val="00E55C6E"/>
    <w:rsid w:val="00E91E50"/>
    <w:rsid w:val="00EA4A88"/>
    <w:rsid w:val="00EA5FBB"/>
    <w:rsid w:val="00EA6858"/>
    <w:rsid w:val="00EA7911"/>
    <w:rsid w:val="00EF0E23"/>
    <w:rsid w:val="00F161D8"/>
    <w:rsid w:val="00F4037E"/>
    <w:rsid w:val="00FA711B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3D079-1ADD-4D59-BD36-71EC7ECD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9F"/>
    <w:pPr>
      <w:ind w:left="720"/>
      <w:contextualSpacing/>
    </w:pPr>
  </w:style>
  <w:style w:type="table" w:styleId="a4">
    <w:name w:val="Table Grid"/>
    <w:basedOn w:val="a1"/>
    <w:uiPriority w:val="59"/>
    <w:rsid w:val="00A765F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A791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F49"/>
  </w:style>
  <w:style w:type="paragraph" w:styleId="a8">
    <w:name w:val="footer"/>
    <w:basedOn w:val="a"/>
    <w:link w:val="a9"/>
    <w:uiPriority w:val="99"/>
    <w:unhideWhenUsed/>
    <w:rsid w:val="00335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F49"/>
  </w:style>
  <w:style w:type="paragraph" w:styleId="aa">
    <w:name w:val="Balloon Text"/>
    <w:basedOn w:val="a"/>
    <w:link w:val="ab"/>
    <w:uiPriority w:val="99"/>
    <w:semiHidden/>
    <w:unhideWhenUsed/>
    <w:rsid w:val="00B8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4ADD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uiPriority w:val="99"/>
    <w:rsid w:val="001918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color w:val="auto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1918E8"/>
    <w:rPr>
      <w:rFonts w:ascii="Times New Roman" w:hAnsi="Times New Roman" w:cs="Times New Roman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4"/>
    <w:uiPriority w:val="59"/>
    <w:rsid w:val="001918E8"/>
    <w:pPr>
      <w:spacing w:after="0" w:line="240" w:lineRule="auto"/>
    </w:pPr>
    <w:rPr>
      <w:rFonts w:ascii="Calibri" w:eastAsia="Times New Roman" w:hAnsi="Calibri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A4A8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D4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ge.sdamgia.ru/" TargetMode="External"/><Relationship Id="rId18" Type="http://schemas.openxmlformats.org/officeDocument/2006/relationships/hyperlink" Target="http://school-collection.edu.ru/catalog/rubr/ef89b829-d575-4668-84e3-20f8abf11bcf/?interface=catalog&amp;subject=16" TargetMode="External"/><Relationship Id="rId26" Type="http://schemas.openxmlformats.org/officeDocument/2006/relationships/hyperlink" Target="https://www.&#1077;&#1076;&#1080;&#1085;&#1099;&#1081;&#1091;&#1088;&#1086;&#1082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res/a87d6303-ae07-46dd-a18a-855c725fb448/?interface=catalog&amp;subject=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ge.edu.ru/%20%20%20" TargetMode="External"/><Relationship Id="rId17" Type="http://schemas.openxmlformats.org/officeDocument/2006/relationships/hyperlink" Target="https://ege.sdamgia.ru/" TargetMode="External"/><Relationship Id="rId25" Type="http://schemas.openxmlformats.org/officeDocument/2006/relationships/hyperlink" Target="http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&#1077;&#1076;&#1080;&#1085;&#1099;&#1081;&#1091;&#1088;&#1086;&#1082;.&#1088;&#1092;/" TargetMode="External"/><Relationship Id="rId20" Type="http://schemas.openxmlformats.org/officeDocument/2006/relationships/hyperlink" Target="http://www.ege.edu.ru/&#160;&#160;&#160;" TargetMode="External"/><Relationship Id="rId29" Type="http://schemas.openxmlformats.org/officeDocument/2006/relationships/hyperlink" Target="https://ege.sdamg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pi.ru/&#160;" TargetMode="External"/><Relationship Id="rId24" Type="http://schemas.openxmlformats.org/officeDocument/2006/relationships/hyperlink" Target="https://ege.sdamgia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ipi.ru/&#160;" TargetMode="External"/><Relationship Id="rId23" Type="http://schemas.openxmlformats.org/officeDocument/2006/relationships/hyperlink" Target="http://www.fipi.ru/&#160;" TargetMode="External"/><Relationship Id="rId28" Type="http://schemas.openxmlformats.org/officeDocument/2006/relationships/hyperlink" Target="http://www.fipi.ru/&#160;" TargetMode="External"/><Relationship Id="rId10" Type="http://schemas.openxmlformats.org/officeDocument/2006/relationships/hyperlink" Target="http://school-collection.edu.ru/catalog/rubr/ef89b829-d575-4668-84e3-20f8abf11bcf/?interface=catalog&amp;subject=16" TargetMode="External"/><Relationship Id="rId19" Type="http://schemas.openxmlformats.org/officeDocument/2006/relationships/hyperlink" Target="http://www.fipi.ru/&#160;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urok.ru/subject/algebra/class/10?mark=all" TargetMode="External"/><Relationship Id="rId14" Type="http://schemas.openxmlformats.org/officeDocument/2006/relationships/hyperlink" Target="http://school-collection.edu.ru/catalog/rubr/ef89b829-d575-4668-84e3-20f8abf11bcf/?interface=catalog&amp;subject=16" TargetMode="External"/><Relationship Id="rId22" Type="http://schemas.openxmlformats.org/officeDocument/2006/relationships/hyperlink" Target="http://www.fipi.ru/&#160;" TargetMode="External"/><Relationship Id="rId27" Type="http://schemas.openxmlformats.org/officeDocument/2006/relationships/hyperlink" Target="https://ege.sdamgia.ru/" TargetMode="External"/><Relationship Id="rId30" Type="http://schemas.openxmlformats.org/officeDocument/2006/relationships/hyperlink" Target="http://www.ege.edu.ru/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FBD3-658A-4EE4-AC89-320AD491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1</cp:lastModifiedBy>
  <cp:revision>30</cp:revision>
  <cp:lastPrinted>2022-09-04T14:00:00Z</cp:lastPrinted>
  <dcterms:created xsi:type="dcterms:W3CDTF">2021-07-01T06:44:00Z</dcterms:created>
  <dcterms:modified xsi:type="dcterms:W3CDTF">2023-05-15T14:00:00Z</dcterms:modified>
</cp:coreProperties>
</file>