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82" w:rsidRPr="00A078FE" w:rsidRDefault="00F30282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F30282" w:rsidRPr="00AE055E" w:rsidRDefault="00F30282" w:rsidP="00F302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/>
          <w:sz w:val="24"/>
          <w:szCs w:val="24"/>
          <w:lang w:eastAsia="ru-RU"/>
        </w:rPr>
        <w:t>В соотв</w:t>
      </w:r>
      <w:r w:rsidR="00E60BAE">
        <w:rPr>
          <w:rFonts w:ascii="Times New Roman" w:eastAsia="Times New Roman" w:hAnsi="Times New Roman"/>
          <w:sz w:val="24"/>
          <w:szCs w:val="24"/>
          <w:lang w:eastAsia="ru-RU"/>
        </w:rPr>
        <w:t>етствии с учебным планом на 2022-2023</w:t>
      </w:r>
      <w:r w:rsidRPr="00A078F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бочая программа рассчитана на 68 часов в год. (2 час в неделю,34 учебных недели</w:t>
      </w:r>
      <w:r w:rsidRPr="00A078FE">
        <w:rPr>
          <w:rFonts w:ascii="Times New Roman" w:eastAsia="Times New Roman" w:hAnsi="Times New Roman"/>
          <w:sz w:val="24"/>
          <w:szCs w:val="24"/>
          <w:lang w:eastAsia="ru-RU"/>
        </w:rPr>
        <w:t>), по календарному учебному графику</w:t>
      </w:r>
      <w:r w:rsidR="003B0B68">
        <w:rPr>
          <w:rFonts w:ascii="Times New Roman" w:eastAsia="Times New Roman" w:hAnsi="Times New Roman"/>
          <w:sz w:val="24"/>
          <w:szCs w:val="24"/>
          <w:lang w:eastAsia="ru-RU"/>
        </w:rPr>
        <w:t xml:space="preserve"> 65 </w:t>
      </w:r>
      <w:r w:rsidRPr="00A078FE">
        <w:rPr>
          <w:rFonts w:ascii="Times New Roman" w:eastAsia="Times New Roman" w:hAnsi="Times New Roman"/>
          <w:sz w:val="24"/>
          <w:szCs w:val="24"/>
          <w:lang w:eastAsia="ru-RU"/>
        </w:rPr>
        <w:t>часов, так как</w:t>
      </w:r>
      <w:r w:rsidR="003B0B68">
        <w:rPr>
          <w:rFonts w:ascii="Times New Roman" w:eastAsia="Times New Roman" w:hAnsi="Times New Roman"/>
          <w:sz w:val="24"/>
          <w:szCs w:val="24"/>
          <w:lang w:eastAsia="ru-RU"/>
        </w:rPr>
        <w:t xml:space="preserve"> 8 марта, 1 мая и 8</w:t>
      </w:r>
      <w:r w:rsidR="00263382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пр</w:t>
      </w:r>
      <w:r w:rsidR="003B0B68">
        <w:rPr>
          <w:rFonts w:ascii="Times New Roman" w:eastAsia="Times New Roman" w:hAnsi="Times New Roman"/>
          <w:sz w:val="24"/>
          <w:szCs w:val="24"/>
          <w:lang w:eastAsia="ru-RU"/>
        </w:rPr>
        <w:t>аздничные дни.</w:t>
      </w:r>
    </w:p>
    <w:p w:rsidR="00F30282" w:rsidRPr="00A078FE" w:rsidRDefault="00F30282" w:rsidP="00F302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282" w:rsidRPr="00A078FE" w:rsidRDefault="00F30282" w:rsidP="00F302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/>
          <w:b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зультаты освоения курса химии 11</w:t>
      </w:r>
      <w:r w:rsidRPr="00A078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класс.</w:t>
      </w: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Pr="001A2D15" w:rsidRDefault="001A2D15" w:rsidP="001A2D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="00590C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1A2D15" w:rsidRPr="001A2D15" w:rsidRDefault="00590C2A" w:rsidP="00590C2A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ценностно-ориентационной сфере — чувство гордости за российскую химическую науку, гуманизм, отношение к труду, целеустремленность;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-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-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трудовой сфере — готовность к осознанному выбору дальнейшей образовательной траектории;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-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познавательной (когнитивной, интеллектуальной) сфере — умение управлять своей познавательной деятельностью.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-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A2D15" w:rsidRPr="001A2D15" w:rsidRDefault="001A2D15" w:rsidP="001A2D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590C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1A2D15" w:rsidRPr="001A2D15" w:rsidRDefault="00590C2A" w:rsidP="00590C2A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-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A2D15" w:rsidRPr="001A2D15" w:rsidRDefault="00590C2A" w:rsidP="00590C2A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A2D15" w:rsidRPr="001A2D15" w:rsidRDefault="00590C2A" w:rsidP="00590C2A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A2D15" w:rsidRPr="001A2D15" w:rsidRDefault="00590C2A" w:rsidP="00590C2A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1A2D15" w:rsidRPr="001A2D15" w:rsidRDefault="00590C2A" w:rsidP="00590C2A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A2D15"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C6B72" w:rsidRPr="00590C2A" w:rsidRDefault="00590C2A" w:rsidP="00590C2A">
      <w:pPr>
        <w:rPr>
          <w:rFonts w:ascii="Times New Roman" w:hAnsi="Times New Roman"/>
          <w:lang w:eastAsia="ru-RU"/>
        </w:rPr>
      </w:pPr>
      <w:r w:rsidRPr="00590C2A">
        <w:rPr>
          <w:rFonts w:ascii="Times New Roman" w:hAnsi="Times New Roman"/>
          <w:b/>
          <w:bCs/>
          <w:lang w:eastAsia="ru-RU"/>
        </w:rPr>
        <w:t>Предметные</w:t>
      </w:r>
      <w:r w:rsidR="00DC6B72" w:rsidRPr="00590C2A">
        <w:rPr>
          <w:rFonts w:ascii="Times New Roman" w:hAnsi="Times New Roman"/>
          <w:b/>
          <w:lang w:eastAsia="ru-RU"/>
        </w:rPr>
        <w:t xml:space="preserve"> результаты:</w:t>
      </w:r>
      <w:r w:rsidR="00DC6B72" w:rsidRPr="00590C2A">
        <w:rPr>
          <w:rFonts w:ascii="Times New Roman" w:hAnsi="Times New Roman"/>
          <w:b/>
        </w:rPr>
        <w:t xml:space="preserve"> </w:t>
      </w:r>
      <w:r w:rsidRPr="00590C2A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                                      </w:t>
      </w:r>
      <w:r w:rsidR="00DC6B72" w:rsidRPr="00590C2A">
        <w:rPr>
          <w:rFonts w:ascii="Times New Roman" w:hAnsi="Times New Roman"/>
          <w:lang w:eastAsia="ru-RU"/>
        </w:rPr>
        <w:t>- формирование знаний о природе важнейших химических явлений окруж</w:t>
      </w:r>
      <w:r w:rsidRPr="00590C2A">
        <w:rPr>
          <w:rFonts w:ascii="Times New Roman" w:hAnsi="Times New Roman"/>
          <w:lang w:eastAsia="ru-RU"/>
        </w:rPr>
        <w:t xml:space="preserve">ающего мира, понимание основных </w:t>
      </w:r>
      <w:r w:rsidR="00DC6B72" w:rsidRPr="00590C2A">
        <w:rPr>
          <w:rFonts w:ascii="Times New Roman" w:hAnsi="Times New Roman"/>
          <w:lang w:eastAsia="ru-RU"/>
        </w:rPr>
        <w:t>химических законов, взаимосвязи физических и химических процессов;</w:t>
      </w:r>
      <w:r w:rsidRPr="00590C2A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- </w:t>
      </w:r>
      <w:r w:rsidR="00DC6B72" w:rsidRPr="00590C2A">
        <w:rPr>
          <w:rFonts w:ascii="Times New Roman" w:hAnsi="Times New Roman"/>
          <w:lang w:eastAsia="ru-RU"/>
        </w:rPr>
        <w:t xml:space="preserve">умение классифицировать неорганические </w:t>
      </w:r>
      <w:r w:rsidRPr="00590C2A">
        <w:rPr>
          <w:rFonts w:ascii="Times New Roman" w:hAnsi="Times New Roman"/>
          <w:lang w:eastAsia="ru-RU"/>
        </w:rPr>
        <w:t xml:space="preserve">вещества по формуле, соотносить                          </w:t>
      </w:r>
      <w:r w:rsidR="00DC6B72" w:rsidRPr="00590C2A">
        <w:rPr>
          <w:rFonts w:ascii="Times New Roman" w:hAnsi="Times New Roman"/>
          <w:lang w:eastAsia="ru-RU"/>
        </w:rPr>
        <w:t>принадлежность вещества к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определенному классу с его свойствами;</w:t>
      </w:r>
      <w:r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основных понятий о физических и химических свойствах основных классов химических веществ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(металлов, неметаллов, оксидов, гидроксидов, солей);</w:t>
      </w:r>
      <w:r>
        <w:rPr>
          <w:rFonts w:ascii="Times New Roman" w:hAnsi="Times New Roman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получение представления об органических веществах, их строении, классах, использовании.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 составления химических реакций, основанный на знании химических свойств веществ, участвующих в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химической реакции;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-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основных количественных законов (постоянства состава, сохранения массы), навык применения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этих законов к количественным расчетам по химическим реакциям для решения прикладных задач;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-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применять знания химических законов на практике, решать задачи на применение полученных знаний;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-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основных неорганических веществ, применяемых человеком в различных областях промышленности и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повседневной жизни;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-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пользоваться методами научного исследования явлений природы, проводить наблюдения, планировать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эксперименты, обрабатывать результаты измерений,</w:t>
      </w:r>
      <w:r w:rsidR="00DC6B72" w:rsidRPr="00590C2A">
        <w:rPr>
          <w:rFonts w:ascii="Times New Roman" w:hAnsi="Times New Roman"/>
          <w:sz w:val="24"/>
          <w:szCs w:val="24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результаты измерений с помощью химических реакций, обнаруживать зависимости между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составом (формулой) вещества и его свойствами;</w:t>
      </w:r>
      <w:r>
        <w:rPr>
          <w:rFonts w:ascii="Times New Roman" w:hAnsi="Times New Roman"/>
          <w:lang w:eastAsia="ru-RU"/>
        </w:rPr>
        <w:t xml:space="preserve">                                                       -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и навыки применять полученные знания для объяснения основных химических явлений в окружающем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мире,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практических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повседневной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жизни,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своей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жизни,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рационального природопользования и охраны окружающей среды;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-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коммуникативные умения докладывать о результатах своего исследования, участвовать в дискуссии, кратко и</w:t>
      </w:r>
      <w:r>
        <w:rPr>
          <w:rFonts w:ascii="Times New Roman" w:hAnsi="Times New Roman"/>
          <w:lang w:eastAsia="ru-RU"/>
        </w:rPr>
        <w:t xml:space="preserve"> </w:t>
      </w:r>
      <w:r w:rsidR="00DC6B72" w:rsidRPr="00590C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точно отвечать на вопросы, использовать справочную литературу и другие источники информации.</w:t>
      </w: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Pr="00A078FE" w:rsidRDefault="00F30282" w:rsidP="00F30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СОДЕРЖАНИЕ КУРСА</w:t>
      </w:r>
    </w:p>
    <w:p w:rsidR="001A2D15" w:rsidRPr="001A2D15" w:rsidRDefault="001A2D15" w:rsidP="00F302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1. Строение вещества (31 ч).</w:t>
      </w:r>
    </w:p>
    <w:p w:rsidR="001A2D15" w:rsidRPr="001A2D15" w:rsidRDefault="001A2D15" w:rsidP="00F30282">
      <w:pPr>
        <w:spacing w:after="0" w:line="240" w:lineRule="auto"/>
        <w:ind w:firstLine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сведения о строении атома. Ядро: протоны и нейтроны. Изотопы. Электроны. Электронная оболочка. Энергетический уровень. По</w:t>
      </w:r>
      <w:r w:rsidR="00F30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нятие об </w:t>
      </w:r>
      <w:proofErr w:type="spellStart"/>
      <w:r w:rsidR="00F30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орбиталях</w:t>
      </w:r>
      <w:proofErr w:type="spellEnd"/>
      <w:r w:rsidR="00F30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Электронные 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конфигурации атомов химических элементов. 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         Периодический закон Д.И. Менделеева в свете учения о строении атома. Открытие Д. И. Менделеевым периодического закона.  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группах. Значение периодического закона и периодической системы химических элементов Д. И. Менделеева.</w:t>
      </w:r>
    </w:p>
    <w:p w:rsidR="001A2D15" w:rsidRPr="00F30282" w:rsidRDefault="001A2D15" w:rsidP="00F30282">
      <w:pPr>
        <w:spacing w:after="0" w:line="240" w:lineRule="auto"/>
        <w:ind w:firstLine="113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Ионная химическая связь. Катионы и анионы. Классификация ионов. Ионные кристаллические решетки. Свойства веществ с этим типом кристаллических решеток.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Ковалентная химическая связь. Полярная и неполярная ковалентные связи.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Металлическая химическая связь. Особенности строения атомов металлов. Металлическая химическая связь и металлическая кристаллическая решетка. Водородная химическая связь. Межмолекулярная и внутримолекулярная водородная связь. Значение водородной связи для организации структур биополимеров. 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             Полимеры. Пластмассы: термопласты и реактопласты, их представители и применение. Волокна: природные и химические, их представители и применение. Газообразное состояние вещества. Три агрегатных состояния воды. Молярный объем газообразных веществ. Примеры газообразных природных смесей: воздух, природный газ. Представители газообразных веществ: водород, кислород, углекислый газ, аммиак, этилен. Жидкое состояние вещества. Вода. Жесткость воды и способы ее устранения. Жидкие кристаллы и их применение. Твердое состояние вещества. Аморфные твердые вещества в природе и в жизни человека, их значение и применение. Кристаллическое строение вещества. Дисперсные системы. Грубодисперсные системы: эмульсии, суспензии, аэрозоли. Тонкодисперсные системы: гели и золи. Состав вещества и смесей. Закон постоянства состава веществ. Понятие «доля» и ее разновидности: массовая (доля элементов в соединении, доля компонента в смеси - доля примесей, доля растворенного в</w:t>
      </w:r>
      <w:r w:rsidR="00F30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ещества в растворе) и объемная.                                                                  </w:t>
      </w:r>
      <w:r w:rsidRPr="00F30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 </w:t>
      </w:r>
      <w:r w:rsidRPr="00F3028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Демонстрации</w:t>
      </w:r>
      <w:r w:rsidRPr="001A2D1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1A2D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галита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Модели кристаллических решеток «сухого льда» (или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иода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алмаза, графита (или кварца). Модель молекулы ДНК. Образцы пластмасс (фенолоформальдегидные, полиуретан, полиэтилен, полипропилен, поливинилхлорид) и изделия из них. Образцы волокон (шерсть, шелк, ацетатное волокно, капрон, лавсан, нейлон) и изделия из них. Три агрегатных состояния воды. Образцы накипи в чайнике и трубах центрального отопления. Жесткость воды и способы ее устранения. Приборы на жидких кристаллах. Образцы различных дисперсных систем: эмульсий, суспензий, аэрозолей, гелей и золей. Коагуляция.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Синерезис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Эффект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Тиндаля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</w:t>
      </w:r>
      <w:r w:rsidRPr="00F3028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Лабораторные опыты.</w:t>
      </w:r>
      <w:r w:rsidRPr="00F30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1A2D15" w:rsidRPr="001A2D15" w:rsidRDefault="001A2D15" w:rsidP="001A2D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Определение типа кристаллической решетки вещества и описание его свойств.  Ознакомление с коллекцией полимеров: пластмасс и волокон и изделия из них. Испытание воды на жесткость. Устранение жесткости воды.</w:t>
      </w:r>
    </w:p>
    <w:p w:rsidR="001A2D15" w:rsidRPr="001A2D15" w:rsidRDefault="001A2D15" w:rsidP="001A2D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минеральными водами.</w:t>
      </w:r>
    </w:p>
    <w:p w:rsidR="001A2D15" w:rsidRPr="001A2D15" w:rsidRDefault="001A2D15" w:rsidP="001A2D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2D15" w:rsidRPr="00F30282" w:rsidRDefault="001A2D15" w:rsidP="001A2D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2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№1.</w:t>
      </w:r>
      <w:r w:rsidRPr="00F30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Получение, собирание и распознавание газов.</w:t>
      </w:r>
    </w:p>
    <w:p w:rsidR="00F30282" w:rsidRDefault="00F30282" w:rsidP="001A2D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A2D15" w:rsidRPr="001A2D15" w:rsidRDefault="002947AD" w:rsidP="00F302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Глава 2. Химические реакции (14</w:t>
      </w:r>
      <w:r w:rsidR="001A2D15"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1A2D15" w:rsidRPr="00F30282" w:rsidRDefault="001A2D15" w:rsidP="00F30282">
      <w:pPr>
        <w:spacing w:after="0" w:line="240" w:lineRule="auto"/>
        <w:ind w:firstLine="85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Реакции, идущие без изменения  состава веществ. Аллотропия  и аллотропные видоизменения. Причины аллотропии на примере модификаций кислорода, углерода и фосфора. Озон, его биологическая роль. Изомеры и изомерия. Реакции, идущие с изменение состава вещества. Реакции соединения, разложения, замещения и обмена в неорганической и органической химии. Реакции экзо- и эндотермические. Тепловой эффект химической реакции и термохимические уравнения. Реакции горения, как частный случай экзотермических реакций.  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Понятие о катализе и катализаторах. Ферменты как биологические катализаторы, особенности их функционирования. Обратимость химических реакций.  Состояние химического равновесия для обратимых химических реакций. Способы смещения химического равновесия на примере синтеза аммиака. Роль воды в химической реакции. Истинные растворы. Растворимость и классификация веществ по этому признаку: растворимые, малорастворимые и нерастворимые вещества. Электролиты и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Электролитическая диссоциация. Кислоты, основания и соли с точки зрения теории электролитической диссоциации. 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           Химические свойства воды; взаимодействие с металлами, основными и кислотными оксидами, разложение и образование кристаллогидратов. Гидролиз органических и неорганических соединений. Необратимый гидролиз. Обратимый гидролиз солей.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–восстановительные реакции. Степень окисления. Определение степени окисления по формуле соединения. Окисление и восстановление, окислитель и восстановитель. Электролиз. Электролиз как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-восстановительный процесс. Электролиз расплавов и растворов на примере хлорида натрия. Практическое применение электролиза. 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3028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            Демонстрации.</w:t>
      </w:r>
      <w:r w:rsidRPr="00F302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1A2D15" w:rsidRPr="001A2D15" w:rsidRDefault="001A2D15" w:rsidP="00F30282">
      <w:pPr>
        <w:spacing w:after="0" w:line="240" w:lineRule="auto"/>
        <w:ind w:firstLine="8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Превращение красного фосфора в белый.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(магния, цинка, железа) с соляной кислотой. Разложение пероксида водорода с помощью катализатора (оксида марганца (IV)) и каталазы сырого мяса и сырого картофеля. Примеры необратимых реакций, идущих с образованием осадка, газа или воды. Взаимодействие лития и натрия с водой. Получение оксида фосфора (V) и растворение его в воде; испытание полученного раствора лакмусом. Образцы кристаллогидратов. Гидролиз карбида кальция. Гидролиз карбонатов щелочных металлов и нитратов цинка или свинца (II). Получение мыла. Простейшие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-восстановительные реакции; взаимодействие цинка с соляной кислотой и железа с раств</w:t>
      </w:r>
      <w:r w:rsidR="00F30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ором сульфата меди (II). </w:t>
      </w:r>
      <w:proofErr w:type="spellStart"/>
      <w:r w:rsidR="00F30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Модель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электролизера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3028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Лабораторные опыты.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</w:p>
    <w:p w:rsidR="001A2D15" w:rsidRPr="001A2D15" w:rsidRDefault="001A2D15" w:rsidP="001A2D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Реакции, идущие с образованием осадка, газа и воды.</w:t>
      </w:r>
    </w:p>
    <w:p w:rsidR="001A2D15" w:rsidRPr="001A2D15" w:rsidRDefault="001A2D15" w:rsidP="001A2D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Получение кислорода разложением пероксида водорода с помощью оксида марганца (IV) и каталазы сырого картофеля.</w:t>
      </w:r>
    </w:p>
    <w:p w:rsidR="001A2D15" w:rsidRPr="001A2D15" w:rsidRDefault="001A2D15" w:rsidP="001A2D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Различные случаи гидролиза солей.</w:t>
      </w:r>
    </w:p>
    <w:p w:rsidR="00F30282" w:rsidRDefault="00F30282" w:rsidP="001A2D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4C94" w:rsidRDefault="00C64C94" w:rsidP="00F302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4C94" w:rsidRDefault="00C64C94" w:rsidP="00F302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A2D15" w:rsidRPr="001A2D15" w:rsidRDefault="001A2D15" w:rsidP="00F302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3. Вещества и их свойства (</w:t>
      </w:r>
      <w:r w:rsidR="00EC11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ч).</w:t>
      </w:r>
    </w:p>
    <w:p w:rsidR="001A2D15" w:rsidRPr="001A2D15" w:rsidRDefault="001A2D15" w:rsidP="00F30282">
      <w:pPr>
        <w:spacing w:after="0" w:line="240" w:lineRule="auto"/>
        <w:ind w:firstLine="99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Металлы.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Коррозия металлов. коррозии металлов. Способы защиты металлов от коррозии. Неметаллы. Окислительные свойства неметаллов. Восстановительные свойства неметаллов. Кислоты неорганические и органические. Химические свойства кислот: взаимодействие с металлами, оксидами металлов, гидроксидами металлов, солями. Особые свойства азотной и концентрированной серной кислоты. Основания неорганические и органические.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 Соли.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 (II) - малахит (основная соль). 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Качественные реакции на хлорид-, сульфат-, и карбонат-анионы, катион аммония, катионы железа (II) и (III). Генетическая связь между классами неорганических и органических соединений.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1A2D15" w:rsidRPr="001A2D15" w:rsidRDefault="001A2D15" w:rsidP="00F302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Демонстрации.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</w:p>
    <w:p w:rsidR="001A2D15" w:rsidRPr="001A2D15" w:rsidRDefault="001A2D15" w:rsidP="00F302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этанолом, цинка с уксусной кислотой. Алюминотермия. Взаимодействие меди с концентрированной азотной кислотой. Результаты коррозии металлов в зависимости от условий ее протекания. Коллекция образцов неметаллов. Взаимодействие хлорной воды с раствором бромида (иодида) калия. Коллекция природных органических кислот.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хлорид натрия, карбонат кальция, фосфат кальция и </w:t>
      </w:r>
      <w:proofErr w:type="spellStart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 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A2D1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Лабораторные опыты.</w:t>
      </w:r>
      <w:r w:rsidRPr="001A2D1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</w:p>
    <w:p w:rsidR="001A2D15" w:rsidRPr="001A2D15" w:rsidRDefault="001A2D15" w:rsidP="00F302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образцами неметаллов и их природными соединениями.</w:t>
      </w:r>
    </w:p>
    <w:p w:rsidR="001A2D15" w:rsidRPr="001A2D15" w:rsidRDefault="001A2D15" w:rsidP="00F302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Испытание растворов кислот, оснований и солей индикаторами.</w:t>
      </w:r>
    </w:p>
    <w:p w:rsidR="00F30282" w:rsidRPr="00EC117A" w:rsidRDefault="001A2D15" w:rsidP="00EC117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28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№2.</w:t>
      </w:r>
      <w:r w:rsidRPr="00F30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Решение экспериментальных задач на идентификацию органических и неорганических соединений</w:t>
      </w:r>
    </w:p>
    <w:p w:rsidR="00E132E3" w:rsidRDefault="00E132E3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32E3" w:rsidRDefault="00E132E3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32E3" w:rsidRDefault="00E132E3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32E3" w:rsidRDefault="00E132E3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C94" w:rsidRDefault="00C64C94" w:rsidP="00E132E3">
      <w:pPr>
        <w:rPr>
          <w:rFonts w:ascii="Times New Roman" w:hAnsi="Times New Roman"/>
          <w:b/>
          <w:sz w:val="24"/>
          <w:szCs w:val="24"/>
        </w:rPr>
      </w:pPr>
    </w:p>
    <w:p w:rsidR="00C64C94" w:rsidRDefault="00C64C94" w:rsidP="00E132E3">
      <w:pPr>
        <w:rPr>
          <w:rFonts w:ascii="Times New Roman" w:hAnsi="Times New Roman"/>
          <w:b/>
          <w:sz w:val="24"/>
          <w:szCs w:val="24"/>
        </w:rPr>
      </w:pPr>
    </w:p>
    <w:p w:rsidR="00C64C94" w:rsidRDefault="00C64C94" w:rsidP="00E132E3">
      <w:pPr>
        <w:rPr>
          <w:rFonts w:ascii="Times New Roman" w:hAnsi="Times New Roman"/>
          <w:b/>
          <w:sz w:val="24"/>
          <w:szCs w:val="24"/>
        </w:rPr>
      </w:pPr>
    </w:p>
    <w:p w:rsidR="00C64C94" w:rsidRDefault="00C64C94" w:rsidP="00E132E3">
      <w:pPr>
        <w:rPr>
          <w:rFonts w:ascii="Times New Roman" w:hAnsi="Times New Roman"/>
          <w:b/>
          <w:sz w:val="24"/>
          <w:szCs w:val="24"/>
        </w:rPr>
      </w:pPr>
    </w:p>
    <w:p w:rsidR="00C64C94" w:rsidRDefault="00C64C94" w:rsidP="00E132E3">
      <w:pPr>
        <w:rPr>
          <w:rFonts w:ascii="Times New Roman" w:hAnsi="Times New Roman"/>
          <w:b/>
          <w:sz w:val="24"/>
          <w:szCs w:val="24"/>
        </w:rPr>
      </w:pPr>
    </w:p>
    <w:p w:rsidR="00E132E3" w:rsidRPr="002675C6" w:rsidRDefault="00E132E3" w:rsidP="00E132E3">
      <w:pPr>
        <w:rPr>
          <w:rFonts w:ascii="Times New Roman" w:hAnsi="Times New Roman"/>
          <w:b/>
          <w:sz w:val="24"/>
          <w:szCs w:val="24"/>
        </w:rPr>
      </w:pPr>
      <w:r w:rsidRPr="00A078FE">
        <w:rPr>
          <w:rFonts w:ascii="Times New Roman" w:hAnsi="Times New Roman"/>
          <w:b/>
          <w:sz w:val="24"/>
          <w:szCs w:val="24"/>
        </w:rPr>
        <w:lastRenderedPageBreak/>
        <w:t>Характеристика основных видов учебной деятельности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2"/>
        <w:gridCol w:w="6377"/>
      </w:tblGrid>
      <w:tr w:rsidR="00E132E3" w:rsidRPr="00A078FE" w:rsidTr="00060437">
        <w:trPr>
          <w:trHeight w:val="555"/>
        </w:trPr>
        <w:tc>
          <w:tcPr>
            <w:tcW w:w="567" w:type="dxa"/>
            <w:vMerge w:val="restart"/>
          </w:tcPr>
          <w:p w:rsidR="00E132E3" w:rsidRPr="00A078FE" w:rsidRDefault="00E132E3" w:rsidP="0006043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hAnsi="Times New Roman"/>
                <w:noProof/>
                <w:sz w:val="24"/>
                <w:szCs w:val="24"/>
              </w:rPr>
              <w:t xml:space="preserve">№ </w:t>
            </w:r>
          </w:p>
          <w:p w:rsidR="00E132E3" w:rsidRPr="00A078FE" w:rsidRDefault="00E132E3" w:rsidP="0006043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hAnsi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E132E3" w:rsidRPr="00A078FE" w:rsidRDefault="00E132E3" w:rsidP="0006043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  <w:p w:rsidR="00E132E3" w:rsidRPr="00A078FE" w:rsidRDefault="00E132E3" w:rsidP="00060437">
            <w:pPr>
              <w:spacing w:after="0" w:line="240" w:lineRule="auto"/>
              <w:ind w:left="567" w:hanging="53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hAnsi="Times New Roman"/>
                <w:b/>
                <w:noProof/>
                <w:sz w:val="24"/>
                <w:szCs w:val="24"/>
              </w:rPr>
              <w:t>Раздел</w:t>
            </w:r>
          </w:p>
        </w:tc>
        <w:tc>
          <w:tcPr>
            <w:tcW w:w="852" w:type="dxa"/>
            <w:vMerge w:val="restart"/>
          </w:tcPr>
          <w:p w:rsidR="00E132E3" w:rsidRPr="00A078FE" w:rsidRDefault="00E132E3" w:rsidP="00060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hAnsi="Times New Roman"/>
                <w:b/>
                <w:noProof/>
                <w:sz w:val="24"/>
                <w:szCs w:val="24"/>
              </w:rPr>
              <w:t>Общее</w:t>
            </w:r>
          </w:p>
          <w:p w:rsidR="00E132E3" w:rsidRPr="00A078FE" w:rsidRDefault="00E132E3" w:rsidP="00060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hAnsi="Times New Roman"/>
                <w:b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6377" w:type="dxa"/>
            <w:vMerge w:val="restart"/>
          </w:tcPr>
          <w:p w:rsidR="00E132E3" w:rsidRPr="00A078FE" w:rsidRDefault="00E132E3" w:rsidP="00060437">
            <w:pPr>
              <w:spacing w:after="0" w:line="240" w:lineRule="auto"/>
              <w:ind w:left="17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hAnsi="Times New Roman"/>
                <w:b/>
                <w:noProof/>
                <w:sz w:val="24"/>
                <w:szCs w:val="24"/>
              </w:rPr>
              <w:t>Виды деятельности ученика</w:t>
            </w:r>
          </w:p>
        </w:tc>
      </w:tr>
      <w:tr w:rsidR="00E132E3" w:rsidRPr="00A078FE" w:rsidTr="00060437">
        <w:trPr>
          <w:cantSplit/>
          <w:trHeight w:val="292"/>
        </w:trPr>
        <w:tc>
          <w:tcPr>
            <w:tcW w:w="567" w:type="dxa"/>
            <w:vMerge/>
          </w:tcPr>
          <w:p w:rsidR="00E132E3" w:rsidRPr="00A078FE" w:rsidRDefault="00E132E3" w:rsidP="0006043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132E3" w:rsidRPr="00A078FE" w:rsidRDefault="00E132E3" w:rsidP="0006043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E132E3" w:rsidRPr="00A078FE" w:rsidRDefault="00E132E3" w:rsidP="0006043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377" w:type="dxa"/>
            <w:vMerge/>
          </w:tcPr>
          <w:p w:rsidR="00E132E3" w:rsidRPr="00A078FE" w:rsidRDefault="00E132E3" w:rsidP="00060437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132E3" w:rsidRPr="00A078FE" w:rsidTr="00060437">
        <w:tc>
          <w:tcPr>
            <w:tcW w:w="567" w:type="dxa"/>
          </w:tcPr>
          <w:p w:rsidR="00E132E3" w:rsidRPr="00A078FE" w:rsidRDefault="00E132E3" w:rsidP="000604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32E3" w:rsidRPr="00A078FE" w:rsidRDefault="00E132E3" w:rsidP="000604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ава1. Строение вещества</w:t>
            </w:r>
          </w:p>
        </w:tc>
        <w:tc>
          <w:tcPr>
            <w:tcW w:w="852" w:type="dxa"/>
          </w:tcPr>
          <w:p w:rsidR="00E132E3" w:rsidRPr="00A078FE" w:rsidRDefault="00E132E3" w:rsidP="00060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31</w:t>
            </w:r>
          </w:p>
        </w:tc>
        <w:tc>
          <w:tcPr>
            <w:tcW w:w="6377" w:type="dxa"/>
          </w:tcPr>
          <w:p w:rsidR="00E132E3" w:rsidRPr="00A078FE" w:rsidRDefault="00FE376D" w:rsidP="00060437">
            <w:pPr>
              <w:pStyle w:val="c4"/>
              <w:shd w:val="clear" w:color="auto" w:fill="FFFFFF"/>
              <w:spacing w:after="0"/>
              <w:rPr>
                <w:color w:val="000000"/>
              </w:rPr>
            </w:pPr>
            <w:r w:rsidRPr="00DC6C38">
              <w:rPr>
                <w:i/>
              </w:rPr>
              <w:t>Аргументи</w:t>
            </w:r>
            <w:r w:rsidR="00257BFC" w:rsidRPr="00DC6C38">
              <w:rPr>
                <w:i/>
              </w:rPr>
              <w:t xml:space="preserve">ровать </w:t>
            </w:r>
            <w:r w:rsidR="00DC6C38">
              <w:t xml:space="preserve">сложное строение </w:t>
            </w:r>
            <w:proofErr w:type="spellStart"/>
            <w:r w:rsidR="00DC6C38">
              <w:t>атома</w:t>
            </w:r>
            <w:r>
              <w:t>состоятельность</w:t>
            </w:r>
            <w:proofErr w:type="spellEnd"/>
            <w:r>
              <w:t xml:space="preserve"> различных моделей, отражающих это строение</w:t>
            </w:r>
            <w:r w:rsidR="00257BFC">
              <w:t xml:space="preserve"> </w:t>
            </w:r>
            <w:proofErr w:type="gramStart"/>
            <w:r w:rsidR="00257BFC" w:rsidRPr="00DC6C38">
              <w:rPr>
                <w:i/>
              </w:rPr>
              <w:t>Характеризовать</w:t>
            </w:r>
            <w:proofErr w:type="gramEnd"/>
            <w:r w:rsidR="00257BFC">
              <w:t xml:space="preserve"> состав атомного ядра.  </w:t>
            </w:r>
            <w:r w:rsidR="00257BFC" w:rsidRPr="00DC6C38">
              <w:rPr>
                <w:i/>
              </w:rPr>
              <w:t xml:space="preserve">Формулировать </w:t>
            </w:r>
            <w:r w:rsidR="00257BFC">
              <w:t xml:space="preserve">современное определение понятия «химический элемент». </w:t>
            </w:r>
            <w:r w:rsidR="00257BFC" w:rsidRPr="00DC6C38">
              <w:rPr>
                <w:i/>
              </w:rPr>
              <w:t>Описывать</w:t>
            </w:r>
            <w:r w:rsidR="00257BFC">
              <w:t xml:space="preserve"> состояние электрона в атоме. </w:t>
            </w:r>
            <w:r w:rsidR="00257BFC" w:rsidRPr="00DC6C38">
              <w:rPr>
                <w:i/>
              </w:rPr>
              <w:t>Различать</w:t>
            </w:r>
            <w:r w:rsidR="00DC6C38">
              <w:t xml:space="preserve"> </w:t>
            </w:r>
            <w:r w:rsidR="00257BFC">
              <w:t>понятия «</w:t>
            </w:r>
            <w:proofErr w:type="spellStart"/>
            <w:r w:rsidR="00257BFC">
              <w:t>орбиталь</w:t>
            </w:r>
            <w:proofErr w:type="spellEnd"/>
            <w:r w:rsidR="00257BFC">
              <w:t xml:space="preserve">» и </w:t>
            </w:r>
            <w:r w:rsidR="00DC6C38">
              <w:t xml:space="preserve">«электронное облако». </w:t>
            </w:r>
            <w:r w:rsidR="00257BFC" w:rsidRPr="00DC6C38">
              <w:rPr>
                <w:i/>
              </w:rPr>
              <w:t xml:space="preserve">Описывать </w:t>
            </w:r>
            <w:r w:rsidR="00257BFC">
              <w:t xml:space="preserve">строение электронных оболочек атомов. </w:t>
            </w:r>
            <w:r w:rsidR="00257BFC" w:rsidRPr="00DC6C38">
              <w:rPr>
                <w:i/>
              </w:rPr>
              <w:t xml:space="preserve">Записывать </w:t>
            </w:r>
            <w:r w:rsidR="00257BFC">
              <w:t xml:space="preserve">электронные и электронно- графические формулы атомов химических элементов </w:t>
            </w:r>
            <w:proofErr w:type="gramStart"/>
            <w:r w:rsidR="00257BFC" w:rsidRPr="00DC6C38">
              <w:rPr>
                <w:i/>
              </w:rPr>
              <w:t>Аргументировать</w:t>
            </w:r>
            <w:proofErr w:type="gramEnd"/>
            <w:r w:rsidR="00257BFC">
              <w:t xml:space="preserve"> роль личности Д. И. Менделеева в открытии периодического закона. </w:t>
            </w:r>
            <w:r w:rsidR="00257BFC" w:rsidRPr="00DC6C38">
              <w:rPr>
                <w:i/>
              </w:rPr>
              <w:t>Формулировать</w:t>
            </w:r>
            <w:r w:rsidR="00257BFC">
              <w:t xml:space="preserve"> периодический закон в соответствии с воззрениями </w:t>
            </w:r>
            <w:r w:rsidR="00DC6C38">
              <w:t xml:space="preserve">Д. И. Менделеева и современными </w:t>
            </w:r>
            <w:r w:rsidR="00257BFC">
              <w:t xml:space="preserve">представлениями. </w:t>
            </w:r>
            <w:r w:rsidR="00257BFC" w:rsidRPr="00DC6C38">
              <w:rPr>
                <w:i/>
              </w:rPr>
              <w:t>Раскрывать</w:t>
            </w:r>
            <w:r w:rsidR="00257BFC">
              <w:t xml:space="preserve"> физический смысл порядкового номера элемента, номера периода и группы. </w:t>
            </w:r>
            <w:r w:rsidR="00257BFC" w:rsidRPr="00DC6C38">
              <w:rPr>
                <w:i/>
              </w:rPr>
              <w:t>Объяснять</w:t>
            </w:r>
            <w:r w:rsidR="00257BFC">
              <w:t xml:space="preserve"> периодическое изменение свойств химических элементов особенностями строения их атомов </w:t>
            </w:r>
            <w:proofErr w:type="gramStart"/>
            <w:r w:rsidR="00257BFC" w:rsidRPr="00DC6C38">
              <w:rPr>
                <w:i/>
              </w:rPr>
              <w:t>Устанавливать</w:t>
            </w:r>
            <w:proofErr w:type="gramEnd"/>
            <w:r w:rsidR="00257BFC">
              <w:t xml:space="preserve"> периодичность изменения радиусов атомов, </w:t>
            </w:r>
            <w:proofErr w:type="spellStart"/>
            <w:r w:rsidR="00257BFC">
              <w:t>электроотрицательности</w:t>
            </w:r>
            <w:proofErr w:type="spellEnd"/>
            <w:r w:rsidR="00257BFC">
              <w:t xml:space="preserve"> элементов, в зависимости от положения элементов в периодической системе. </w:t>
            </w:r>
            <w:r w:rsidR="00257BFC" w:rsidRPr="00DC6C38">
              <w:rPr>
                <w:i/>
              </w:rPr>
              <w:t>Описывать</w:t>
            </w:r>
            <w:r w:rsidR="00257BFC">
              <w:t xml:space="preserve"> свойства элементов и образованных ими веществ на основании их положения в периодической системе. </w:t>
            </w:r>
            <w:r w:rsidR="00257BFC" w:rsidRPr="00DC6C38">
              <w:rPr>
                <w:i/>
              </w:rPr>
              <w:t>Характеризовать</w:t>
            </w:r>
            <w:r w:rsidR="00257BFC">
              <w:t xml:space="preserve"> значение периодического закона и периодической системы</w:t>
            </w:r>
            <w:r w:rsidR="00CC648B">
              <w:t xml:space="preserve"> </w:t>
            </w:r>
            <w:proofErr w:type="gramStart"/>
            <w:r w:rsidR="00CC648B" w:rsidRPr="00DC6C38">
              <w:rPr>
                <w:i/>
              </w:rPr>
              <w:t>Аргументировать</w:t>
            </w:r>
            <w:proofErr w:type="gramEnd"/>
            <w:r w:rsidR="00CC648B" w:rsidRPr="00DC6C38">
              <w:rPr>
                <w:i/>
              </w:rPr>
              <w:t xml:space="preserve"> </w:t>
            </w:r>
            <w:r w:rsidR="00CC648B">
              <w:t xml:space="preserve">образование </w:t>
            </w:r>
            <w:r w:rsidR="00DC6C38">
              <w:t xml:space="preserve">химической связи как результата </w:t>
            </w:r>
            <w:r w:rsidR="00CC648B">
              <w:t xml:space="preserve">взаимодействия атомов, приводящее к образованию ионов, молекул и радикалов. </w:t>
            </w:r>
            <w:r w:rsidR="00CC648B" w:rsidRPr="00DC6C38">
              <w:rPr>
                <w:i/>
              </w:rPr>
              <w:t>Давать</w:t>
            </w:r>
            <w:r w:rsidR="00CC648B">
              <w:t xml:space="preserve"> основные характеристики химической связи. Р</w:t>
            </w:r>
            <w:r w:rsidR="00CC648B" w:rsidRPr="00DC6C38">
              <w:rPr>
                <w:i/>
              </w:rPr>
              <w:t xml:space="preserve">аскрывать </w:t>
            </w:r>
            <w:r w:rsidR="00CC648B">
              <w:t xml:space="preserve">механизм образования  химической связи. </w:t>
            </w:r>
            <w:r w:rsidR="00CC648B" w:rsidRPr="00DC6C38">
              <w:rPr>
                <w:i/>
              </w:rPr>
              <w:t>Устанавливать</w:t>
            </w:r>
            <w:r w:rsidR="00CC648B">
              <w:t xml:space="preserve"> зависимость физических свойств веществ от типа кристаллической решетки </w:t>
            </w:r>
            <w:proofErr w:type="gramStart"/>
            <w:r w:rsidR="00CC648B" w:rsidRPr="00DC6C38">
              <w:rPr>
                <w:i/>
              </w:rPr>
              <w:t>Характеризовать</w:t>
            </w:r>
            <w:proofErr w:type="gramEnd"/>
            <w:r w:rsidR="00CC648B">
              <w:t xml:space="preserve"> агрегатные состояния веществ как функцию условий их нахождения в окружающей среде.</w:t>
            </w:r>
            <w:r w:rsidR="00DC6C38">
              <w:t xml:space="preserve"> </w:t>
            </w:r>
            <w:r w:rsidR="00CC648B" w:rsidRPr="00DC6C38">
              <w:rPr>
                <w:i/>
              </w:rPr>
              <w:t xml:space="preserve">Описывать </w:t>
            </w:r>
            <w:r w:rsidR="00CC648B">
              <w:t xml:space="preserve">химические системы и дисперсные в частности. </w:t>
            </w:r>
            <w:r w:rsidR="00CC648B" w:rsidRPr="00DC6C38">
              <w:rPr>
                <w:i/>
              </w:rPr>
              <w:t>Различать</w:t>
            </w:r>
            <w:r w:rsidR="00CC648B">
              <w:t xml:space="preserve"> гомогенные и гетерогенные смеси, дисперсионную среду и дисперсную фазу. </w:t>
            </w:r>
            <w:r w:rsidR="00CC648B" w:rsidRPr="00DC6C38">
              <w:rPr>
                <w:i/>
              </w:rPr>
              <w:t>Классифицировать</w:t>
            </w:r>
            <w:r w:rsidR="00CC648B">
              <w:t xml:space="preserve"> дисперсные системы</w:t>
            </w:r>
            <w:r w:rsidR="00DC6C38">
              <w:t>.</w:t>
            </w:r>
            <w:r w:rsidR="00CC648B">
              <w:t xml:space="preserve"> </w:t>
            </w:r>
            <w:r w:rsidR="00CC648B" w:rsidRPr="00DC6C38">
              <w:rPr>
                <w:i/>
              </w:rPr>
              <w:t xml:space="preserve">Соблюдать </w:t>
            </w:r>
            <w:r w:rsidR="00CC648B">
              <w:t>правила техники безопасности при работе с лабораторным оборудованием, нагревательными приборами, химическими реактивами. Экономно и экологически грамотно обращаться с ними</w:t>
            </w:r>
            <w:r w:rsidR="00CC648B" w:rsidRPr="00DC6C38">
              <w:rPr>
                <w:i/>
              </w:rPr>
              <w:t>. Наблюдать</w:t>
            </w:r>
            <w:r w:rsidR="00CC648B">
              <w:t xml:space="preserve"> химические явления и фиксировать результаты наблюдений. </w:t>
            </w:r>
            <w:r w:rsidR="00CC648B" w:rsidRPr="00DC6C38">
              <w:rPr>
                <w:i/>
              </w:rPr>
              <w:t>Формулировать</w:t>
            </w:r>
            <w:r w:rsidR="00CC648B">
              <w:t xml:space="preserve"> выводы на их основе </w:t>
            </w:r>
            <w:proofErr w:type="gramStart"/>
            <w:r w:rsidR="00CC648B" w:rsidRPr="00DC6C38">
              <w:rPr>
                <w:i/>
              </w:rPr>
              <w:t>Выполнять</w:t>
            </w:r>
            <w:proofErr w:type="gramEnd"/>
            <w:r w:rsidR="00CC648B">
              <w:t xml:space="preserve"> тесты и упражнения, решать задачи по теме. </w:t>
            </w:r>
            <w:r w:rsidR="00CC648B" w:rsidRPr="00DC6C38">
              <w:rPr>
                <w:i/>
              </w:rPr>
              <w:t>Проводит</w:t>
            </w:r>
            <w:r w:rsidR="00CC648B">
              <w:t xml:space="preserve">ь оценку собственных достижений в усвоении темы. </w:t>
            </w:r>
            <w:r w:rsidR="00CC648B" w:rsidRPr="00DC6C38">
              <w:rPr>
                <w:i/>
              </w:rPr>
              <w:t xml:space="preserve">Корректировать </w:t>
            </w:r>
            <w:r w:rsidR="00CC648B">
              <w:t>свои знания в соответствии с планируемым результатом</w:t>
            </w:r>
            <w:r w:rsidR="00F2410B">
              <w:t>.</w:t>
            </w:r>
          </w:p>
        </w:tc>
      </w:tr>
      <w:tr w:rsidR="00E132E3" w:rsidRPr="00A078FE" w:rsidTr="00060437">
        <w:tc>
          <w:tcPr>
            <w:tcW w:w="567" w:type="dxa"/>
          </w:tcPr>
          <w:p w:rsidR="00E132E3" w:rsidRPr="00A078FE" w:rsidRDefault="00E132E3" w:rsidP="000604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132E3" w:rsidRPr="00A078FE" w:rsidRDefault="00E132E3" w:rsidP="000604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ва2. Химические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реакции</w:t>
            </w:r>
          </w:p>
        </w:tc>
        <w:tc>
          <w:tcPr>
            <w:tcW w:w="852" w:type="dxa"/>
          </w:tcPr>
          <w:p w:rsidR="00E132E3" w:rsidRPr="00A078FE" w:rsidRDefault="002947AD" w:rsidP="00060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7" w:type="dxa"/>
          </w:tcPr>
          <w:p w:rsidR="00250D96" w:rsidRPr="00250D96" w:rsidRDefault="00250D96" w:rsidP="00250D9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50D96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Определять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принадлежность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химической реакции к тому или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иному типу на основании </w:t>
            </w:r>
            <w:proofErr w:type="gramStart"/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различных признаков</w:t>
            </w:r>
            <w:proofErr w:type="gramEnd"/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lastRenderedPageBreak/>
              <w:t>Отражать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на письме тепловой эффект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химических реакций с помощью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термохимических уравнений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. Подтверждать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количественную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характеристику экзо- и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эндотермических реакций расчётами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 термохимическим уравнениям.</w:t>
            </w:r>
            <w:r>
              <w:t xml:space="preserve"> 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Уст</w:t>
            </w:r>
            <w:r w:rsidR="00F2410B"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анавливать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зависимость скорости химической реакции от природы реагирующих веществ, их концентрации, температуры и площади их соприкосновения. 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Раскрывать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роль катализаторов как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факторов увеличения скорости</w:t>
            </w:r>
          </w:p>
          <w:p w:rsidR="00250D96" w:rsidRPr="00250D96" w:rsidRDefault="00250D96" w:rsidP="00250D9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химической реакции и рассмат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ривать ингибиторы как «антонимы» катализаторов</w:t>
            </w:r>
            <w:r w:rsidR="00F2410B"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Характеризовать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ферменты как</w:t>
            </w:r>
          </w:p>
          <w:p w:rsidR="00250D96" w:rsidRPr="00250D96" w:rsidRDefault="00250D96" w:rsidP="00250D9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биологические катализаторы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белковой природы и раскрывать 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их роль в протекании биохимических реакций на основе </w:t>
            </w:r>
            <w:proofErr w:type="spellStart"/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межпредметных</w:t>
            </w:r>
            <w:proofErr w:type="spellEnd"/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связей с биологией.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</w:t>
            </w:r>
            <w:r w:rsidR="00F2410B"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роводить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, наблюдать и описывать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химический эксперимент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Описывать</w:t>
            </w:r>
            <w:proofErr w:type="gramEnd"/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состояния химического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равновесия и предлагать способы его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смещения в необходимую сторону на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основе анализа характеристики</w:t>
            </w:r>
          </w:p>
          <w:p w:rsidR="005D4ED0" w:rsidRPr="005D4ED0" w:rsidRDefault="00250D96" w:rsidP="005D4E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реакции и принципа </w:t>
            </w:r>
            <w:proofErr w:type="spellStart"/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Ле-Шателье</w:t>
            </w:r>
            <w:proofErr w:type="spellEnd"/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.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Проводить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, наблюдать и описывать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0D96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химический эксперимент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5D4ED0"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Определять</w:t>
            </w:r>
            <w:r w:rsidR="005D4ED0"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тип гидролиза соли на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D4ED0"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основе анализа её состава.</w:t>
            </w:r>
          </w:p>
          <w:p w:rsidR="005D4ED0" w:rsidRPr="005D4ED0" w:rsidRDefault="005D4ED0" w:rsidP="005D4E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D4ED0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Классифицировать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гидролиз солей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 катиону и аниону.</w:t>
            </w:r>
          </w:p>
          <w:p w:rsidR="005D4ED0" w:rsidRPr="005D4ED0" w:rsidRDefault="005D4ED0" w:rsidP="005D4E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D4ED0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Характеризовать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роль гидролиза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органических соединений, как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химической основы обмена веществ и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энергии в живых организмах.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Проводить,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наблюдать и описывать</w:t>
            </w:r>
          </w:p>
          <w:p w:rsidR="005D4ED0" w:rsidRPr="005D4ED0" w:rsidRDefault="005D4ED0" w:rsidP="005D4ED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химический эксперимент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Определять </w:t>
            </w:r>
            <w:proofErr w:type="spellStart"/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окислительно</w:t>
            </w:r>
            <w:proofErr w:type="spellEnd"/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  <w:p w:rsidR="00E132E3" w:rsidRPr="00F2410B" w:rsidRDefault="005D4ED0" w:rsidP="00F24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восстановительные реакции как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процессы с изменением степеней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окисления элементов веществ,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участвующих в реакции.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</w:t>
            </w:r>
            <w:r w:rsidRPr="005D4ED0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азличать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окислитель и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восстановитель, процессы окисления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восстановления.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Составлять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уравнения ОВР на основе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электронного баланса.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Проводить, наблюдать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 описывать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химический эксперимент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Описывать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электролиз как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окислительно</w:t>
            </w:r>
            <w:proofErr w:type="spellEnd"/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-восстановительный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процесс. 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Различать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электролиз расплавов и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водных растворов.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2410B"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 xml:space="preserve">Характеризовать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практическое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значение электролиза на примере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получения активных металлов и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неметаллов, а также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гальванопластики, гальваностегии,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D4ED0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рафинировании цветных ме</w:t>
            </w:r>
            <w:r w:rsidR="00F2410B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таллов.</w:t>
            </w:r>
          </w:p>
        </w:tc>
      </w:tr>
      <w:tr w:rsidR="00E132E3" w:rsidRPr="00A078FE" w:rsidTr="00060437">
        <w:tc>
          <w:tcPr>
            <w:tcW w:w="567" w:type="dxa"/>
          </w:tcPr>
          <w:p w:rsidR="00E132E3" w:rsidRPr="00A078FE" w:rsidRDefault="00E132E3" w:rsidP="000604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E132E3" w:rsidRPr="00A078FE" w:rsidRDefault="00E132E3" w:rsidP="00E13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Вещества и их свойства</w:t>
            </w:r>
          </w:p>
        </w:tc>
        <w:tc>
          <w:tcPr>
            <w:tcW w:w="852" w:type="dxa"/>
          </w:tcPr>
          <w:p w:rsidR="00E132E3" w:rsidRPr="00A078FE" w:rsidRDefault="00EC117A" w:rsidP="00060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6377" w:type="dxa"/>
          </w:tcPr>
          <w:p w:rsidR="005D4ED0" w:rsidRPr="005D4ED0" w:rsidRDefault="005D4ED0" w:rsidP="00F2410B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="00F2410B" w:rsidRPr="00F241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и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химические свойства металлов как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функцию строения их атомов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кристаллов на основе представлений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об ОВР и положения металлов в</w:t>
            </w:r>
          </w:p>
          <w:p w:rsidR="005D4ED0" w:rsidRPr="005D4ED0" w:rsidRDefault="005D4ED0" w:rsidP="005D4ED0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D4ED0">
              <w:rPr>
                <w:rFonts w:ascii="Times New Roman" w:hAnsi="Times New Roman"/>
                <w:sz w:val="24"/>
                <w:szCs w:val="24"/>
              </w:rPr>
              <w:t>электрохимическом ряду напряжений.</w:t>
            </w:r>
          </w:p>
          <w:p w:rsidR="005D4ED0" w:rsidRPr="005D4ED0" w:rsidRDefault="005D4ED0" w:rsidP="00F2410B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и описывать химический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ксперимент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особенности положения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неметаллов в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Периодической таблице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Д. И. Менделеева, строение их</w:t>
            </w:r>
          </w:p>
          <w:p w:rsidR="005D4ED0" w:rsidRPr="005D4ED0" w:rsidRDefault="005D4ED0" w:rsidP="00F2410B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D4ED0">
              <w:rPr>
                <w:rFonts w:ascii="Times New Roman" w:hAnsi="Times New Roman"/>
                <w:sz w:val="24"/>
                <w:szCs w:val="24"/>
              </w:rPr>
              <w:t>атомов и кристаллов.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10B" w:rsidRPr="00F2410B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аллотропии с металлами.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Характеризовать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общие химические</w:t>
            </w:r>
          </w:p>
          <w:p w:rsidR="005D4ED0" w:rsidRPr="005D4ED0" w:rsidRDefault="005D4ED0" w:rsidP="00F2410B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D4ED0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неметаллов в свете ОВР и их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положения неметаллов в ряду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ED0">
              <w:rPr>
                <w:rFonts w:ascii="Times New Roman" w:hAnsi="Times New Roman"/>
                <w:sz w:val="24"/>
                <w:szCs w:val="24"/>
              </w:rPr>
              <w:t>электроотрицательности</w:t>
            </w:r>
            <w:proofErr w:type="spellEnd"/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2410B" w:rsidRPr="00F241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и описывать химический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эксперимент</w:t>
            </w:r>
            <w:r w:rsidR="00F2410B" w:rsidRPr="00F2410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представителей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органических и неорганических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кислот с соответствующей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классификационной </w:t>
            </w:r>
            <w:proofErr w:type="spellStart"/>
            <w:r w:rsidRPr="005D4ED0">
              <w:rPr>
                <w:rFonts w:ascii="Times New Roman" w:hAnsi="Times New Roman"/>
                <w:sz w:val="24"/>
                <w:szCs w:val="24"/>
              </w:rPr>
              <w:t>группой.</w:t>
            </w: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proofErr w:type="spellEnd"/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общие свойства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органических и неорганических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кислот в свете ТЭД и с позиции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окисления-восстановления катиона</w:t>
            </w:r>
          </w:p>
          <w:p w:rsidR="005D4ED0" w:rsidRPr="005D4ED0" w:rsidRDefault="005D4ED0" w:rsidP="00F2410B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D4ED0">
              <w:rPr>
                <w:rFonts w:ascii="Times New Roman" w:hAnsi="Times New Roman"/>
                <w:sz w:val="24"/>
                <w:szCs w:val="24"/>
              </w:rPr>
              <w:t>водорода или аниона кислотного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остатка.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особенности химических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свойств азотной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концентрированной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серной и муравьиной кислот.</w:t>
            </w:r>
          </w:p>
          <w:p w:rsidR="005D4ED0" w:rsidRPr="005D4ED0" w:rsidRDefault="005D4ED0" w:rsidP="008339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Проводить,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наблюдать и объяснять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результаты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проведённого</w:t>
            </w:r>
            <w:r w:rsidR="00F24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химического эксперимента</w:t>
            </w:r>
            <w:r w:rsidR="00F2410B" w:rsidRPr="00F2410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F2410B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неорганические основания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свете ТЭД.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органических и неорганических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4ED0">
              <w:rPr>
                <w:rFonts w:ascii="Times New Roman" w:hAnsi="Times New Roman"/>
                <w:sz w:val="24"/>
                <w:szCs w:val="24"/>
              </w:rPr>
              <w:t>бескилородных</w:t>
            </w:r>
            <w:proofErr w:type="spellEnd"/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оснований в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свете протонной теории.</w:t>
            </w:r>
          </w:p>
          <w:p w:rsidR="005D4ED0" w:rsidRPr="0083396C" w:rsidRDefault="005D4ED0" w:rsidP="0083396C">
            <w:pPr>
              <w:spacing w:after="0" w:line="240" w:lineRule="auto"/>
              <w:ind w:left="32"/>
              <w:rPr>
                <w:rFonts w:ascii="Times New Roman" w:hAnsi="Times New Roman"/>
                <w:i/>
                <w:sz w:val="24"/>
                <w:szCs w:val="24"/>
              </w:rPr>
            </w:pP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Проводить, наблюдать и описывать</w:t>
            </w:r>
            <w:r w:rsidR="008339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химический эксперимент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соли органических и</w:t>
            </w:r>
          </w:p>
          <w:p w:rsidR="005D4ED0" w:rsidRPr="005D4ED0" w:rsidRDefault="005D4ED0" w:rsidP="008339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D4ED0">
              <w:rPr>
                <w:rFonts w:ascii="Times New Roman" w:hAnsi="Times New Roman"/>
                <w:sz w:val="24"/>
                <w:szCs w:val="24"/>
              </w:rPr>
              <w:t>неорганических кислот в свете теории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электролитической диссоциации.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представителей солей</w:t>
            </w:r>
          </w:p>
          <w:p w:rsidR="005D4ED0" w:rsidRPr="005D4ED0" w:rsidRDefault="005D4ED0" w:rsidP="008339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D4ED0">
              <w:rPr>
                <w:rFonts w:ascii="Times New Roman" w:hAnsi="Times New Roman"/>
                <w:sz w:val="24"/>
                <w:szCs w:val="24"/>
              </w:rPr>
              <w:t>органических и неорганических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кислот с соответствующей</w:t>
            </w:r>
          </w:p>
          <w:p w:rsidR="005D4ED0" w:rsidRPr="005D4ED0" w:rsidRDefault="005D4ED0" w:rsidP="008339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5D4ED0">
              <w:rPr>
                <w:rFonts w:ascii="Times New Roman" w:hAnsi="Times New Roman"/>
                <w:sz w:val="24"/>
                <w:szCs w:val="24"/>
              </w:rPr>
              <w:t>классификационной группой.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жёсткость воды и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предлагать способы её устранения.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общие свойства солей в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свете ТЭД.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Проводить, наблюдать и описывать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химический эксперимент</w:t>
            </w:r>
            <w:r w:rsidR="0083396C" w:rsidRPr="0083396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Планировать,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проводить, наблюдать и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описывать химически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эксперимент с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соблюдением правил </w:t>
            </w:r>
            <w:proofErr w:type="spellStart"/>
            <w:r w:rsidRPr="005D4ED0">
              <w:rPr>
                <w:rFonts w:ascii="Times New Roman" w:hAnsi="Times New Roman"/>
                <w:sz w:val="24"/>
                <w:szCs w:val="24"/>
              </w:rPr>
              <w:t>техникибезопасности</w:t>
            </w:r>
            <w:proofErr w:type="spellEnd"/>
            <w:r w:rsidR="008339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тесты, решать задачи и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упражнения по теме.</w:t>
            </w:r>
          </w:p>
          <w:p w:rsidR="00E132E3" w:rsidRPr="00A078FE" w:rsidRDefault="005D4ED0" w:rsidP="0083396C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оценку собственных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достижений в усвоении темы.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96C">
              <w:rPr>
                <w:rFonts w:ascii="Times New Roman" w:hAnsi="Times New Roman"/>
                <w:i/>
                <w:sz w:val="24"/>
                <w:szCs w:val="24"/>
              </w:rPr>
              <w:t>Корректировать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 xml:space="preserve"> свои знания в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оответствии с планируемым</w:t>
            </w:r>
            <w:r w:rsidR="0083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D0">
              <w:rPr>
                <w:rFonts w:ascii="Times New Roman" w:hAnsi="Times New Roman"/>
                <w:sz w:val="24"/>
                <w:szCs w:val="24"/>
              </w:rPr>
              <w:t>результатом</w:t>
            </w:r>
            <w:r w:rsidR="008339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132E3" w:rsidRDefault="00E132E3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32E3" w:rsidRDefault="009C4D8D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 ресурсы.</w:t>
      </w:r>
    </w:p>
    <w:p w:rsidR="009C4D8D" w:rsidRPr="009C4D8D" w:rsidRDefault="009C4D8D" w:rsidP="009C4D8D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1 http://www.alhimik.ru Представлены следующие рубрики: советы абитуриенту,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учителю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химии, справочник (очень большая подборка таблиц и справочных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материалов), весёлая химия, новости, олимпиады, кунсткамера (масса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интересных исторических сведений)</w:t>
      </w:r>
    </w:p>
    <w:p w:rsidR="009C4D8D" w:rsidRPr="009C4D8D" w:rsidRDefault="009C4D8D" w:rsidP="009C4D8D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2 http://www.hij.ru/ Журнал «Химия и жизнь» понятно и занимательно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рассказывает обо всём интересном, что происходит в науке и в мире, в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котором мы живём.</w:t>
      </w:r>
    </w:p>
    <w:p w:rsidR="009C4D8D" w:rsidRPr="009C4D8D" w:rsidRDefault="009C4D8D" w:rsidP="009C4D8D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3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hyperlink r:id="rId6" w:history="1">
        <w:r w:rsidRPr="00B8299D">
          <w:rPr>
            <w:rStyle w:val="aa"/>
            <w:rFonts w:ascii="YS Text" w:eastAsia="Times New Roman" w:hAnsi="YS Text"/>
            <w:sz w:val="23"/>
            <w:szCs w:val="23"/>
            <w:lang w:eastAsia="ru-RU"/>
          </w:rPr>
          <w:t>http://chemistry-chemists.com/index.html</w:t>
        </w:r>
      </w:hyperlink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Электронный журнал «Химики и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химия». В журнале представлено множество опытов по химии, содержится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много занимательной информации, позволяющей увлечь учеников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экспериментальной частью предмета.</w:t>
      </w:r>
    </w:p>
    <w:p w:rsidR="009C4D8D" w:rsidRPr="009C4D8D" w:rsidRDefault="009C4D8D" w:rsidP="009C4D8D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4 http://c-books.narod.ru Литература по химии.</w:t>
      </w:r>
    </w:p>
    <w:p w:rsidR="009C4D8D" w:rsidRPr="009C4D8D" w:rsidRDefault="009C4D8D" w:rsidP="009C4D8D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5 </w:t>
      </w:r>
      <w:proofErr w:type="gramStart"/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http://1september.ru/ .</w:t>
      </w:r>
      <w:proofErr w:type="gramEnd"/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Журнал «Первое сентября» для учителей и не только. В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нём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представлено большое количество работ учеников, в том числе и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исследовательского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характера.</w:t>
      </w:r>
    </w:p>
    <w:p w:rsidR="009C4D8D" w:rsidRPr="009C4D8D" w:rsidRDefault="009C4D8D" w:rsidP="009C4D8D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6 http://schoolbase.ru/articles/items/ximiya Всероссийский школьный портал со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ссылками на образовательные сайты по химии.</w:t>
      </w:r>
    </w:p>
    <w:p w:rsidR="009C4D8D" w:rsidRPr="009C4D8D" w:rsidRDefault="009C4D8D" w:rsidP="009C4D8D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7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hyperlink r:id="rId7" w:history="1">
        <w:r w:rsidRPr="00B8299D">
          <w:rPr>
            <w:rStyle w:val="aa"/>
            <w:rFonts w:ascii="YS Text" w:eastAsia="Times New Roman" w:hAnsi="YS Text"/>
            <w:sz w:val="23"/>
            <w:szCs w:val="23"/>
            <w:lang w:eastAsia="ru-RU"/>
          </w:rPr>
          <w:t>www.periodictable.ru</w:t>
        </w:r>
      </w:hyperlink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Сборник статей о химических элементах,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9C4D8D">
        <w:rPr>
          <w:rFonts w:ascii="YS Text" w:eastAsia="Times New Roman" w:hAnsi="YS Text"/>
          <w:color w:val="000000"/>
          <w:sz w:val="23"/>
          <w:szCs w:val="23"/>
          <w:lang w:eastAsia="ru-RU"/>
        </w:rPr>
        <w:t>иллюстрированный экспериментами.</w:t>
      </w:r>
    </w:p>
    <w:p w:rsidR="00E132E3" w:rsidRDefault="00E132E3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32E3" w:rsidRDefault="00E132E3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32E3" w:rsidRDefault="00E132E3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32E3" w:rsidRDefault="00E132E3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05AE" w:rsidRDefault="00A705AE" w:rsidP="00A705A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Тематическое планирование по химии для 11-го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A705AE" w:rsidRDefault="00A705AE" w:rsidP="00A705A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A705AE" w:rsidRPr="00BF44FF" w:rsidRDefault="00A705AE" w:rsidP="00A705A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92394E" w:rsidRPr="0092394E" w:rsidRDefault="0092394E" w:rsidP="00923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39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92394E" w:rsidRPr="0092394E" w:rsidRDefault="0092394E" w:rsidP="00923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7"/>
        <w:gridCol w:w="3357"/>
        <w:gridCol w:w="1487"/>
        <w:gridCol w:w="1808"/>
        <w:gridCol w:w="1692"/>
      </w:tblGrid>
      <w:tr w:rsidR="0092394E" w:rsidRPr="0092394E" w:rsidTr="00060437">
        <w:tc>
          <w:tcPr>
            <w:tcW w:w="1227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357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87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  всего</w:t>
            </w:r>
          </w:p>
        </w:tc>
        <w:tc>
          <w:tcPr>
            <w:tcW w:w="1808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9239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</w:t>
            </w:r>
            <w:proofErr w:type="spellEnd"/>
            <w:r w:rsidRPr="009239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-х и  работ.</w:t>
            </w:r>
          </w:p>
        </w:tc>
        <w:tc>
          <w:tcPr>
            <w:tcW w:w="1692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контрольных работ</w:t>
            </w:r>
          </w:p>
        </w:tc>
      </w:tr>
      <w:tr w:rsidR="0092394E" w:rsidRPr="0092394E" w:rsidTr="00060437">
        <w:tc>
          <w:tcPr>
            <w:tcW w:w="1227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7" w:type="dxa"/>
          </w:tcPr>
          <w:p w:rsidR="0092394E" w:rsidRPr="0092394E" w:rsidRDefault="0092394E" w:rsidP="00AF4FB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</w:t>
            </w:r>
            <w:r w:rsidR="00AF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ава 1. Строение вещества </w:t>
            </w:r>
          </w:p>
        </w:tc>
        <w:tc>
          <w:tcPr>
            <w:tcW w:w="1487" w:type="dxa"/>
          </w:tcPr>
          <w:p w:rsidR="0092394E" w:rsidRPr="0092394E" w:rsidRDefault="00AF4FBF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8" w:type="dxa"/>
          </w:tcPr>
          <w:p w:rsidR="0092394E" w:rsidRPr="0092394E" w:rsidRDefault="003852A1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92394E" w:rsidRPr="0092394E" w:rsidRDefault="003852A1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394E" w:rsidRPr="0092394E" w:rsidTr="00060437">
        <w:tc>
          <w:tcPr>
            <w:tcW w:w="1227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7" w:type="dxa"/>
          </w:tcPr>
          <w:p w:rsidR="0092394E" w:rsidRPr="0092394E" w:rsidRDefault="00AF4FBF" w:rsidP="00AF4FB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 2. Химические реакции </w:t>
            </w:r>
          </w:p>
        </w:tc>
        <w:tc>
          <w:tcPr>
            <w:tcW w:w="1487" w:type="dxa"/>
          </w:tcPr>
          <w:p w:rsidR="0092394E" w:rsidRPr="0092394E" w:rsidRDefault="002947AD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8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92394E" w:rsidRPr="0092394E" w:rsidRDefault="003852A1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394E" w:rsidRPr="0092394E" w:rsidTr="00060437">
        <w:tc>
          <w:tcPr>
            <w:tcW w:w="1227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7" w:type="dxa"/>
          </w:tcPr>
          <w:p w:rsidR="0092394E" w:rsidRPr="0092394E" w:rsidRDefault="00AF4FBF" w:rsidP="00AF4FB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Вещества и их свойства </w:t>
            </w:r>
          </w:p>
        </w:tc>
        <w:tc>
          <w:tcPr>
            <w:tcW w:w="1487" w:type="dxa"/>
          </w:tcPr>
          <w:p w:rsidR="0092394E" w:rsidRPr="0092394E" w:rsidRDefault="00EC117A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:rsidR="0092394E" w:rsidRPr="0092394E" w:rsidRDefault="003852A1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92394E" w:rsidRPr="0092394E" w:rsidRDefault="003852A1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394E" w:rsidRPr="0092394E" w:rsidTr="00060437">
        <w:tc>
          <w:tcPr>
            <w:tcW w:w="1227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92394E" w:rsidRPr="0092394E" w:rsidRDefault="0092394E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9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7" w:type="dxa"/>
          </w:tcPr>
          <w:p w:rsidR="0092394E" w:rsidRPr="0092394E" w:rsidRDefault="00EC117A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08" w:type="dxa"/>
          </w:tcPr>
          <w:p w:rsidR="0092394E" w:rsidRPr="0092394E" w:rsidRDefault="003852A1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92394E" w:rsidRPr="0092394E" w:rsidRDefault="003852A1" w:rsidP="0092394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2394E" w:rsidRPr="0092394E" w:rsidRDefault="0092394E" w:rsidP="00923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0282" w:rsidRDefault="00F30282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282" w:rsidRDefault="00F30282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282" w:rsidRDefault="00F30282" w:rsidP="001A2D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4C94" w:rsidRDefault="00C64C94" w:rsidP="005860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2D15" w:rsidRPr="001A2D15" w:rsidRDefault="001A2D15" w:rsidP="005860E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  <w:r w:rsidR="00C64C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4C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химия </w:t>
      </w:r>
      <w:r w:rsidRPr="001A2D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9730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074"/>
        <w:gridCol w:w="1134"/>
        <w:gridCol w:w="6946"/>
      </w:tblGrid>
      <w:tr w:rsidR="005860E6" w:rsidRPr="001A2D15" w:rsidTr="005860E6">
        <w:trPr>
          <w:trHeight w:val="316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5860E6" w:rsidRDefault="005860E6" w:rsidP="001A2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0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860E6" w:rsidRPr="005860E6" w:rsidRDefault="005860E6" w:rsidP="001A2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0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5860E6" w:rsidRDefault="005860E6" w:rsidP="001A2D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60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5860E6" w:rsidRDefault="005860E6" w:rsidP="005860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0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5860E6" w:rsidRPr="001A2D15" w:rsidTr="005860E6">
        <w:trPr>
          <w:trHeight w:val="316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5860E6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0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5860E6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0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0E6" w:rsidRPr="001A2D15" w:rsidTr="00060437">
        <w:trPr>
          <w:trHeight w:val="316"/>
        </w:trPr>
        <w:tc>
          <w:tcPr>
            <w:tcW w:w="9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60E6" w:rsidRPr="005860E6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60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1. Строение вещества (31 ч)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C45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E438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8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Инструктаж по Т.Б.</w:t>
            </w:r>
            <w:r w:rsidR="00E438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кабинете.</w:t>
            </w:r>
            <w:r w:rsidR="00E43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сведения о строении атома.</w:t>
            </w:r>
          </w:p>
        </w:tc>
      </w:tr>
      <w:tr w:rsidR="005860E6" w:rsidRPr="001A2D15" w:rsidTr="00E438C9">
        <w:trPr>
          <w:trHeight w:val="388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8C9" w:rsidRPr="001A2D15" w:rsidRDefault="0048373E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37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электронных оболочек атомов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2147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48373E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строения атомов элементов 4-5 периодов (переходные элементы).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Лантоноиды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актиноиды.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2147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Валентные возможности атомов химических элементов. Степень окисления.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2147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Периодический закон и строение атома.</w:t>
            </w:r>
          </w:p>
        </w:tc>
      </w:tr>
      <w:tr w:rsidR="0048373E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73E" w:rsidRPr="001A2D15" w:rsidRDefault="0048373E" w:rsidP="002147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3E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73E" w:rsidRPr="001A2D15" w:rsidRDefault="0048373E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73E" w:rsidRPr="00647617" w:rsidRDefault="0048373E" w:rsidP="001A2D15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76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теме: «Строение атома и ПЗ Д.И. Менделеева».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Ионная химическая связь.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Ковалентная химическая связь.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Металлическая химическая  связь.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Водородная химическая связь.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в применении знаний о различных типах химической  связи.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Единая природа химической связи. Типы кристаллических </w:t>
            </w: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решеток.</w:t>
            </w:r>
          </w:p>
        </w:tc>
      </w:tr>
      <w:tr w:rsidR="005860E6" w:rsidRPr="001A2D15" w:rsidTr="005860E6">
        <w:trPr>
          <w:trHeight w:val="7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Полимеры.</w:t>
            </w:r>
            <w:r w:rsidR="008B6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7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Пластмассы.</w:t>
            </w:r>
          </w:p>
        </w:tc>
      </w:tr>
      <w:tr w:rsidR="005860E6" w:rsidRPr="001A2D15" w:rsidTr="005860E6">
        <w:trPr>
          <w:trHeight w:val="7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1A2D15">
            <w:pPr>
              <w:spacing w:after="0" w:line="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Волокна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Неорганические полимеры</w:t>
            </w:r>
          </w:p>
        </w:tc>
      </w:tr>
      <w:tr w:rsidR="005860E6" w:rsidRPr="001A2D15" w:rsidTr="005860E6">
        <w:trPr>
          <w:trHeight w:val="14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3B0B68" w:rsidRDefault="003B0B68" w:rsidP="003852A1">
            <w:pPr>
              <w:spacing w:after="0" w:line="1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B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8B6D1C" w:rsidP="001A2D15">
            <w:pPr>
              <w:spacing w:after="0" w:line="1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Газовое состояние вещества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8B6D1C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D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Представители газообразных веществ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8B6D1C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6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Молярный объем газообразных веществ.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3B0B68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B0B6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Pr="008B6D1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B6D1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 Получение, собирание и распознавание газов.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Загрязнение атмосферы (кислотные дожди, парниковый эффект) и борьба с ним.</w:t>
            </w:r>
          </w:p>
        </w:tc>
      </w:tr>
      <w:tr w:rsidR="005860E6" w:rsidRPr="001A2D15" w:rsidTr="005860E6">
        <w:trPr>
          <w:trHeight w:val="30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Жидкие вещества.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Минеральные воды, их использование в столовых и лечебных целях.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Твердые вещества.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Дисперсные системы.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3B0B68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Грубодисперсные и коллоидные системы.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вещества. Смеси.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Вещества молекулярного и немолекулярного строения. Закон постоянства состава вещества.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8B6D1C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«доля» и ее разновидности: массовая и объемная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8B6D1C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выхода продукта реакции от теоретически возможного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647617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8B6D1C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 на нахождение массовой и объ</w:t>
            </w:r>
            <w:r w:rsidRPr="00F72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емной доли.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8B6D1C" w:rsidP="008B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теме «Строение </w:t>
            </w:r>
            <w:r w:rsidR="00C45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вещества». </w:t>
            </w:r>
          </w:p>
        </w:tc>
      </w:tr>
      <w:tr w:rsidR="005860E6" w:rsidRPr="001A2D15" w:rsidTr="005860E6">
        <w:trPr>
          <w:trHeight w:val="7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8B6D1C" w:rsidP="00647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647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D25EB5" w:rsidRDefault="00D25EB5" w:rsidP="003852A1">
            <w:pPr>
              <w:spacing w:after="0" w:line="72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E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72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C5756" w:rsidP="001A2D15">
            <w:pPr>
              <w:spacing w:after="0" w:line="7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 w:rsidR="005860E6" w:rsidRPr="001A2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«Строение вещества».</w:t>
            </w:r>
          </w:p>
        </w:tc>
      </w:tr>
      <w:tr w:rsidR="009C5756" w:rsidRPr="001A2D15" w:rsidTr="00060437">
        <w:trPr>
          <w:trHeight w:val="72"/>
        </w:trPr>
        <w:tc>
          <w:tcPr>
            <w:tcW w:w="9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756" w:rsidRPr="009C5756" w:rsidRDefault="009C5756" w:rsidP="001A2D15">
            <w:pPr>
              <w:spacing w:after="0" w:line="72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2. Химические реакции</w:t>
            </w:r>
            <w:r w:rsidR="002947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(14</w:t>
            </w:r>
            <w:r w:rsidRPr="009C575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C4569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C575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о химической реакции и классификация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C575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756" w:rsidRPr="001A2D15" w:rsidRDefault="009C5756" w:rsidP="002147C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75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756" w:rsidRPr="001A2D15" w:rsidRDefault="009C575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756" w:rsidRPr="001A2D15" w:rsidRDefault="009C575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реакций, протекающих с изменением состава веществ.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химической реакции.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 и решение задач.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9C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Обратимость химической реакции.</w:t>
            </w:r>
            <w:r w:rsidR="009C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Химическое равновесие.</w:t>
            </w:r>
          </w:p>
        </w:tc>
      </w:tr>
      <w:tr w:rsidR="005860E6" w:rsidRPr="001A2D15" w:rsidTr="005860E6">
        <w:trPr>
          <w:trHeight w:val="646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воды в химических реакциях.</w:t>
            </w:r>
          </w:p>
        </w:tc>
      </w:tr>
      <w:tr w:rsidR="005860E6" w:rsidRPr="001A2D15" w:rsidTr="005860E6">
        <w:trPr>
          <w:trHeight w:val="60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Гидролиз</w:t>
            </w:r>
            <w:r w:rsidR="00294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органических соединений.</w:t>
            </w:r>
          </w:p>
        </w:tc>
      </w:tr>
      <w:tr w:rsidR="002947AD" w:rsidRPr="001A2D15" w:rsidTr="005860E6">
        <w:trPr>
          <w:trHeight w:val="60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47AD" w:rsidRPr="001A2D15" w:rsidRDefault="0093101A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7AD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7AD" w:rsidRPr="001A2D15" w:rsidRDefault="002947AD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47AD" w:rsidRPr="001A2D15" w:rsidRDefault="002947AD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Гидролиз неорганических соединений.</w:t>
            </w:r>
          </w:p>
        </w:tc>
      </w:tr>
      <w:tr w:rsidR="005860E6" w:rsidRPr="001A2D15" w:rsidTr="005860E6">
        <w:trPr>
          <w:trHeight w:val="60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9C5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-восстановительные реакции.</w:t>
            </w:r>
          </w:p>
        </w:tc>
      </w:tr>
      <w:tr w:rsidR="009C5756" w:rsidRPr="001A2D15" w:rsidTr="005860E6">
        <w:trPr>
          <w:trHeight w:val="60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756" w:rsidRDefault="0093101A" w:rsidP="009C5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  <w:r w:rsidR="009C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756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5756" w:rsidRPr="001A2D15" w:rsidRDefault="009C575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C5756" w:rsidRPr="001A2D15" w:rsidRDefault="009C575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в применении знаний об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восстановительных реакциях.</w:t>
            </w:r>
          </w:p>
        </w:tc>
      </w:tr>
      <w:tr w:rsidR="005860E6" w:rsidRPr="001A2D15" w:rsidTr="005860E6">
        <w:trPr>
          <w:trHeight w:val="60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9C5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 w:rsidR="009C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Электролиз расплавов и растворов.</w:t>
            </w:r>
          </w:p>
        </w:tc>
      </w:tr>
      <w:tr w:rsidR="005860E6" w:rsidRPr="001A2D15" w:rsidTr="005860E6">
        <w:trPr>
          <w:trHeight w:val="60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9C57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  <w:r w:rsidR="009C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упражнений и решение задач.</w:t>
            </w:r>
          </w:p>
        </w:tc>
      </w:tr>
      <w:tr w:rsidR="005860E6" w:rsidRPr="001A2D15" w:rsidTr="005860E6">
        <w:trPr>
          <w:trHeight w:val="60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294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 w:rsidR="00294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«Химиче</w:t>
            </w:r>
            <w:r w:rsidR="009C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ские реакции». 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3101A" w:rsidP="00294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  <w:r w:rsidR="00294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D25EB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E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9C575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  <w:r w:rsidR="005860E6" w:rsidRPr="001A2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4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 :</w:t>
            </w:r>
            <w:r w:rsidR="005860E6" w:rsidRPr="001A2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«Химические реакции».</w:t>
            </w:r>
          </w:p>
        </w:tc>
      </w:tr>
      <w:tr w:rsidR="00060437" w:rsidRPr="001A2D15" w:rsidTr="00060437">
        <w:tc>
          <w:tcPr>
            <w:tcW w:w="9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0437" w:rsidRDefault="00060437" w:rsidP="0006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</w:t>
            </w:r>
            <w:r w:rsidR="00EC11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 3. Вещества и их свойства (20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C45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  <w:r w:rsidR="0006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неорганических  веществ.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060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Металлы – простые вещества и химические элементы. Электрохимический ряд напряжений.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химические свойства металлов.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получения металлов.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Коррозия металлов. Способы защиты металлов от коррозии.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 знаний по теме «Металлы»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Неметаллы в органической и неорганической химии. Естественные группы неметаллов.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Окислительные и восстановительные свойства неметаллов.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Кислоты органические и неорганические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Специфические свойства неорганических и органических кислот.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Основания органические и неорганические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Амфотерные органические и неорганические соединения.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Соли органических и неорганических кислот.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Представители солей и их практическое значение.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Качественные реакции на некоторые катионы и анионы.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</w:t>
            </w:r>
            <w:r w:rsidR="0006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етическая связь в </w:t>
            </w: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неорганической химии.</w:t>
            </w:r>
          </w:p>
        </w:tc>
      </w:tr>
      <w:tr w:rsidR="005860E6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C45695" w:rsidP="009310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  <w:r w:rsidR="00931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0E6" w:rsidRPr="001A2D15" w:rsidRDefault="005860E6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60E6" w:rsidRPr="001A2D15" w:rsidRDefault="00060437" w:rsidP="001A2D1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Генетическая связь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органической </w:t>
            </w: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химии.</w:t>
            </w:r>
          </w:p>
        </w:tc>
      </w:tr>
      <w:tr w:rsidR="00EC117A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17A" w:rsidRPr="001A2D15" w:rsidRDefault="00EC117A" w:rsidP="00EC1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17A" w:rsidRPr="001A2D1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17A" w:rsidRPr="001A2D15" w:rsidRDefault="00EC117A" w:rsidP="00EC117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17A" w:rsidRPr="001A2D15" w:rsidRDefault="00EC117A" w:rsidP="00EC117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№2.</w:t>
            </w:r>
            <w:r w:rsidRPr="001A2D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Решение экспериментальных задач на идентификацию органических и неорганических соединений</w:t>
            </w:r>
          </w:p>
        </w:tc>
      </w:tr>
      <w:tr w:rsidR="00EC117A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17A" w:rsidRPr="001A2D15" w:rsidRDefault="00EC117A" w:rsidP="00EC1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17A" w:rsidRPr="00D25EB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E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17A" w:rsidRPr="001A2D15" w:rsidRDefault="00EC117A" w:rsidP="00EC117A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17A" w:rsidRPr="001A2D15" w:rsidRDefault="00EC117A" w:rsidP="00EC117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№3 по теме: </w:t>
            </w:r>
            <w:r w:rsidRPr="001A2D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«Вещества и их свойства».</w:t>
            </w:r>
          </w:p>
        </w:tc>
      </w:tr>
      <w:tr w:rsidR="00EC117A" w:rsidRPr="001A2D15" w:rsidTr="005860E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17A" w:rsidRPr="001A2D15" w:rsidRDefault="00DD0D86" w:rsidP="00EC11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="00EC1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17A" w:rsidRPr="00D25EB5" w:rsidRDefault="00D25EB5" w:rsidP="003852A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E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17A" w:rsidRPr="001A2D15" w:rsidRDefault="00EC117A" w:rsidP="00EC117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17A" w:rsidRPr="001A2D15" w:rsidRDefault="00EC117A" w:rsidP="00EC117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</w:p>
        </w:tc>
      </w:tr>
    </w:tbl>
    <w:p w:rsidR="001A2D15" w:rsidRPr="00590C2A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Pr="00590C2A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Pr="00590C2A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D4F90" w:rsidRPr="001D4F90" w:rsidRDefault="001D4F90" w:rsidP="001D4F90">
      <w:pPr>
        <w:rPr>
          <w:w w:val="110"/>
        </w:rPr>
      </w:pPr>
    </w:p>
    <w:p w:rsidR="009F7EE4" w:rsidRPr="009F7EE4" w:rsidRDefault="009F7EE4" w:rsidP="001D4F90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</w:p>
    <w:p w:rsidR="009F7EE4" w:rsidRPr="009F7EE4" w:rsidRDefault="009F7EE4" w:rsidP="009F7EE4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</w:p>
    <w:p w:rsidR="00B64AFB" w:rsidRPr="00B64AFB" w:rsidRDefault="00B64AFB" w:rsidP="00157CF3">
      <w:pPr>
        <w:widowControl w:val="0"/>
        <w:tabs>
          <w:tab w:val="left" w:pos="675"/>
        </w:tabs>
        <w:autoSpaceDE w:val="0"/>
        <w:autoSpaceDN w:val="0"/>
        <w:spacing w:after="0" w:line="218" w:lineRule="exact"/>
        <w:rPr>
          <w:rFonts w:ascii="Times New Roman" w:eastAsia="Times New Roman" w:hAnsi="Times New Roman"/>
          <w:sz w:val="24"/>
          <w:szCs w:val="24"/>
        </w:rPr>
      </w:pPr>
    </w:p>
    <w:p w:rsidR="00BF6C9C" w:rsidRPr="00B64AFB" w:rsidRDefault="00BF6C9C" w:rsidP="003058D5">
      <w:pPr>
        <w:spacing w:before="153"/>
        <w:ind w:left="457"/>
        <w:rPr>
          <w:rFonts w:ascii="Times New Roman" w:hAnsi="Times New Roman"/>
          <w:b/>
          <w:sz w:val="24"/>
          <w:szCs w:val="24"/>
        </w:rPr>
      </w:pPr>
    </w:p>
    <w:p w:rsidR="00BF6C9C" w:rsidRPr="00BF6C9C" w:rsidRDefault="00BF6C9C" w:rsidP="003058D5">
      <w:pPr>
        <w:widowControl w:val="0"/>
        <w:tabs>
          <w:tab w:val="left" w:pos="1122"/>
        </w:tabs>
        <w:autoSpaceDE w:val="0"/>
        <w:autoSpaceDN w:val="0"/>
        <w:spacing w:after="0" w:line="216" w:lineRule="auto"/>
        <w:ind w:left="457" w:right="114"/>
        <w:rPr>
          <w:rFonts w:ascii="Times New Roman" w:eastAsia="Times New Roman" w:hAnsi="Times New Roman"/>
          <w:sz w:val="24"/>
          <w:szCs w:val="24"/>
        </w:rPr>
      </w:pPr>
    </w:p>
    <w:p w:rsidR="00BF6C9C" w:rsidRPr="008B7155" w:rsidRDefault="00BF6C9C" w:rsidP="003058D5">
      <w:pPr>
        <w:widowControl w:val="0"/>
        <w:tabs>
          <w:tab w:val="left" w:pos="1122"/>
        </w:tabs>
        <w:autoSpaceDE w:val="0"/>
        <w:autoSpaceDN w:val="0"/>
        <w:spacing w:after="0" w:line="216" w:lineRule="auto"/>
        <w:ind w:left="457" w:right="114"/>
        <w:rPr>
          <w:rFonts w:ascii="Times New Roman" w:eastAsia="Times New Roman" w:hAnsi="Times New Roman"/>
          <w:sz w:val="24"/>
          <w:szCs w:val="24"/>
        </w:rPr>
      </w:pPr>
    </w:p>
    <w:p w:rsidR="000E75ED" w:rsidRPr="00BF6C9C" w:rsidRDefault="000E75ED" w:rsidP="000E75ED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sz w:val="24"/>
          <w:szCs w:val="24"/>
        </w:rPr>
      </w:pPr>
    </w:p>
    <w:p w:rsidR="00F445FF" w:rsidRPr="000E75ED" w:rsidRDefault="00F445FF" w:rsidP="00F445FF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b/>
          <w:bCs/>
          <w:sz w:val="24"/>
          <w:szCs w:val="24"/>
        </w:rPr>
      </w:pPr>
    </w:p>
    <w:p w:rsidR="00B3489E" w:rsidRPr="000E75ED" w:rsidRDefault="00B3489E" w:rsidP="00B80571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sz w:val="24"/>
          <w:szCs w:val="24"/>
        </w:rPr>
      </w:pPr>
    </w:p>
    <w:p w:rsidR="00455963" w:rsidRPr="000E75ED" w:rsidRDefault="00C2347E" w:rsidP="00C234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75E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sectPr w:rsidR="00455963" w:rsidRPr="000E75ED" w:rsidSect="009A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1D6"/>
    <w:multiLevelType w:val="multilevel"/>
    <w:tmpl w:val="2AB49F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91F8C"/>
    <w:multiLevelType w:val="multilevel"/>
    <w:tmpl w:val="D0A49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4CA"/>
    <w:multiLevelType w:val="multilevel"/>
    <w:tmpl w:val="EC6C7EA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B6670"/>
    <w:multiLevelType w:val="multilevel"/>
    <w:tmpl w:val="2BB89F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B5C0F"/>
    <w:multiLevelType w:val="multilevel"/>
    <w:tmpl w:val="C8005E6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73152"/>
    <w:multiLevelType w:val="multilevel"/>
    <w:tmpl w:val="A3D0EA5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C36A7"/>
    <w:multiLevelType w:val="multilevel"/>
    <w:tmpl w:val="AEEC3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847B7"/>
    <w:multiLevelType w:val="multilevel"/>
    <w:tmpl w:val="D76E44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4552A"/>
    <w:multiLevelType w:val="multilevel"/>
    <w:tmpl w:val="ECD09A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283404"/>
    <w:multiLevelType w:val="multilevel"/>
    <w:tmpl w:val="7A5A44B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0076B"/>
    <w:multiLevelType w:val="multilevel"/>
    <w:tmpl w:val="718C96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CE010D"/>
    <w:multiLevelType w:val="multilevel"/>
    <w:tmpl w:val="E7CE8EF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CB3994"/>
    <w:multiLevelType w:val="multilevel"/>
    <w:tmpl w:val="3ADC61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17619"/>
    <w:multiLevelType w:val="multilevel"/>
    <w:tmpl w:val="E89C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4044F"/>
    <w:multiLevelType w:val="multilevel"/>
    <w:tmpl w:val="079EB75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346DC7"/>
    <w:multiLevelType w:val="multilevel"/>
    <w:tmpl w:val="8A486D8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5D5F3A"/>
    <w:multiLevelType w:val="multilevel"/>
    <w:tmpl w:val="20909C1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E06E96"/>
    <w:multiLevelType w:val="multilevel"/>
    <w:tmpl w:val="844A9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E00FB8"/>
    <w:multiLevelType w:val="multilevel"/>
    <w:tmpl w:val="7D664FD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BC4CC2"/>
    <w:multiLevelType w:val="multilevel"/>
    <w:tmpl w:val="CF3CD2B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F93EFC"/>
    <w:multiLevelType w:val="multilevel"/>
    <w:tmpl w:val="06B6C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AD2748"/>
    <w:multiLevelType w:val="multilevel"/>
    <w:tmpl w:val="45E0F2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D95285"/>
    <w:multiLevelType w:val="multilevel"/>
    <w:tmpl w:val="E53490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B965B2"/>
    <w:multiLevelType w:val="multilevel"/>
    <w:tmpl w:val="36024B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E56ABF"/>
    <w:multiLevelType w:val="multilevel"/>
    <w:tmpl w:val="BC36D8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14038"/>
    <w:multiLevelType w:val="multilevel"/>
    <w:tmpl w:val="CC4AC4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C72491"/>
    <w:multiLevelType w:val="multilevel"/>
    <w:tmpl w:val="EFFAEE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FC116A"/>
    <w:multiLevelType w:val="multilevel"/>
    <w:tmpl w:val="AA389D00"/>
    <w:lvl w:ilvl="0">
      <w:start w:val="6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 w15:restartNumberingAfterBreak="0">
    <w:nsid w:val="31217809"/>
    <w:multiLevelType w:val="multilevel"/>
    <w:tmpl w:val="97925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B5585F"/>
    <w:multiLevelType w:val="multilevel"/>
    <w:tmpl w:val="FF02A2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3628E9"/>
    <w:multiLevelType w:val="multilevel"/>
    <w:tmpl w:val="79FE67C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4B4D50"/>
    <w:multiLevelType w:val="multilevel"/>
    <w:tmpl w:val="72EAF2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582515"/>
    <w:multiLevelType w:val="multilevel"/>
    <w:tmpl w:val="BEFC3D0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672E74"/>
    <w:multiLevelType w:val="multilevel"/>
    <w:tmpl w:val="B790B27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C94E7B"/>
    <w:multiLevelType w:val="multilevel"/>
    <w:tmpl w:val="2B1E9CF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C03BA0"/>
    <w:multiLevelType w:val="multilevel"/>
    <w:tmpl w:val="75E42DC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5D2BE5"/>
    <w:multiLevelType w:val="multilevel"/>
    <w:tmpl w:val="631EF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59D8"/>
    <w:multiLevelType w:val="multilevel"/>
    <w:tmpl w:val="105033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A5390F"/>
    <w:multiLevelType w:val="multilevel"/>
    <w:tmpl w:val="4D6C93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225BA9"/>
    <w:multiLevelType w:val="multilevel"/>
    <w:tmpl w:val="488A6BE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BA1AD3"/>
    <w:multiLevelType w:val="multilevel"/>
    <w:tmpl w:val="72E8C4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F0085D"/>
    <w:multiLevelType w:val="multilevel"/>
    <w:tmpl w:val="0234066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F96052"/>
    <w:multiLevelType w:val="multilevel"/>
    <w:tmpl w:val="E7205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0A2394"/>
    <w:multiLevelType w:val="multilevel"/>
    <w:tmpl w:val="2B4211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A347B8B"/>
    <w:multiLevelType w:val="multilevel"/>
    <w:tmpl w:val="C5D4D9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C94C9D"/>
    <w:multiLevelType w:val="multilevel"/>
    <w:tmpl w:val="E544E8B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D57F89"/>
    <w:multiLevelType w:val="multilevel"/>
    <w:tmpl w:val="F3A6ECE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015967"/>
    <w:multiLevelType w:val="multilevel"/>
    <w:tmpl w:val="019AB2B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8E675A"/>
    <w:multiLevelType w:val="multilevel"/>
    <w:tmpl w:val="4BF219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614117E"/>
    <w:multiLevelType w:val="multilevel"/>
    <w:tmpl w:val="95009A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8336CFE"/>
    <w:multiLevelType w:val="multilevel"/>
    <w:tmpl w:val="4CE2FDE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9391691"/>
    <w:multiLevelType w:val="multilevel"/>
    <w:tmpl w:val="B94AFCC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C40084"/>
    <w:multiLevelType w:val="multilevel"/>
    <w:tmpl w:val="F828C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9C77601"/>
    <w:multiLevelType w:val="multilevel"/>
    <w:tmpl w:val="CFF0BB3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434D87"/>
    <w:multiLevelType w:val="multilevel"/>
    <w:tmpl w:val="F0BC09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8E66A2"/>
    <w:multiLevelType w:val="multilevel"/>
    <w:tmpl w:val="3F8C4D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C518E9"/>
    <w:multiLevelType w:val="multilevel"/>
    <w:tmpl w:val="CAEE9E7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BE0116"/>
    <w:multiLevelType w:val="multilevel"/>
    <w:tmpl w:val="9E468E5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79160B4"/>
    <w:multiLevelType w:val="multilevel"/>
    <w:tmpl w:val="6B16A8E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7EF7EA3"/>
    <w:multiLevelType w:val="multilevel"/>
    <w:tmpl w:val="F39427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E4138C"/>
    <w:multiLevelType w:val="multilevel"/>
    <w:tmpl w:val="4EE4F90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FA5C42"/>
    <w:multiLevelType w:val="multilevel"/>
    <w:tmpl w:val="1A883E5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821453"/>
    <w:multiLevelType w:val="multilevel"/>
    <w:tmpl w:val="C1BE16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7F362B"/>
    <w:multiLevelType w:val="multilevel"/>
    <w:tmpl w:val="75F4919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AF74ED"/>
    <w:multiLevelType w:val="multilevel"/>
    <w:tmpl w:val="1450C2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6B2637"/>
    <w:multiLevelType w:val="multilevel"/>
    <w:tmpl w:val="84A64D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666743D"/>
    <w:multiLevelType w:val="multilevel"/>
    <w:tmpl w:val="2A2A0BE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69C214F"/>
    <w:multiLevelType w:val="multilevel"/>
    <w:tmpl w:val="0862EEE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52"/>
  </w:num>
  <w:num w:numId="5">
    <w:abstractNumId w:val="20"/>
  </w:num>
  <w:num w:numId="6">
    <w:abstractNumId w:val="42"/>
  </w:num>
  <w:num w:numId="7">
    <w:abstractNumId w:val="49"/>
  </w:num>
  <w:num w:numId="8">
    <w:abstractNumId w:val="62"/>
  </w:num>
  <w:num w:numId="9">
    <w:abstractNumId w:val="6"/>
  </w:num>
  <w:num w:numId="10">
    <w:abstractNumId w:val="36"/>
  </w:num>
  <w:num w:numId="11">
    <w:abstractNumId w:val="3"/>
  </w:num>
  <w:num w:numId="12">
    <w:abstractNumId w:val="43"/>
  </w:num>
  <w:num w:numId="13">
    <w:abstractNumId w:val="40"/>
  </w:num>
  <w:num w:numId="14">
    <w:abstractNumId w:val="17"/>
  </w:num>
  <w:num w:numId="15">
    <w:abstractNumId w:val="31"/>
  </w:num>
  <w:num w:numId="16">
    <w:abstractNumId w:val="55"/>
  </w:num>
  <w:num w:numId="17">
    <w:abstractNumId w:val="54"/>
  </w:num>
  <w:num w:numId="18">
    <w:abstractNumId w:val="65"/>
  </w:num>
  <w:num w:numId="19">
    <w:abstractNumId w:val="44"/>
  </w:num>
  <w:num w:numId="20">
    <w:abstractNumId w:val="24"/>
  </w:num>
  <w:num w:numId="21">
    <w:abstractNumId w:val="8"/>
  </w:num>
  <w:num w:numId="22">
    <w:abstractNumId w:val="10"/>
  </w:num>
  <w:num w:numId="23">
    <w:abstractNumId w:val="59"/>
  </w:num>
  <w:num w:numId="24">
    <w:abstractNumId w:val="64"/>
  </w:num>
  <w:num w:numId="25">
    <w:abstractNumId w:val="23"/>
  </w:num>
  <w:num w:numId="26">
    <w:abstractNumId w:val="35"/>
  </w:num>
  <w:num w:numId="27">
    <w:abstractNumId w:val="0"/>
  </w:num>
  <w:num w:numId="28">
    <w:abstractNumId w:val="25"/>
  </w:num>
  <w:num w:numId="29">
    <w:abstractNumId w:val="26"/>
  </w:num>
  <w:num w:numId="30">
    <w:abstractNumId w:val="37"/>
  </w:num>
  <w:num w:numId="31">
    <w:abstractNumId w:val="38"/>
  </w:num>
  <w:num w:numId="32">
    <w:abstractNumId w:val="22"/>
  </w:num>
  <w:num w:numId="33">
    <w:abstractNumId w:val="19"/>
  </w:num>
  <w:num w:numId="34">
    <w:abstractNumId w:val="67"/>
  </w:num>
  <w:num w:numId="35">
    <w:abstractNumId w:val="14"/>
  </w:num>
  <w:num w:numId="36">
    <w:abstractNumId w:val="11"/>
  </w:num>
  <w:num w:numId="37">
    <w:abstractNumId w:val="39"/>
  </w:num>
  <w:num w:numId="38">
    <w:abstractNumId w:val="33"/>
  </w:num>
  <w:num w:numId="39">
    <w:abstractNumId w:val="9"/>
  </w:num>
  <w:num w:numId="40">
    <w:abstractNumId w:val="46"/>
  </w:num>
  <w:num w:numId="41">
    <w:abstractNumId w:val="66"/>
  </w:num>
  <w:num w:numId="42">
    <w:abstractNumId w:val="45"/>
  </w:num>
  <w:num w:numId="43">
    <w:abstractNumId w:val="50"/>
  </w:num>
  <w:num w:numId="44">
    <w:abstractNumId w:val="63"/>
  </w:num>
  <w:num w:numId="45">
    <w:abstractNumId w:val="61"/>
  </w:num>
  <w:num w:numId="46">
    <w:abstractNumId w:val="57"/>
  </w:num>
  <w:num w:numId="47">
    <w:abstractNumId w:val="2"/>
  </w:num>
  <w:num w:numId="48">
    <w:abstractNumId w:val="18"/>
  </w:num>
  <w:num w:numId="49">
    <w:abstractNumId w:val="21"/>
  </w:num>
  <w:num w:numId="50">
    <w:abstractNumId w:val="60"/>
  </w:num>
  <w:num w:numId="51">
    <w:abstractNumId w:val="56"/>
  </w:num>
  <w:num w:numId="52">
    <w:abstractNumId w:val="29"/>
  </w:num>
  <w:num w:numId="53">
    <w:abstractNumId w:val="4"/>
  </w:num>
  <w:num w:numId="54">
    <w:abstractNumId w:val="34"/>
  </w:num>
  <w:num w:numId="55">
    <w:abstractNumId w:val="5"/>
  </w:num>
  <w:num w:numId="56">
    <w:abstractNumId w:val="32"/>
  </w:num>
  <w:num w:numId="57">
    <w:abstractNumId w:val="58"/>
  </w:num>
  <w:num w:numId="58">
    <w:abstractNumId w:val="30"/>
  </w:num>
  <w:num w:numId="59">
    <w:abstractNumId w:val="15"/>
  </w:num>
  <w:num w:numId="60">
    <w:abstractNumId w:val="51"/>
  </w:num>
  <w:num w:numId="61">
    <w:abstractNumId w:val="41"/>
  </w:num>
  <w:num w:numId="62">
    <w:abstractNumId w:val="12"/>
  </w:num>
  <w:num w:numId="63">
    <w:abstractNumId w:val="53"/>
  </w:num>
  <w:num w:numId="64">
    <w:abstractNumId w:val="16"/>
  </w:num>
  <w:num w:numId="65">
    <w:abstractNumId w:val="48"/>
  </w:num>
  <w:num w:numId="66">
    <w:abstractNumId w:val="7"/>
  </w:num>
  <w:num w:numId="67">
    <w:abstractNumId w:val="27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D77"/>
    <w:rsid w:val="000007E9"/>
    <w:rsid w:val="00060437"/>
    <w:rsid w:val="000E75ED"/>
    <w:rsid w:val="0011472C"/>
    <w:rsid w:val="00156126"/>
    <w:rsid w:val="00157CF3"/>
    <w:rsid w:val="001A2D15"/>
    <w:rsid w:val="001D4F90"/>
    <w:rsid w:val="002147C2"/>
    <w:rsid w:val="00244EFA"/>
    <w:rsid w:val="00250D96"/>
    <w:rsid w:val="002557BC"/>
    <w:rsid w:val="00257BFC"/>
    <w:rsid w:val="00263382"/>
    <w:rsid w:val="002947AD"/>
    <w:rsid w:val="002A43A9"/>
    <w:rsid w:val="002E2390"/>
    <w:rsid w:val="003058D5"/>
    <w:rsid w:val="003852A1"/>
    <w:rsid w:val="003B0B68"/>
    <w:rsid w:val="00431AE5"/>
    <w:rsid w:val="00433D30"/>
    <w:rsid w:val="00455963"/>
    <w:rsid w:val="0048373E"/>
    <w:rsid w:val="004E289D"/>
    <w:rsid w:val="004F31DB"/>
    <w:rsid w:val="005004BB"/>
    <w:rsid w:val="00514A6B"/>
    <w:rsid w:val="0056441D"/>
    <w:rsid w:val="005860E6"/>
    <w:rsid w:val="00590C2A"/>
    <w:rsid w:val="005D4ED0"/>
    <w:rsid w:val="00647617"/>
    <w:rsid w:val="00715CDF"/>
    <w:rsid w:val="007D536F"/>
    <w:rsid w:val="0083396C"/>
    <w:rsid w:val="008B6D1C"/>
    <w:rsid w:val="008B7155"/>
    <w:rsid w:val="008C3C6D"/>
    <w:rsid w:val="0090304E"/>
    <w:rsid w:val="0092394E"/>
    <w:rsid w:val="0093101A"/>
    <w:rsid w:val="00960EC5"/>
    <w:rsid w:val="009A6C4F"/>
    <w:rsid w:val="009C4D8D"/>
    <w:rsid w:val="009C5756"/>
    <w:rsid w:val="009F7EE4"/>
    <w:rsid w:val="00A13F02"/>
    <w:rsid w:val="00A705AE"/>
    <w:rsid w:val="00AC3457"/>
    <w:rsid w:val="00AE22FC"/>
    <w:rsid w:val="00AF4FBF"/>
    <w:rsid w:val="00B3489E"/>
    <w:rsid w:val="00B64AFB"/>
    <w:rsid w:val="00B6776E"/>
    <w:rsid w:val="00B80571"/>
    <w:rsid w:val="00BF6C9C"/>
    <w:rsid w:val="00BF7E39"/>
    <w:rsid w:val="00C17B43"/>
    <w:rsid w:val="00C2347E"/>
    <w:rsid w:val="00C23E73"/>
    <w:rsid w:val="00C45695"/>
    <w:rsid w:val="00C64C94"/>
    <w:rsid w:val="00CC648B"/>
    <w:rsid w:val="00D00D80"/>
    <w:rsid w:val="00D25EB5"/>
    <w:rsid w:val="00D609B6"/>
    <w:rsid w:val="00D91A95"/>
    <w:rsid w:val="00DB1D77"/>
    <w:rsid w:val="00DC6B72"/>
    <w:rsid w:val="00DC6C38"/>
    <w:rsid w:val="00DD0D86"/>
    <w:rsid w:val="00E132E3"/>
    <w:rsid w:val="00E438C9"/>
    <w:rsid w:val="00E60BAE"/>
    <w:rsid w:val="00EC117A"/>
    <w:rsid w:val="00EC686D"/>
    <w:rsid w:val="00EE729E"/>
    <w:rsid w:val="00F21B21"/>
    <w:rsid w:val="00F2410B"/>
    <w:rsid w:val="00F30282"/>
    <w:rsid w:val="00F445FF"/>
    <w:rsid w:val="00F96EA5"/>
    <w:rsid w:val="00FE376D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DCD4"/>
  <w15:docId w15:val="{2264A98A-B835-40FA-AE7E-36D3041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7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unhideWhenUsed/>
    <w:qFormat/>
    <w:rsid w:val="00B3489E"/>
    <w:pPr>
      <w:widowControl w:val="0"/>
      <w:autoSpaceDE w:val="0"/>
      <w:autoSpaceDN w:val="0"/>
      <w:spacing w:after="0" w:line="240" w:lineRule="auto"/>
      <w:ind w:left="870" w:right="530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6C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80571"/>
    <w:pPr>
      <w:widowControl w:val="0"/>
      <w:autoSpaceDE w:val="0"/>
      <w:autoSpaceDN w:val="0"/>
      <w:spacing w:after="0" w:line="240" w:lineRule="auto"/>
      <w:ind w:left="674" w:hanging="275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1"/>
    <w:unhideWhenUsed/>
    <w:qFormat/>
    <w:rsid w:val="00B80571"/>
    <w:pPr>
      <w:widowControl w:val="0"/>
      <w:autoSpaceDE w:val="0"/>
      <w:autoSpaceDN w:val="0"/>
      <w:spacing w:after="0" w:line="240" w:lineRule="auto"/>
      <w:ind w:hanging="275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B80571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B3489E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6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590C2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2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1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D86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C4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riodictab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mistry-chemists.com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45EB-4383-4FF0-A967-28CB4BA9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13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erilkin.alexei@yandex.ru</cp:lastModifiedBy>
  <cp:revision>63</cp:revision>
  <cp:lastPrinted>2021-09-08T12:21:00Z</cp:lastPrinted>
  <dcterms:created xsi:type="dcterms:W3CDTF">2016-09-02T12:21:00Z</dcterms:created>
  <dcterms:modified xsi:type="dcterms:W3CDTF">2022-08-31T18:16:00Z</dcterms:modified>
</cp:coreProperties>
</file>