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B0" w:rsidRPr="006965A9" w:rsidRDefault="00D84AB0" w:rsidP="006965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A9">
        <w:rPr>
          <w:rFonts w:ascii="Times New Roman" w:hAnsi="Times New Roman" w:cs="Times New Roman"/>
          <w:b/>
          <w:sz w:val="24"/>
          <w:szCs w:val="24"/>
          <w:u w:val="single"/>
        </w:rPr>
        <w:t>1.Место учебного предмета в учебном плане</w:t>
      </w:r>
      <w:r w:rsidRPr="006965A9">
        <w:rPr>
          <w:rFonts w:ascii="Times New Roman" w:hAnsi="Times New Roman" w:cs="Times New Roman"/>
          <w:b/>
          <w:sz w:val="24"/>
          <w:szCs w:val="24"/>
        </w:rPr>
        <w:t>.</w:t>
      </w:r>
    </w:p>
    <w:p w:rsidR="00404460" w:rsidRPr="005E7590" w:rsidRDefault="00150E2A" w:rsidP="00404460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965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В соответстви</w:t>
      </w:r>
      <w:r w:rsidR="009547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 учебным планом на 2022-2023</w:t>
      </w:r>
      <w:r w:rsidR="007C1E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6965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учебный год рабочая программа 10 </w:t>
      </w:r>
      <w:proofErr w:type="gramStart"/>
      <w:r w:rsidRPr="006965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класса  рассчитана</w:t>
      </w:r>
      <w:proofErr w:type="gramEnd"/>
      <w:r w:rsidRPr="006965A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6965A9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 xml:space="preserve">на </w:t>
      </w:r>
      <w:r w:rsidRPr="006965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1 </w:t>
      </w:r>
      <w:r w:rsidRPr="006965A9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>час в неделю</w:t>
      </w:r>
      <w:r w:rsidR="0095474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34 учебных недели 34</w:t>
      </w:r>
      <w:r w:rsidRPr="006965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часов в год. </w:t>
      </w:r>
      <w:r w:rsidR="007C1E22" w:rsidRPr="005E7590">
        <w:rPr>
          <w:rFonts w:ascii="Times New Roman" w:eastAsia="Calibri" w:hAnsi="Times New Roman" w:cs="Times New Roman"/>
          <w:sz w:val="24"/>
          <w:szCs w:val="24"/>
        </w:rPr>
        <w:t>По ка</w:t>
      </w:r>
      <w:r w:rsidR="00954746">
        <w:rPr>
          <w:rFonts w:ascii="Times New Roman" w:eastAsia="Calibri" w:hAnsi="Times New Roman" w:cs="Times New Roman"/>
          <w:sz w:val="24"/>
          <w:szCs w:val="24"/>
        </w:rPr>
        <w:t>лендарному графику школы на 2022</w:t>
      </w:r>
      <w:r w:rsidR="007C1E22" w:rsidRPr="005E7590">
        <w:rPr>
          <w:rFonts w:ascii="Times New Roman" w:eastAsia="Calibri" w:hAnsi="Times New Roman" w:cs="Times New Roman"/>
          <w:sz w:val="24"/>
          <w:szCs w:val="24"/>
        </w:rPr>
        <w:t>-22</w:t>
      </w:r>
      <w:r w:rsidR="00954746">
        <w:rPr>
          <w:rFonts w:ascii="Times New Roman" w:eastAsia="Calibri" w:hAnsi="Times New Roman" w:cs="Times New Roman"/>
          <w:sz w:val="24"/>
          <w:szCs w:val="24"/>
        </w:rPr>
        <w:t>3</w:t>
      </w:r>
      <w:r w:rsidR="007C1E22" w:rsidRPr="005E7590">
        <w:rPr>
          <w:rFonts w:ascii="Times New Roman" w:eastAsia="Calibri" w:hAnsi="Times New Roman" w:cs="Times New Roman"/>
          <w:sz w:val="24"/>
          <w:szCs w:val="24"/>
        </w:rPr>
        <w:t xml:space="preserve"> учебный г</w:t>
      </w:r>
      <w:r w:rsidR="007C1E22">
        <w:rPr>
          <w:rFonts w:ascii="Times New Roman" w:eastAsia="Calibri" w:hAnsi="Times New Roman" w:cs="Times New Roman"/>
          <w:sz w:val="24"/>
          <w:szCs w:val="24"/>
        </w:rPr>
        <w:t xml:space="preserve">од - </w:t>
      </w:r>
      <w:r w:rsidR="00954746">
        <w:rPr>
          <w:rFonts w:ascii="Times New Roman" w:eastAsia="Calibri" w:hAnsi="Times New Roman" w:cs="Times New Roman"/>
          <w:sz w:val="24"/>
          <w:szCs w:val="24"/>
        </w:rPr>
        <w:t>35</w:t>
      </w:r>
      <w:r w:rsidR="00DF66D7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954746">
        <w:rPr>
          <w:rFonts w:ascii="Times New Roman" w:eastAsia="Calibri" w:hAnsi="Times New Roman" w:cs="Times New Roman"/>
          <w:sz w:val="24"/>
          <w:szCs w:val="24"/>
        </w:rPr>
        <w:t xml:space="preserve"> (особенности календарного графика)</w:t>
      </w:r>
      <w:r w:rsidR="00DF66D7">
        <w:rPr>
          <w:rFonts w:ascii="Times New Roman" w:eastAsia="Calibri" w:hAnsi="Times New Roman" w:cs="Times New Roman"/>
          <w:sz w:val="24"/>
          <w:szCs w:val="24"/>
        </w:rPr>
        <w:t>.</w:t>
      </w:r>
      <w:r w:rsidR="00404460" w:rsidRPr="00404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C1D" w:rsidRPr="006965A9" w:rsidRDefault="006965A9" w:rsidP="003B7C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5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 w:rsidR="003B7C1D" w:rsidRPr="006965A9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r w:rsidR="003B7C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материала.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>Введение в астрономию (1 час)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</w:rPr>
        <w:t>Строение и масштабы Вселенной, и современные наблюдения 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</w:t>
      </w:r>
      <w:r w:rsidR="00954746">
        <w:rPr>
          <w:rFonts w:ascii="Times New Roman" w:hAnsi="Times New Roman" w:cs="Times New Roman"/>
          <w:sz w:val="24"/>
          <w:szCs w:val="24"/>
        </w:rPr>
        <w:t xml:space="preserve">лучение Вселенной. Что увидели </w:t>
      </w:r>
      <w:r w:rsidRPr="006965A9">
        <w:rPr>
          <w:rFonts w:ascii="Times New Roman" w:hAnsi="Times New Roman" w:cs="Times New Roman"/>
          <w:sz w:val="24"/>
          <w:szCs w:val="24"/>
        </w:rPr>
        <w:t>гравитационно-волновые и нейтринные телескопы.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Астрометрия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( 4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часа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965A9">
        <w:rPr>
          <w:rFonts w:ascii="Times New Roman" w:hAnsi="Times New Roman" w:cs="Times New Roman"/>
          <w:sz w:val="24"/>
          <w:szCs w:val="24"/>
        </w:rPr>
        <w:t>Звёздное небо и видимое движение небесных светил Какие звёзды входят в созвездия Ориона и Лебедя. Солнце движется по эклиптике. Планеты совершают петлеобразное движение. Небесные координаты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 Петлеобразное движение планет, попятное и прямое движение планет. Эклиптика, зодиакальные созвездия. Неравномерное движение Солнца по эклиптике. Движение Луны и затмения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Время и календарь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Небесная механика (3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часа)</w:t>
      </w:r>
      <w:r w:rsidR="009547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Гелиоцентрическая система мира 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Законы Кеплера Открытие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Космические скорости Расчёты первой и второй космической скорости и их физический смысл. Полёт Ю.А. Гагарина вокруг Земли по круговой орбите. Межпланетные перелёты Понятие оптимальной траектории полёта к планете. Время полёта к планете и даты стартов. Луна и её влияние на Землю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Строение солнечной системы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( 5</w:t>
      </w:r>
      <w:proofErr w:type="gramEnd"/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965A9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Солнечной системе. Состав Солнечной системы. Планеты земной группы и планеты гиганты, их принципиальные различия. Облако комет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Планета Земля Форма и размеры Земли. Внутреннее строение Земли. Роль парникового эффекта в формировании климата Земли. Планеты земной группы 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Фобоса  и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Планеты-гиганты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 и их свойства. Малые тела Солнечной системы 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Природа метеоров и метеоритов. Метеоры и метеориты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  <w:u w:val="single"/>
        </w:rPr>
        <w:t>Астр</w:t>
      </w:r>
      <w:r>
        <w:rPr>
          <w:rFonts w:ascii="Times New Roman" w:hAnsi="Times New Roman" w:cs="Times New Roman"/>
          <w:sz w:val="24"/>
          <w:szCs w:val="24"/>
          <w:u w:val="single"/>
        </w:rPr>
        <w:t>офизика и звездная астрономия (6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часов)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965A9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астрофизика и физика Солнца Методы астрофизических исследований Устройство и характеристики телескопов рефракторов и рефлекторов. Устройство радиотелескопов, радиоинтерферометры. Солнце Основные характеристики Солнца. Определение массы, температуры и химического состава Солнца. Строение солнечной атмосферы. Солнечная активность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и  её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влияние на Землю и   биосферу. Внутреннее строение Солнца Теоретический расчёт температуры в центре Солнца. Ядерный источник энергии и термоядерные реакции синтеза гелия из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водорода,  перенос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энергии из центра Солнца наружу, конвективная зона. Нейтринный телескоп и наблюдения потока нейтрино от Солнца. Звёзды Основные характеристики звёзд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Внутреннее строение звёзд.  Строение звезды главной последовательности. Строение звёзд красных гигантов и сверхгигантов. Белые карлики, нейтронные звёзды, пульсары и чёрные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дыры  Строение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звёзд белых карликов и предел на их массу — предел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 параметры. Двойные, кратные и переменные звёзды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</w:t>
      </w:r>
      <w:r>
        <w:rPr>
          <w:rFonts w:ascii="Times New Roman" w:hAnsi="Times New Roman" w:cs="Times New Roman"/>
          <w:sz w:val="24"/>
          <w:szCs w:val="24"/>
        </w:rPr>
        <w:t>м пульсаций у цефеид. Цефеиды -</w:t>
      </w:r>
      <w:r w:rsidRPr="006965A9">
        <w:rPr>
          <w:rFonts w:ascii="Times New Roman" w:hAnsi="Times New Roman" w:cs="Times New Roman"/>
          <w:sz w:val="24"/>
          <w:szCs w:val="24"/>
        </w:rPr>
        <w:t xml:space="preserve">маяки во Вселенной, по которым определяют расстояния до далёких скоплений и галактик. </w:t>
      </w:r>
      <w:r w:rsidRPr="006965A9">
        <w:rPr>
          <w:rFonts w:ascii="Times New Roman" w:hAnsi="Times New Roman" w:cs="Times New Roman"/>
          <w:sz w:val="24"/>
          <w:szCs w:val="24"/>
        </w:rPr>
        <w:lastRenderedPageBreak/>
        <w:t xml:space="preserve">Новые и сверхновые звёзды. 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Эволюция звёзд: рождение, жизнь и смерть звёзд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Млечный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Путь(</w:t>
      </w:r>
      <w:proofErr w:type="gramEnd"/>
      <w:r w:rsidRPr="006965A9">
        <w:rPr>
          <w:rFonts w:ascii="Times New Roman" w:hAnsi="Times New Roman" w:cs="Times New Roman"/>
          <w:sz w:val="24"/>
          <w:szCs w:val="24"/>
          <w:u w:val="single"/>
        </w:rPr>
        <w:t>3 часа</w:t>
      </w:r>
      <w:r w:rsidRPr="006965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</w:rPr>
        <w:t xml:space="preserve"> Газ и пыль в Галактике.  Как образуются отражательные туманности. Почему светятся диффузные туманности Как концентрируются газовые и пылевые туманности в Галактике. Рассеянные и шаровые звёздные скопления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 </w:t>
      </w:r>
    </w:p>
    <w:p w:rsidR="003B7C1D" w:rsidRPr="006965A9" w:rsidRDefault="003B7C1D" w:rsidP="003B7C1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Галактики (3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часа</w:t>
      </w:r>
      <w:r w:rsidRPr="006965A9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Закон Хаббла Вращение галактик и тёмная материя в них. Активные галактики и квазары Природа активности галактик, радиогалактики и взаимодействующие галактики. Необычные свойства квазаров, их связь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с  ядрами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галактик и активностью чёрных дыр в них. Скопления галактик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скоплений  галактик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>.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Строение и эволюция Вселенной (2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часа</w:t>
      </w:r>
      <w:r w:rsidRPr="006965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5A9">
        <w:rPr>
          <w:rFonts w:ascii="Times New Roman" w:hAnsi="Times New Roman" w:cs="Times New Roman"/>
          <w:sz w:val="24"/>
          <w:szCs w:val="24"/>
        </w:rPr>
        <w:t>Конечно</w:t>
      </w:r>
      <w:r>
        <w:rPr>
          <w:rFonts w:ascii="Times New Roman" w:hAnsi="Times New Roman" w:cs="Times New Roman"/>
          <w:sz w:val="24"/>
          <w:szCs w:val="24"/>
        </w:rPr>
        <w:t>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бесконечность Вселенной- </w:t>
      </w:r>
      <w:r w:rsidRPr="006965A9">
        <w:rPr>
          <w:rFonts w:ascii="Times New Roman" w:hAnsi="Times New Roman" w:cs="Times New Roman"/>
          <w:sz w:val="24"/>
          <w:szCs w:val="24"/>
        </w:rPr>
        <w:t xml:space="preserve">парадоксы классической космологии. Закон всемирного тяготения и представления о </w:t>
      </w:r>
      <w:r w:rsidRPr="006965A9">
        <w:rPr>
          <w:rFonts w:ascii="Times New Roman" w:hAnsi="Times New Roman" w:cs="Times New Roman"/>
          <w:sz w:val="24"/>
          <w:szCs w:val="24"/>
        </w:rPr>
        <w:lastRenderedPageBreak/>
        <w:t xml:space="preserve">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свойств  пространства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Вселенной с распределением и движением материи в ней. Расширяющаяся Вселенная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</w:t>
      </w:r>
      <w:proofErr w:type="gramStart"/>
      <w:r w:rsidRPr="006965A9">
        <w:rPr>
          <w:rFonts w:ascii="Times New Roman" w:hAnsi="Times New Roman" w:cs="Times New Roman"/>
          <w:sz w:val="24"/>
          <w:szCs w:val="24"/>
        </w:rPr>
        <w:t>ранних  этапах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3B7C1D" w:rsidRPr="006965A9" w:rsidRDefault="003B7C1D" w:rsidP="003B7C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Современные проблемы астрономии </w:t>
      </w:r>
      <w:r w:rsidR="0062594C">
        <w:rPr>
          <w:rFonts w:ascii="Times New Roman" w:hAnsi="Times New Roman" w:cs="Times New Roman"/>
          <w:sz w:val="24"/>
          <w:szCs w:val="24"/>
          <w:u w:val="single"/>
        </w:rPr>
        <w:t>(4</w:t>
      </w:r>
      <w:r w:rsidRPr="006965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6965A9">
        <w:rPr>
          <w:rFonts w:ascii="Times New Roman" w:hAnsi="Times New Roman" w:cs="Times New Roman"/>
          <w:sz w:val="24"/>
          <w:szCs w:val="24"/>
          <w:u w:val="single"/>
        </w:rPr>
        <w:t>часа)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6965A9">
        <w:rPr>
          <w:rFonts w:ascii="Times New Roman" w:hAnsi="Times New Roman" w:cs="Times New Roman"/>
          <w:sz w:val="24"/>
          <w:szCs w:val="24"/>
        </w:rPr>
        <w:t xml:space="preserve">Ускоренное расширение Вселенной и тёмная энергия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6965A9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6965A9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Поиски жизни и разума во Вселенной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6965A9" w:rsidRPr="006965A9" w:rsidRDefault="003B7C1D" w:rsidP="005049A2">
      <w:pPr>
        <w:spacing w:before="36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</w:t>
      </w:r>
      <w:r w:rsidR="006965A9" w:rsidRPr="006965A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курса</w:t>
      </w:r>
    </w:p>
    <w:p w:rsidR="006965A9" w:rsidRPr="006965A9" w:rsidRDefault="006965A9" w:rsidP="006965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965A9">
        <w:rPr>
          <w:rFonts w:ascii="Times New Roman" w:eastAsia="Calibri" w:hAnsi="Times New Roman" w:cs="Times New Roman"/>
          <w:sz w:val="24"/>
          <w:szCs w:val="24"/>
        </w:rPr>
        <w:t>Личностными результатами освоения астрономии являются: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управлять своей познавательной деятельностью;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готовность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</w:t>
      </w:r>
      <w:proofErr w:type="spellEnd"/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чувство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гордости за отечественную космонавтику, гуманизм;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положительное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отношение к труду, целеустремлённость;</w:t>
      </w:r>
    </w:p>
    <w:p w:rsidR="006965A9" w:rsidRPr="006965A9" w:rsidRDefault="006965A9" w:rsidP="006965A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экологическая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культура, бережное отношение к родной земле, природным богатствам России, мира и космоса, понимание ответственности за состояние природных ресурсов и разумное природопользование.</w:t>
      </w:r>
    </w:p>
    <w:p w:rsidR="006965A9" w:rsidRPr="006965A9" w:rsidRDefault="006965A9" w:rsidP="006965A9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65A9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астрономии являются:</w:t>
      </w:r>
    </w:p>
    <w:p w:rsidR="006965A9" w:rsidRPr="006965A9" w:rsidRDefault="006965A9" w:rsidP="006965A9">
      <w:pPr>
        <w:numPr>
          <w:ilvl w:val="0"/>
          <w:numId w:val="5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eastAsia="Calibri" w:hAnsi="Times New Roman" w:cs="Times New Roman"/>
          <w:i/>
          <w:sz w:val="24"/>
          <w:szCs w:val="24"/>
        </w:rPr>
        <w:t>регулятивных</w:t>
      </w:r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определять цели, ставить и формулировать собственные задачи в образовательной деятельности и жизненных ситуациях;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ресурсы, в том числе время и другие нематериальные ресурсы, необходимые для достижения поставленной ранее цели; 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имеющиеся возможности и необходимые для достижения цели ресурсы;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несколько путей достижения поставленной цели;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задавать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параметры и критерии, по которым можно определить, что цель достигнута;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сопоставлять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полученный результат деятельности с поставленной заранее целью;</w:t>
      </w:r>
    </w:p>
    <w:p w:rsidR="006965A9" w:rsidRPr="006965A9" w:rsidRDefault="006965A9" w:rsidP="006965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осознавать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последствия достижения поставленной цели в деятельности, собственной жизни и жизни окружающих людей;</w:t>
      </w:r>
    </w:p>
    <w:p w:rsidR="006965A9" w:rsidRPr="006965A9" w:rsidRDefault="006965A9" w:rsidP="006965A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965A9" w:rsidRPr="006965A9" w:rsidRDefault="006965A9" w:rsidP="006965A9">
      <w:pPr>
        <w:numPr>
          <w:ilvl w:val="0"/>
          <w:numId w:val="2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eastAsia="Calibri" w:hAnsi="Times New Roman" w:cs="Times New Roman"/>
          <w:i/>
          <w:sz w:val="24"/>
          <w:szCs w:val="24"/>
        </w:rPr>
        <w:t>познавательных</w:t>
      </w:r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критически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оценивать и интерпретировать информацию с разных позиций; 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 фиксировать противоречия в информационных источниках; 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различные модельно-схематические средства для представления выявленных в информационных источниках противоречий;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развёрнутый информационный поиск и ставить на его основе новые (учебные и познавательные) задачи; 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искать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 находить обобщённые способы решения задач;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приводить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критические аргументы как в отношении собственного суждения, так и в отношении действий и суждений другого человека;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 преобразовывать проблемно-противоречивые ситуации;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lastRenderedPageBreak/>
        <w:t>выходить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выстраивать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индивидуальную образовательную траекторию, учитывая ограничения со стороны других участников и ресурсные ограничения;</w:t>
      </w:r>
    </w:p>
    <w:p w:rsidR="006965A9" w:rsidRPr="006965A9" w:rsidRDefault="006965A9" w:rsidP="006965A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занимать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6965A9" w:rsidRPr="006965A9" w:rsidRDefault="006965A9" w:rsidP="006965A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965A9" w:rsidRPr="006965A9" w:rsidRDefault="006965A9" w:rsidP="006965A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965A9" w:rsidRPr="006965A9" w:rsidRDefault="006965A9" w:rsidP="006965A9">
      <w:pPr>
        <w:numPr>
          <w:ilvl w:val="0"/>
          <w:numId w:val="3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65A9">
        <w:rPr>
          <w:rFonts w:ascii="Times New Roman" w:eastAsia="Calibri" w:hAnsi="Times New Roman" w:cs="Times New Roman"/>
          <w:i/>
          <w:sz w:val="24"/>
          <w:szCs w:val="24"/>
        </w:rPr>
        <w:t>коммуникативных</w:t>
      </w:r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деловую коммуникацию как со сверстниками, так и с взрослыми (как внутри образовательной организации, так и за её пределами);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 д.);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развёрнуто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, логично и точно излагать свою точку зрения с использованием адекватных (устных и письменных) языковых средств; 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65A9">
        <w:rPr>
          <w:rFonts w:ascii="Times New Roman" w:eastAsia="Calibri" w:hAnsi="Times New Roman" w:cs="Times New Roman"/>
          <w:sz w:val="24"/>
          <w:szCs w:val="24"/>
        </w:rPr>
        <w:t>конфликтогенные</w:t>
      </w:r>
      <w:proofErr w:type="spell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ситуации и предотвращать конфликты до их активной фазы; 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согласовывать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позиции членов команды в процессе работы над общим продуктом (решением);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представлять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публично результаты индивидуальной и групповой деятельности как перед знакомой, так и перед незнакомой аудиторией;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подбирать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партнёров для деловой коммуникации, исходя из соображений результативности взаимодействия, а не личных симпатий;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критические замечания как ресурс собственного развития;</w:t>
      </w:r>
    </w:p>
    <w:p w:rsidR="006965A9" w:rsidRPr="006965A9" w:rsidRDefault="006965A9" w:rsidP="006965A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точно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6965A9" w:rsidRPr="006965A9" w:rsidRDefault="006965A9" w:rsidP="006965A9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5A9">
        <w:rPr>
          <w:rFonts w:ascii="Times New Roman" w:eastAsia="Calibri" w:hAnsi="Times New Roman" w:cs="Times New Roman"/>
          <w:sz w:val="24"/>
          <w:szCs w:val="24"/>
        </w:rPr>
        <w:t>Предметными результатами освоения астрономии на базовом уровне являются:</w:t>
      </w:r>
    </w:p>
    <w:p w:rsidR="006965A9" w:rsidRPr="006965A9" w:rsidRDefault="006965A9" w:rsidP="006965A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строении Солнечной системы, эволюции звёзд и Вселенной, пространственно-временных масштабах Вселенной;</w:t>
      </w:r>
    </w:p>
    <w:p w:rsidR="006965A9" w:rsidRPr="006965A9" w:rsidRDefault="006965A9" w:rsidP="006965A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понимание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сущности наблюдаемых во Вселенной явлений;</w:t>
      </w:r>
    </w:p>
    <w:p w:rsidR="006965A9" w:rsidRPr="006965A9" w:rsidRDefault="006965A9" w:rsidP="006965A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владение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6965A9" w:rsidRPr="006965A9" w:rsidRDefault="006965A9" w:rsidP="006965A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сформированность</w:t>
      </w:r>
      <w:proofErr w:type="spellEnd"/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значении астрономии в практической деятельности и дальнейшем научно-техническом развитии;</w:t>
      </w:r>
    </w:p>
    <w:p w:rsidR="006965A9" w:rsidRPr="006965A9" w:rsidRDefault="006965A9" w:rsidP="006965A9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65A9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6965A9">
        <w:rPr>
          <w:rFonts w:ascii="Times New Roman" w:eastAsia="Calibri" w:hAnsi="Times New Roman" w:cs="Times New Roman"/>
          <w:sz w:val="24"/>
          <w:szCs w:val="24"/>
        </w:rPr>
        <w:t xml:space="preserve"> роли отечественной науки в освоении и использовании космического пространства и развития международного сотрудничества в этой области</w:t>
      </w:r>
    </w:p>
    <w:p w:rsidR="00DC051A" w:rsidRPr="006965A9" w:rsidRDefault="00DC051A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63F76" w:rsidRPr="006965A9" w:rsidSect="005264A5">
          <w:footerReference w:type="default" r:id="rId8"/>
          <w:pgSz w:w="11906" w:h="16838"/>
          <w:pgMar w:top="851" w:right="851" w:bottom="851" w:left="1418" w:header="709" w:footer="709" w:gutter="0"/>
          <w:pgNumType w:start="2"/>
          <w:cols w:space="708"/>
          <w:docGrid w:linePitch="360"/>
        </w:sectPr>
      </w:pPr>
    </w:p>
    <w:p w:rsidR="003B7C1D" w:rsidRPr="00954746" w:rsidRDefault="005049A2" w:rsidP="00954746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F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Календарно-тематическое планирование </w:t>
      </w:r>
      <w:r w:rsidR="001A7ADD" w:rsidRPr="00ED6F3E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класс </w:t>
      </w:r>
      <w:r w:rsidR="00404460" w:rsidRPr="00ED6F3E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2021-2022 </w:t>
      </w:r>
      <w:proofErr w:type="spellStart"/>
      <w:r w:rsidR="00404460" w:rsidRPr="00ED6F3E">
        <w:rPr>
          <w:rFonts w:ascii="Times New Roman" w:hAnsi="Times New Roman" w:cs="Times New Roman"/>
          <w:b/>
          <w:sz w:val="24"/>
          <w:szCs w:val="24"/>
          <w:u w:val="single"/>
        </w:rPr>
        <w:t>уч.год</w:t>
      </w:r>
      <w:proofErr w:type="spellEnd"/>
    </w:p>
    <w:p w:rsidR="00ED6F3E" w:rsidRPr="003B7C1D" w:rsidRDefault="00ED6F3E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3B7C1D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Тематическое планирование по астрономии 10-го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ED6F3E" w:rsidRPr="003B7C1D" w:rsidRDefault="00ED6F3E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3B7C1D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ED6F3E" w:rsidRPr="003B7C1D" w:rsidRDefault="00ED6F3E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3B7C1D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ED6F3E" w:rsidRPr="003B7C1D" w:rsidRDefault="00ED6F3E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3B7C1D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ED6F3E" w:rsidRDefault="00ED6F3E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3B7C1D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62594C" w:rsidRDefault="0062594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:rsidR="00565E47" w:rsidRPr="0062594C" w:rsidRDefault="0062594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u w:val="single"/>
          <w:lang w:eastAsia="ru-RU"/>
        </w:rPr>
      </w:pPr>
      <w:r w:rsidRPr="0062594C">
        <w:rPr>
          <w:rFonts w:ascii="Times New Roman" w:eastAsia="Times New Roman" w:hAnsi="Times New Roman" w:cs="Times New Roman"/>
          <w:color w:val="222222"/>
          <w:sz w:val="24"/>
          <w:szCs w:val="21"/>
          <w:u w:val="single"/>
          <w:lang w:eastAsia="ru-RU"/>
        </w:rPr>
        <w:t>Электронные ресурсы для проведения уроков астрономии в 10 классе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9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https://rosuchebnik.ru/metodicheskaja-pomosch/materialy/predmet-astronomiya_type-razdatochnye-materialy/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0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https://rosuchebnik.ru/metodicheskaja-pomosch/materialy/predmet-astronomiya_type-iz-opyta-uchiteley-45-minut/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1" w:anchor=".WzxnytL-iM8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https://college.ru/astronomy/course/content/content.html#.WzxnytL-iM8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2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http://www.astronet.ru/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3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http://www.buran.ru/htm/homepage.htm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4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http://www.astro.websib.ru/metod/HOR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5" w:history="1">
        <w:r w:rsidR="00565E47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https://resh.edu.ru/subject/lesson/2992/start/</w:t>
        </w:r>
      </w:hyperlink>
      <w:r w:rsidR="00565E47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62594C" w:rsidRPr="0062594C" w:rsidRDefault="00B15FEC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Cs w:val="21"/>
          <w:lang w:eastAsia="ru-RU"/>
        </w:rPr>
      </w:pPr>
      <w:hyperlink r:id="rId16" w:history="1">
        <w:r w:rsidR="0062594C" w:rsidRPr="0062594C">
          <w:rPr>
            <w:rStyle w:val="ab"/>
            <w:rFonts w:ascii="Times New Roman" w:eastAsia="Times New Roman" w:hAnsi="Times New Roman" w:cs="Times New Roman"/>
            <w:szCs w:val="21"/>
            <w:lang w:eastAsia="ru-RU"/>
          </w:rPr>
          <w:t>https://www.astronews.ru/</w:t>
        </w:r>
      </w:hyperlink>
      <w:r w:rsidR="0062594C" w:rsidRPr="0062594C">
        <w:rPr>
          <w:rFonts w:ascii="Times New Roman" w:eastAsia="Times New Roman" w:hAnsi="Times New Roman" w:cs="Times New Roman"/>
          <w:color w:val="222222"/>
          <w:szCs w:val="21"/>
          <w:lang w:eastAsia="ru-RU"/>
        </w:rPr>
        <w:t xml:space="preserve"> </w:t>
      </w:r>
    </w:p>
    <w:p w:rsidR="00565E47" w:rsidRPr="003B7C1D" w:rsidRDefault="00565E47" w:rsidP="003B7C1D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</w:p>
    <w:p w:rsidR="00ED6F3E" w:rsidRPr="00ED6F3E" w:rsidRDefault="00ED6F3E" w:rsidP="00ED6F3E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756"/>
        <w:gridCol w:w="857"/>
        <w:gridCol w:w="2552"/>
        <w:gridCol w:w="4111"/>
        <w:gridCol w:w="815"/>
      </w:tblGrid>
      <w:tr w:rsidR="007635F7" w:rsidRPr="006965A9" w:rsidTr="00413AC7">
        <w:tc>
          <w:tcPr>
            <w:tcW w:w="763" w:type="dxa"/>
            <w:vMerge w:val="restart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13" w:type="dxa"/>
            <w:gridSpan w:val="2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15" w:type="dxa"/>
            <w:vMerge w:val="restart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. зад</w:t>
            </w:r>
            <w:proofErr w:type="gramEnd"/>
          </w:p>
        </w:tc>
      </w:tr>
      <w:tr w:rsidR="007635F7" w:rsidRPr="006965A9" w:rsidTr="00413AC7">
        <w:tc>
          <w:tcPr>
            <w:tcW w:w="763" w:type="dxa"/>
            <w:vMerge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F7" w:rsidRPr="006965A9" w:rsidTr="00413AC7">
        <w:tc>
          <w:tcPr>
            <w:tcW w:w="763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F7" w:rsidRPr="006965A9" w:rsidTr="00413AC7">
        <w:tc>
          <w:tcPr>
            <w:tcW w:w="763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2BB"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7635F7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57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астрономию </w:t>
            </w:r>
          </w:p>
        </w:tc>
        <w:tc>
          <w:tcPr>
            <w:tcW w:w="4111" w:type="dxa"/>
          </w:tcPr>
          <w:p w:rsidR="007635F7" w:rsidRPr="006965A9" w:rsidRDefault="00413AC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5F7"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– наука о космосе. Понятие Вселенной. Структуры и масштабы Вселенной. Далёкие глубины Вселенной </w:t>
            </w:r>
          </w:p>
        </w:tc>
        <w:tc>
          <w:tcPr>
            <w:tcW w:w="815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1, 2</w:t>
            </w:r>
          </w:p>
        </w:tc>
      </w:tr>
      <w:tr w:rsidR="007635F7" w:rsidRPr="006965A9" w:rsidTr="00413AC7">
        <w:tc>
          <w:tcPr>
            <w:tcW w:w="763" w:type="dxa"/>
            <w:shd w:val="clear" w:color="auto" w:fill="C6D9F1" w:themeFill="text2" w:themeFillTint="33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C6D9F1" w:themeFill="text2" w:themeFillTint="33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C6D9F1" w:themeFill="text2" w:themeFillTint="33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7635F7" w:rsidRPr="006965A9" w:rsidRDefault="009A40A3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Астрометрия (5 </w:t>
            </w:r>
            <w:r w:rsidR="007635F7" w:rsidRPr="006965A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:rsidR="007635F7" w:rsidRPr="006965A9" w:rsidRDefault="007635F7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5F7" w:rsidRPr="006965A9" w:rsidTr="00413AC7">
        <w:tc>
          <w:tcPr>
            <w:tcW w:w="763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2BB"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7635F7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7635F7" w:rsidRPr="006965A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dxa"/>
          </w:tcPr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35F7" w:rsidRPr="007C1E22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22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</w:t>
            </w:r>
          </w:p>
          <w:p w:rsidR="007635F7" w:rsidRPr="007C1E22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635F7" w:rsidRPr="006965A9" w:rsidRDefault="007635F7" w:rsidP="007C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Что такое созвездие. Основные созвездия Северного полушария</w:t>
            </w:r>
            <w:r w:rsidR="00413AC7" w:rsidRPr="0069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413AC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§ 3, </w:t>
            </w:r>
          </w:p>
          <w:p w:rsidR="007635F7" w:rsidRPr="006965A9" w:rsidRDefault="007635F7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7C1E22" w:rsidP="004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756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7C1E22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22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 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7C1E22" w:rsidP="004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756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Эклиптика, точка весеннего равноденствия, неравномерное </w:t>
            </w:r>
          </w:p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Солнца по эклиптике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7C1E22" w:rsidP="004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756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1E22" w:rsidRPr="006965A9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 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</w:t>
            </w:r>
          </w:p>
        </w:tc>
        <w:tc>
          <w:tcPr>
            <w:tcW w:w="756" w:type="dxa"/>
          </w:tcPr>
          <w:p w:rsidR="007C1E22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E22" w:rsidRPr="006965A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 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время, лунный и солнечный календарь, юлианский и григорианский календарь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7C1E22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7C1E22" w:rsidRPr="006965A9" w:rsidRDefault="007C1E22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Небесная механика (3 ч)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756" w:type="dxa"/>
          </w:tcPr>
          <w:p w:rsidR="007C1E22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1E22" w:rsidRPr="006965A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Геоцентрическая и гелиоцентрическая система мира; объяснение петлеобразного движения планет; доказательства движения Земли вокруг Солнца;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756" w:type="dxa"/>
          </w:tcPr>
          <w:p w:rsidR="007C1E22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1E22" w:rsidRPr="006965A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движения планет  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Обобщённые законы Кеплера и определение масс небесных тел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756" w:type="dxa"/>
          </w:tcPr>
          <w:p w:rsidR="007C1E22" w:rsidRPr="006965A9" w:rsidRDefault="007C1E22" w:rsidP="0040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 </w:t>
            </w:r>
          </w:p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Первая и вторая космические скорости; оптимальная полуэллиптическая орбита КА к планетам, время полёта к планете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</w:p>
        </w:tc>
      </w:tr>
      <w:tr w:rsidR="007C1E22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7C1E22" w:rsidRPr="006965A9" w:rsidRDefault="007C1E22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Строение С</w:t>
            </w:r>
            <w:r w:rsidR="009A40A3">
              <w:rPr>
                <w:rFonts w:ascii="Times New Roman" w:hAnsi="Times New Roman" w:cs="Times New Roman"/>
                <w:sz w:val="24"/>
                <w:szCs w:val="24"/>
              </w:rPr>
              <w:t>олнечной системы (7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756" w:type="dxa"/>
          </w:tcPr>
          <w:p w:rsidR="007C1E22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1E22" w:rsidRPr="006965A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4111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7C1E22" w:rsidRPr="006965A9" w:rsidTr="00413AC7">
        <w:tc>
          <w:tcPr>
            <w:tcW w:w="763" w:type="dxa"/>
          </w:tcPr>
          <w:p w:rsidR="007C1E22" w:rsidRPr="006965A9" w:rsidRDefault="009A40A3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756" w:type="dxa"/>
          </w:tcPr>
          <w:p w:rsidR="007C1E22" w:rsidRPr="006965A9" w:rsidRDefault="007C1E22" w:rsidP="0040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7" w:type="dxa"/>
          </w:tcPr>
          <w:p w:rsidR="007C1E22" w:rsidRPr="006965A9" w:rsidRDefault="007C1E22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22" w:rsidRPr="006965A9" w:rsidRDefault="007C1E22" w:rsidP="006965A9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1E22" w:rsidRPr="006965A9" w:rsidRDefault="007C1E22" w:rsidP="006965A9">
            <w:pPr>
              <w:tabs>
                <w:tab w:val="left" w:pos="20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7C1E22" w:rsidRPr="006965A9" w:rsidRDefault="007C1E22" w:rsidP="007C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Земли, внутреннее строение, атмосфера и влияние парникового эффекта на климат. </w:t>
            </w:r>
          </w:p>
        </w:tc>
        <w:tc>
          <w:tcPr>
            <w:tcW w:w="815" w:type="dxa"/>
          </w:tcPr>
          <w:p w:rsidR="007C1E22" w:rsidRPr="006965A9" w:rsidRDefault="007C1E22" w:rsidP="007C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756" w:type="dxa"/>
          </w:tcPr>
          <w:p w:rsidR="00404460" w:rsidRPr="006965A9" w:rsidRDefault="00404460" w:rsidP="0003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404460" w:rsidRDefault="00404460" w:rsidP="006965A9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46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4111" w:type="dxa"/>
          </w:tcPr>
          <w:p w:rsidR="00404460" w:rsidRPr="006965A9" w:rsidRDefault="00404460" w:rsidP="007C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Луны; природа приливов и отливов на Земле и их влияние на движение Земли и Луны;</w:t>
            </w:r>
          </w:p>
        </w:tc>
        <w:tc>
          <w:tcPr>
            <w:tcW w:w="815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756" w:type="dxa"/>
          </w:tcPr>
          <w:p w:rsidR="00404460" w:rsidRPr="006965A9" w:rsidRDefault="00404460" w:rsidP="00B7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  <w:p w:rsidR="00404460" w:rsidRPr="009A40A3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свойства Меркурия, Марса и Венеры; исследования 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 земной группы космическими аппаратами. </w:t>
            </w:r>
          </w:p>
        </w:tc>
        <w:tc>
          <w:tcPr>
            <w:tcW w:w="815" w:type="dxa"/>
          </w:tcPr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15 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14/5</w:t>
            </w:r>
          </w:p>
        </w:tc>
        <w:tc>
          <w:tcPr>
            <w:tcW w:w="756" w:type="dxa"/>
          </w:tcPr>
          <w:p w:rsidR="00404460" w:rsidRPr="006965A9" w:rsidRDefault="00404460" w:rsidP="0084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</w:t>
            </w:r>
          </w:p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A3">
              <w:rPr>
                <w:rFonts w:ascii="Times New Roman" w:hAnsi="Times New Roman" w:cs="Times New Roman"/>
                <w:sz w:val="24"/>
                <w:szCs w:val="24"/>
              </w:rPr>
              <w:t>Планеты карлики</w:t>
            </w:r>
          </w:p>
        </w:tc>
        <w:tc>
          <w:tcPr>
            <w:tcW w:w="4111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815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756" w:type="dxa"/>
          </w:tcPr>
          <w:p w:rsidR="00404460" w:rsidRPr="006965A9" w:rsidRDefault="00404460" w:rsidP="0040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 </w:t>
            </w:r>
          </w:p>
        </w:tc>
        <w:tc>
          <w:tcPr>
            <w:tcW w:w="4111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комет; пояс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; природа метеоров и метеоритов </w:t>
            </w:r>
          </w:p>
        </w:tc>
        <w:tc>
          <w:tcPr>
            <w:tcW w:w="815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756" w:type="dxa"/>
          </w:tcPr>
          <w:p w:rsidR="00404460" w:rsidRPr="006965A9" w:rsidRDefault="00404460" w:rsidP="007B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системы </w:t>
            </w:r>
          </w:p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404460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404460" w:rsidRPr="006965A9" w:rsidRDefault="00404460" w:rsidP="0069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офизика и звёздная астрономия (7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756" w:type="dxa"/>
          </w:tcPr>
          <w:p w:rsidR="00404460" w:rsidRPr="006965A9" w:rsidRDefault="00404460" w:rsidP="00D6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Методы астрофизических исследований </w:t>
            </w:r>
          </w:p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и устройство телескопов, рефракторов и рефлекторов; радиотелескопы и радиоинтерферометры </w:t>
            </w:r>
          </w:p>
        </w:tc>
        <w:tc>
          <w:tcPr>
            <w:tcW w:w="815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§ 19</w:t>
            </w:r>
          </w:p>
        </w:tc>
      </w:tr>
      <w:tr w:rsidR="00404460" w:rsidRPr="006965A9" w:rsidTr="00413AC7">
        <w:tc>
          <w:tcPr>
            <w:tcW w:w="763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756" w:type="dxa"/>
          </w:tcPr>
          <w:p w:rsidR="00404460" w:rsidRPr="006965A9" w:rsidRDefault="00954746" w:rsidP="00F4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857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460" w:rsidRPr="006965A9" w:rsidRDefault="00404460" w:rsidP="0069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Солнце. </w:t>
            </w:r>
          </w:p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</w:tc>
        <w:tc>
          <w:tcPr>
            <w:tcW w:w="815" w:type="dxa"/>
          </w:tcPr>
          <w:p w:rsidR="00404460" w:rsidRPr="006965A9" w:rsidRDefault="00404460" w:rsidP="009A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§ 20 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404460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6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источник энергии Солнца </w:t>
            </w:r>
          </w:p>
          <w:p w:rsidR="00954746" w:rsidRPr="00404460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.  Расчёт температуры внутри Солнца; термоядерный источник энергии Солнца и перенос энергии внутри Солнца; наблюдения солнечных нейтрино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звёзд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22–23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массу; пульсары и нейтронные звёзды; понятие чёрной дыры; наблюдения двойных звёзд и определение их масс; пульсирующие переменные звёзды; цефеиды и связь периода пульсаций со светимостью у них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24–25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22/6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звёзды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проявления взрывов новых и сверхновых звёзд; свойства остатков взрывов сверхновых звёзд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звёзд.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звездыкомпаньона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; гравитационный коллапс ядра массивной звезды в конце её жизни. Оценка возраста звёздных скоплений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954746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954746" w:rsidRPr="006965A9" w:rsidRDefault="00954746" w:rsidP="0095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Млечный путь (3 ч),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шаровые звёздные скопления 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Наблюдаемые свойства скоплений и их распределение в Галактике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чёрная дыра в центре Млечного Пути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движением звёзд в центре Галактики в инфракрасный телескоп; оценка массы и размеров чёрной дыры по движению отдельных </w:t>
            </w:r>
            <w:proofErr w:type="gram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звёзд .</w:t>
            </w:r>
            <w:proofErr w:type="gram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954746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954746" w:rsidRPr="006965A9" w:rsidRDefault="00954746" w:rsidP="0095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Галактики (3 ч)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 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</w:t>
            </w:r>
            <w:proofErr w:type="gram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них .</w:t>
            </w:r>
            <w:proofErr w:type="gramEnd"/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 </w:t>
            </w: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активности галактик; природа квазаров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 </w:t>
            </w: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954746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954746" w:rsidRPr="006965A9" w:rsidRDefault="00954746" w:rsidP="0095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(2 ч)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Вселенной.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34, 35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Вселенной»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Связь средней плотности материи с законом расширения и геометрией Вселенной; радиус и возраст Вселенной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954746" w:rsidRPr="006965A9" w:rsidTr="004B12BB">
        <w:tc>
          <w:tcPr>
            <w:tcW w:w="9854" w:type="dxa"/>
            <w:gridSpan w:val="6"/>
            <w:shd w:val="clear" w:color="auto" w:fill="C6D9F1" w:themeFill="text2" w:themeFillTint="33"/>
            <w:vAlign w:val="center"/>
          </w:tcPr>
          <w:p w:rsidR="00954746" w:rsidRPr="006965A9" w:rsidRDefault="00954746" w:rsidP="0095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проблемы астрономии (4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954746" w:rsidRPr="006965A9" w:rsidTr="00413AC7">
        <w:tc>
          <w:tcPr>
            <w:tcW w:w="763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756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7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расширение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E47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Вклад тёмной материи в массу Вселенной; </w:t>
            </w:r>
          </w:p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силы всемирного отталкивания </w:t>
            </w:r>
          </w:p>
        </w:tc>
        <w:tc>
          <w:tcPr>
            <w:tcW w:w="815" w:type="dxa"/>
          </w:tcPr>
          <w:p w:rsidR="00954746" w:rsidRPr="006965A9" w:rsidRDefault="00954746" w:rsidP="0095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565E47" w:rsidRPr="006965A9" w:rsidTr="00413AC7">
        <w:tc>
          <w:tcPr>
            <w:tcW w:w="763" w:type="dxa"/>
          </w:tcPr>
          <w:p w:rsidR="00565E47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56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857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E47" w:rsidRPr="00954746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46">
              <w:rPr>
                <w:rFonts w:ascii="Times New Roman" w:hAnsi="Times New Roman" w:cs="Times New Roman"/>
                <w:sz w:val="24"/>
                <w:szCs w:val="24"/>
              </w:rPr>
              <w:t xml:space="preserve">Вселенной и тёмная энергия  </w:t>
            </w:r>
          </w:p>
        </w:tc>
        <w:tc>
          <w:tcPr>
            <w:tcW w:w="4111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аблюдение сверхновых звёзд в далёких галактиках и открытие ускоренного расширения Вселенной;</w:t>
            </w:r>
          </w:p>
        </w:tc>
        <w:tc>
          <w:tcPr>
            <w:tcW w:w="815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</w:p>
        </w:tc>
      </w:tr>
      <w:tr w:rsidR="00565E47" w:rsidRPr="006965A9" w:rsidTr="00413AC7">
        <w:tc>
          <w:tcPr>
            <w:tcW w:w="763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756" w:type="dxa"/>
          </w:tcPr>
          <w:p w:rsidR="00565E47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857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возле других звёзд  </w:t>
            </w:r>
          </w:p>
        </w:tc>
        <w:tc>
          <w:tcPr>
            <w:tcW w:w="4111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звёзд; методы обнаружения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благоприятными для жизни </w:t>
            </w:r>
          </w:p>
        </w:tc>
        <w:tc>
          <w:tcPr>
            <w:tcW w:w="815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</w:p>
        </w:tc>
      </w:tr>
      <w:tr w:rsidR="00565E47" w:rsidRPr="006965A9" w:rsidTr="00413AC7">
        <w:tc>
          <w:tcPr>
            <w:tcW w:w="763" w:type="dxa"/>
          </w:tcPr>
          <w:p w:rsidR="00565E47" w:rsidRPr="006965A9" w:rsidRDefault="00B15FEC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  <w:bookmarkStart w:id="0" w:name="_GoBack"/>
            <w:bookmarkEnd w:id="0"/>
            <w:r w:rsidR="00565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565E47" w:rsidRPr="006965A9" w:rsidRDefault="00565E47" w:rsidP="005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857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во Вселенной </w:t>
            </w:r>
          </w:p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 </w:t>
            </w:r>
          </w:p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65E47" w:rsidRPr="006965A9" w:rsidRDefault="00565E47" w:rsidP="0056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A9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</w:tr>
    </w:tbl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F76" w:rsidRPr="006965A9" w:rsidRDefault="00063F76" w:rsidP="00696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63F76" w:rsidRPr="006965A9" w:rsidSect="007635F7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7E" w:rsidRDefault="00D4297E" w:rsidP="005264A5">
      <w:pPr>
        <w:spacing w:after="0" w:line="240" w:lineRule="auto"/>
      </w:pPr>
      <w:r>
        <w:separator/>
      </w:r>
    </w:p>
  </w:endnote>
  <w:endnote w:type="continuationSeparator" w:id="0">
    <w:p w:rsidR="00D4297E" w:rsidRDefault="00D4297E" w:rsidP="0052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783519"/>
      <w:docPartObj>
        <w:docPartGallery w:val="Page Numbers (Bottom of Page)"/>
        <w:docPartUnique/>
      </w:docPartObj>
    </w:sdtPr>
    <w:sdtEndPr/>
    <w:sdtContent>
      <w:p w:rsidR="005264A5" w:rsidRDefault="005264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FEC">
          <w:rPr>
            <w:noProof/>
          </w:rPr>
          <w:t>2</w:t>
        </w:r>
        <w:r>
          <w:fldChar w:fldCharType="end"/>
        </w:r>
      </w:p>
    </w:sdtContent>
  </w:sdt>
  <w:p w:rsidR="005264A5" w:rsidRDefault="00526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7E" w:rsidRDefault="00D4297E" w:rsidP="005264A5">
      <w:pPr>
        <w:spacing w:after="0" w:line="240" w:lineRule="auto"/>
      </w:pPr>
      <w:r>
        <w:separator/>
      </w:r>
    </w:p>
  </w:footnote>
  <w:footnote w:type="continuationSeparator" w:id="0">
    <w:p w:rsidR="00D4297E" w:rsidRDefault="00D4297E" w:rsidP="0052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26"/>
    <w:rsid w:val="00063F76"/>
    <w:rsid w:val="00110358"/>
    <w:rsid w:val="00110614"/>
    <w:rsid w:val="001207DB"/>
    <w:rsid w:val="00150E2A"/>
    <w:rsid w:val="001A7ADD"/>
    <w:rsid w:val="001D12C5"/>
    <w:rsid w:val="003B7C1D"/>
    <w:rsid w:val="00404460"/>
    <w:rsid w:val="00413AC7"/>
    <w:rsid w:val="004B12BB"/>
    <w:rsid w:val="005049A2"/>
    <w:rsid w:val="005264A5"/>
    <w:rsid w:val="00565E47"/>
    <w:rsid w:val="005B3D5D"/>
    <w:rsid w:val="005C3F5B"/>
    <w:rsid w:val="0062594C"/>
    <w:rsid w:val="00693041"/>
    <w:rsid w:val="006965A9"/>
    <w:rsid w:val="007635F7"/>
    <w:rsid w:val="007C1E22"/>
    <w:rsid w:val="007E585B"/>
    <w:rsid w:val="0090124C"/>
    <w:rsid w:val="00954746"/>
    <w:rsid w:val="009A40A3"/>
    <w:rsid w:val="009E0BB7"/>
    <w:rsid w:val="009F53F2"/>
    <w:rsid w:val="00A570D6"/>
    <w:rsid w:val="00AD3728"/>
    <w:rsid w:val="00B15FEC"/>
    <w:rsid w:val="00B378A2"/>
    <w:rsid w:val="00BF41ED"/>
    <w:rsid w:val="00D4297E"/>
    <w:rsid w:val="00D84AB0"/>
    <w:rsid w:val="00DC051A"/>
    <w:rsid w:val="00DD2C26"/>
    <w:rsid w:val="00DF66D7"/>
    <w:rsid w:val="00E275D0"/>
    <w:rsid w:val="00E55E26"/>
    <w:rsid w:val="00E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5FF88-BF9E-42D0-954B-F42F8D77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A5"/>
  </w:style>
  <w:style w:type="paragraph" w:styleId="a6">
    <w:name w:val="footer"/>
    <w:basedOn w:val="a"/>
    <w:link w:val="a7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A5"/>
  </w:style>
  <w:style w:type="paragraph" w:styleId="a8">
    <w:name w:val="Balloon Text"/>
    <w:basedOn w:val="a"/>
    <w:link w:val="a9"/>
    <w:uiPriority w:val="99"/>
    <w:semiHidden/>
    <w:unhideWhenUsed/>
    <w:rsid w:val="005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D6F3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65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uran.ru/htm/homepage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tron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stronew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lege.ru/astronomy/course/content/cont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992/start/" TargetMode="External"/><Relationship Id="rId10" Type="http://schemas.openxmlformats.org/officeDocument/2006/relationships/hyperlink" Target="https://rosuchebnik.ru/metodicheskaja-pomosch/materialy/predmet-astronomiya_type-iz-opyta-uchiteley-45-min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etodicheskaja-pomosch/materialy/predmet-astronomiya_type-razdatochnye-materialy/" TargetMode="External"/><Relationship Id="rId14" Type="http://schemas.openxmlformats.org/officeDocument/2006/relationships/hyperlink" Target="http://www.astro.websib.ru/metod/H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1C0C-4EAC-4BD7-966E-A2E2B485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2020-09-13T15:53:00Z</cp:lastPrinted>
  <dcterms:created xsi:type="dcterms:W3CDTF">2018-01-12T11:46:00Z</dcterms:created>
  <dcterms:modified xsi:type="dcterms:W3CDTF">2022-10-31T05:40:00Z</dcterms:modified>
</cp:coreProperties>
</file>