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FE" w:rsidRPr="00A078FE" w:rsidRDefault="00A078FE" w:rsidP="00A078F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A078FE" w:rsidRPr="00AE055E" w:rsidRDefault="00A078FE" w:rsidP="00A0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</w:t>
      </w:r>
      <w:r w:rsidR="0034409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учебным планом на 2022-2023</w:t>
      </w:r>
      <w:r w:rsidRPr="00A0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</w:t>
      </w:r>
      <w:r w:rsidR="00412A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68 часов в год. (2 час в неделю,34</w:t>
      </w:r>
      <w:r w:rsidRPr="00A0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недель), по календарному учебному </w:t>
      </w:r>
      <w:proofErr w:type="gramStart"/>
      <w:r w:rsidRPr="00A078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</w:t>
      </w:r>
      <w:r w:rsidR="0034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  <w:proofErr w:type="gramEnd"/>
      <w:r w:rsidR="0041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A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F21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8FE" w:rsidRPr="00A078FE" w:rsidRDefault="00A078FE" w:rsidP="00A0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8FE" w:rsidRPr="00A078FE" w:rsidRDefault="00A078FE" w:rsidP="00A0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химии 10 класс.</w:t>
      </w:r>
    </w:p>
    <w:p w:rsidR="00A078FE" w:rsidRPr="00A078FE" w:rsidRDefault="00A078FE" w:rsidP="00A078FE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: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- осознание российской гражданской идентичности, патриотизма, чувства гордости за российскую химическую науку;                                                                                                                                  - готовность к осознанному выбору дальнейшей образовательной траектории или трудовой деятельности;                                                                                                                                               - умение управлять своей познавательной деятельностью,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                                                                                                                                   - принятие и реализация ценностей здорового и безопасного образа жизни, неприятие вредных привычек (курения, употребления алкоголя, наркотиков) на основе знаний о свойствах наркологических и наркотических веществ.                                               </w:t>
      </w: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- 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                    - 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связей и поиск аналогов;                                                                                - познание объектов окружающего мира от общего через особенное к единичному;-умение генерировать идеи и определять средства, необходимые для их реализации;                        -умение определять цели и задачи деятельности, выбирать средства реализации цели и применять их на практике;                                                                                                                                             -использование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                                                                                                                                              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                                                                                                                                                    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                                                                                                                                                                             -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                 -владение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числе символьные (химические знаки, формулы и уравнения).                                  </w:t>
      </w: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познавательной сфере:                                        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(понимание) изученных понятий, законов и теорий;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описывать демонстрационные и самостоятельно проведенные эксперименты, используя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естественный (русский, родной) язык и язык химии;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классифицировать химические элементы, простые и сложные вещества, в том числе и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соединения, химические реакции по разным основаниям;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характеризовать изученные классы органических соединений, химические реакции;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проводить химический эксперимент, наблюдать за его протеканием, фиксировать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самостоятельного и демонстрируемого эксперимента и делать выводы;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формулировать химические закономерности, прогнозировать свойства неизученных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 по аналогии со свойствами изученных;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источников химической информации, получение необходимой информации, ее анализ,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химического информационного продукта и его презентация;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обязательными справочными материалами: Периодической системой химических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 Д. И. Менделеева, таблицей растворимости, электрохимическим рядом напряжений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металлов, рядом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зависимости свойств и применения важнейших органических соединений от их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химического строения, том числе и обусловленных характером этого строения (предельным или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непредельным) и наличием функциональных групп;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молекул важнейших органических веществ;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химической картины мира как неотъемлемой части целостной научной картины мира;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в ценностно-ориентационной сфере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анализ и оценка последствий для окружающей среды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бытовой и производственной деятельности человека, связанной с производством и переработкой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важнейших химических продуктов;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трудовой сфере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проведение химического эксперимента; развитие навыков учебной,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проектно-исследовательской, творческой деятельности при выполнении индивидуального проекта по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химии;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в сфере здорового образа жизни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соблюдение правил безопасного обращения с веществами,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 и химическими процессами; оказание первой помощи при отравлениях, ожогах и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травмах, связанных с веществами и лабораторным оборудованием.</w:t>
      </w:r>
    </w:p>
    <w:p w:rsidR="00A078FE" w:rsidRPr="00A078FE" w:rsidRDefault="00A078FE" w:rsidP="00A078F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996" w:rsidRDefault="00133996" w:rsidP="00133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5B0" w:rsidRDefault="00E825B0" w:rsidP="00133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8FE" w:rsidRPr="00A078FE" w:rsidRDefault="00A078FE" w:rsidP="00133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Теория строения органических соединений А. М. Бутлерова.(11 часов)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 органической химии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Органические вещества: природные, искусственные и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синтетические. Особенности состава и строения органических веществ. Витализм и его крах. Понятие об углеводородах.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теории химического строения Бутлерова.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Валентность. Структурные формулы – полные и сокращенные. Простые (одинарные) и кратные (двойные и тройные) связи. Изомерия и изомеры. Взаимное влияние атомов в молекуле.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Плавление, обугливание и горение органических веществ. Модели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объемные) молекул органических соединений разных классов. Определение элементного состава органических соединений.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моделей молекул органических соединений.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Углеводороды и их природные </w:t>
      </w:r>
      <w:proofErr w:type="gramStart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источники( 20</w:t>
      </w:r>
      <w:proofErr w:type="gramEnd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Предельные углеводороды. </w:t>
      </w:r>
      <w:proofErr w:type="spellStart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Алканы</w:t>
      </w:r>
      <w:proofErr w:type="spellEnd"/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Определение.</w:t>
      </w: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Гомологический</w:t>
      </w: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предельных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углеводородов и его общая формула. Структурная изомерия углеродной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цепи.Радикалы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Номенклатура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Химические свойства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горение, реакции замещения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(галогенирование), реакция разложения метана, дегидрирование этана.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Нередельные</w:t>
      </w:r>
      <w:proofErr w:type="spellEnd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углеводороды. </w:t>
      </w:r>
      <w:proofErr w:type="spellStart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Алкены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Этилен. Определение. Гомологический ряд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Номенклатура. Структурная и пространственная (геометрическая) изомерия.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Промышленное получение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крекинг и дегидрирование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Лабораторное получение этилена – реакция дегидратации этанола. Реакция присоединения: гидратация, галогенирование,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полимеризация. Правило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Марковникава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Окисление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алкенов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Качественные реакции на непредельные углеводороды.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Алкадиены</w:t>
      </w:r>
      <w:proofErr w:type="spellEnd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Каучуки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Определение. Номенклатура. Сопряженные диены. Бутадиен-1,3, изопрен. Реакция Лебедева. Реакции присоединения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алкадиенов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Каучуки: натуральный, синтетический (бутадиеновый,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изопреновый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Вулканизация каучука. Резина. Эбонит.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Алкины</w:t>
      </w:r>
      <w:proofErr w:type="spellEnd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Определение. Номенклатура. Получение и применение ацетилена. Химические свойства ацетилена: горение, реакции присоединения-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гидрогалогенирование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галогенирование, гидратация (реакция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Винилхлорид,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полинилхлорид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Определение. Бензол: его строение, некоторые физические и химические свойства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(горение, реакции замещения - галогенирование, нитрование), получение и применение. Экстракция.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Природный газ.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использование.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Нефть и способы ее переработки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Попутный нефтяной газ, его состав и фракции – газовый бензин, пропан-бутановая, сухой газ. Нефть, ее состав и переработка нефти – перегонка, крекинг,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риформинг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Нефтепродукты. Октановое число; бензин.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Каменный уголь и его переработка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Ископаемый уголь: антрацит, каменный, бурый.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Коксование каменного угля. Коксовый газ, аммиачная вода, каменноугольная смола, кокс. Газификация и каталитическое гидрирование каменного угля.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Горение метана, этана, ацетилена. Отношение метана, этилена, ацетилена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бензола к растворам перманганата калия и бромной воде. Получение этилена реакцией дегидратации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этанола и ацетилена гидролизом карбида кальция. Разложение каучука при нагревании, испытание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продуктов разложения на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непредельность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коллекции «Нефть и нефтепродукты», «Каменный уголь</w:t>
      </w:r>
      <w:r w:rsidRPr="00A078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продукты его переработки», «Каучуки».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Обнаружение продуктов горения свечи. Исследование свойств каучуков. 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Кислород- и азотсодержащие органические соединения                                                                       и их природные </w:t>
      </w:r>
      <w:proofErr w:type="gramStart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источники.(</w:t>
      </w:r>
      <w:proofErr w:type="gramEnd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 часов)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Спирты.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Определение. Функциональная гидроксильная группа. Гомологический ряд предельных одноатомных спиртов. Изомерия положения функциональной группы.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Многоатомные спирты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Определение. Этиленгликоль. Глицерин. Получение и химические свойства многоатомных спиртов. Качественная реакция на многоатомные спирты. Антифриз.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Фенол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Альдегиды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Определение. Формальдегид и ацетальдегид. Химические свойства альдегидов. Качественные реакции на альдегиды. Реакция поликонденсации. Карбонильная группа. Кетоны на примере ацетона.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Карбоновые кислоты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Предельные одноосновные карбоновые кислоты, их гомологический ряд. Получение и применение. Химические свойства карбоновых кислот. Реакция этерификации.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эфиры. Жиры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Углеводы.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Углеводы. Моносахариды. Глюкоза как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альдегидоспирт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Сорбит. Молочнокислое и спиртовое брожение. Фотосинтез. Дисахариды. Сахароза. Полисахариды: крахмал и целлюлоза.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Амины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Аминокислоты. Белки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Аминокислоты как амфотерные органические соединения.  Реакция поликонденсации. Пептидная связь. Первичная, вторичная, третичная структуры белков. Качественные реакции на белки. Гидролиз. Денатурация. Биологические функции белков в организме.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Демонстрации.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Окисление спирта в альдегид. Качественная реакция на многоатомные спирты. Растворимость фенола в воде при обычной температуре и при нагревании. Качественные реакции на фенол. Качественные реакции на альдегиды. Взаимодействие глюкозы с гидроксидом меди (II) как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альдегидоспирта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Качественная реакция на крахмал. Цветные реакции белков.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Растворимость глицерина в воде. Химические свойства уксусной кислоты. Определение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непредельности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растительного масла.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.№1 « Идентификация органических соединений».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Органическая химия и общество (</w:t>
      </w:r>
      <w:r w:rsidR="0041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965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Биотехнология.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ее развития. Три направления биотехнологии: генная (или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генетическая) инженерия; клеточная инженерия; биологическая инженерия.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 модифицированные организмы (ГМО) и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трансгенная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продукция. Клонирование. Иммобилизованные ферменты и их применение.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Полимеры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Классификация полимеров. Искусственные полимеры: целлулоид, ацетатный шелк, вискоза, целлофан.                                                                                             </w:t>
      </w: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Синтетические полимеры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Способы получения полимеров: полимеризация и поликонденсация. Синтетические каучуки. Пластмассы: полистирол,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тефлон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поливинилхлорид. Синтетические волокна: капрон,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найлон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кевлар</w:t>
      </w:r>
      <w:proofErr w:type="spell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лавсан.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Демонстрации.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Коллекция пластмасс, синтетических волокон и изделий из них. Разложение пероксида водорода с помощью каталазы природных объектов. Коллекция синтетических моющих средств (СМС), содержащих энзимы. Испытание среды раствора СМС индикаторами.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образцами пластмасс, волокон и каучуков.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Практическая </w:t>
      </w:r>
      <w:proofErr w:type="gramStart"/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</w:t>
      </w:r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.№</w:t>
      </w:r>
      <w:proofErr w:type="gramEnd"/>
      <w:r w:rsidRPr="00A07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« Распознавание пластмасс и волокон.»</w:t>
      </w:r>
    </w:p>
    <w:p w:rsidR="00A078FE" w:rsidRPr="00A078FE" w:rsidRDefault="00A078FE" w:rsidP="00A078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078FE">
        <w:rPr>
          <w:b/>
          <w:bCs/>
          <w:color w:val="000000"/>
        </w:rPr>
        <w:lastRenderedPageBreak/>
        <w:t>Типы расчетных задач:</w:t>
      </w:r>
    </w:p>
    <w:p w:rsidR="00A078FE" w:rsidRPr="00A078FE" w:rsidRDefault="00A078FE" w:rsidP="00A078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078FE">
        <w:rPr>
          <w:color w:val="000000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:rsidR="00A078FE" w:rsidRPr="00A078FE" w:rsidRDefault="00A078FE" w:rsidP="00A078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078FE">
        <w:rPr>
          <w:color w:val="000000"/>
        </w:rPr>
        <w:t>Расчеты массовой доли (массы) химического соединения в смеси.</w:t>
      </w:r>
    </w:p>
    <w:p w:rsidR="00A078FE" w:rsidRPr="00A078FE" w:rsidRDefault="00A078FE" w:rsidP="00A078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078FE">
        <w:rPr>
          <w:color w:val="000000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:rsidR="00A078FE" w:rsidRPr="00A078FE" w:rsidRDefault="00A078FE" w:rsidP="00A078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078FE">
        <w:rPr>
          <w:color w:val="000000"/>
        </w:rPr>
        <w:t>Расчеты массовой или объемной доли выхода продукта реакции от теоретически возможного.</w:t>
      </w:r>
    </w:p>
    <w:p w:rsidR="00A078FE" w:rsidRPr="00A078FE" w:rsidRDefault="00A078FE" w:rsidP="00A078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078FE">
        <w:rPr>
          <w:color w:val="000000"/>
        </w:rPr>
        <w:t>Расчеты теплового эффекта реакции.</w:t>
      </w:r>
    </w:p>
    <w:p w:rsidR="00A078FE" w:rsidRPr="00A078FE" w:rsidRDefault="00A078FE" w:rsidP="00A078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078FE">
        <w:rPr>
          <w:color w:val="000000"/>
        </w:rPr>
        <w:t>Расчеты объемных отношений газов при химических реакциях.</w:t>
      </w:r>
    </w:p>
    <w:p w:rsidR="00A078FE" w:rsidRPr="00A078FE" w:rsidRDefault="00A078FE" w:rsidP="00A078F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078FE">
        <w:rPr>
          <w:color w:val="000000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675C6" w:rsidRDefault="002675C6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078FE" w:rsidRPr="002675C6" w:rsidRDefault="00A078FE" w:rsidP="00A078F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078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Характеристика основных видов учебной деятельности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2"/>
        <w:gridCol w:w="6377"/>
      </w:tblGrid>
      <w:tr w:rsidR="00A078FE" w:rsidRPr="00A078FE" w:rsidTr="009F7D36">
        <w:trPr>
          <w:trHeight w:val="555"/>
        </w:trPr>
        <w:tc>
          <w:tcPr>
            <w:tcW w:w="567" w:type="dxa"/>
            <w:vMerge w:val="restart"/>
          </w:tcPr>
          <w:p w:rsidR="00A078FE" w:rsidRPr="00A078FE" w:rsidRDefault="00A078FE" w:rsidP="009F7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№ </w:t>
            </w:r>
          </w:p>
          <w:p w:rsidR="00A078FE" w:rsidRPr="00A078FE" w:rsidRDefault="00A078FE" w:rsidP="009F7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A078FE" w:rsidRPr="00A078FE" w:rsidRDefault="00A078FE" w:rsidP="009F7D36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A078FE" w:rsidRPr="00A078FE" w:rsidRDefault="00A078FE" w:rsidP="009F7D36">
            <w:pPr>
              <w:spacing w:after="0" w:line="240" w:lineRule="auto"/>
              <w:ind w:left="567" w:hanging="53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Раздел</w:t>
            </w:r>
          </w:p>
        </w:tc>
        <w:tc>
          <w:tcPr>
            <w:tcW w:w="852" w:type="dxa"/>
            <w:vMerge w:val="restart"/>
          </w:tcPr>
          <w:p w:rsidR="00A078FE" w:rsidRPr="00A078FE" w:rsidRDefault="00A078FE" w:rsidP="009F7D3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Общее</w:t>
            </w:r>
          </w:p>
          <w:p w:rsidR="00A078FE" w:rsidRPr="00A078FE" w:rsidRDefault="00A078FE" w:rsidP="009F7D3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6377" w:type="dxa"/>
            <w:vMerge w:val="restart"/>
          </w:tcPr>
          <w:p w:rsidR="00A078FE" w:rsidRPr="00A078FE" w:rsidRDefault="00A078FE" w:rsidP="009F7D36">
            <w:pPr>
              <w:spacing w:after="0" w:line="240" w:lineRule="auto"/>
              <w:ind w:left="17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Виды деятельности ученика</w:t>
            </w:r>
          </w:p>
        </w:tc>
      </w:tr>
      <w:tr w:rsidR="00A078FE" w:rsidRPr="00A078FE" w:rsidTr="009F7D36">
        <w:trPr>
          <w:cantSplit/>
          <w:trHeight w:val="292"/>
        </w:trPr>
        <w:tc>
          <w:tcPr>
            <w:tcW w:w="567" w:type="dxa"/>
            <w:vMerge/>
          </w:tcPr>
          <w:p w:rsidR="00A078FE" w:rsidRPr="00A078FE" w:rsidRDefault="00A078FE" w:rsidP="009F7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78FE" w:rsidRPr="00A078FE" w:rsidRDefault="00A078FE" w:rsidP="009F7D36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A078FE" w:rsidRPr="00A078FE" w:rsidRDefault="00A078FE" w:rsidP="009F7D36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377" w:type="dxa"/>
            <w:vMerge/>
          </w:tcPr>
          <w:p w:rsidR="00A078FE" w:rsidRPr="00A078FE" w:rsidRDefault="00A078FE" w:rsidP="009F7D36">
            <w:pPr>
              <w:spacing w:after="0" w:line="240" w:lineRule="auto"/>
              <w:ind w:left="174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078FE" w:rsidRPr="00A078FE" w:rsidTr="009F7D36">
        <w:tc>
          <w:tcPr>
            <w:tcW w:w="567" w:type="dxa"/>
          </w:tcPr>
          <w:p w:rsidR="00A078FE" w:rsidRPr="00A078FE" w:rsidRDefault="00A078FE" w:rsidP="009F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078FE" w:rsidRPr="00A078FE" w:rsidRDefault="00A078FE" w:rsidP="009F7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строения органических соединений А. М. Бутлерова.</w:t>
            </w:r>
          </w:p>
          <w:p w:rsidR="00A078FE" w:rsidRPr="00A078FE" w:rsidRDefault="00A078FE" w:rsidP="009F7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A078FE" w:rsidRPr="00A078FE" w:rsidRDefault="00A078FE" w:rsidP="009F7D3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6377" w:type="dxa"/>
          </w:tcPr>
          <w:p w:rsidR="00A078FE" w:rsidRPr="00A078FE" w:rsidRDefault="00A078FE" w:rsidP="009F7D36">
            <w:pPr>
              <w:pStyle w:val="c4"/>
              <w:shd w:val="clear" w:color="auto" w:fill="FFFFFF"/>
              <w:spacing w:after="0"/>
              <w:rPr>
                <w:color w:val="000000"/>
              </w:rPr>
            </w:pPr>
            <w:r w:rsidRPr="00A078FE">
              <w:rPr>
                <w:i/>
                <w:color w:val="000000"/>
                <w:shd w:val="clear" w:color="auto" w:fill="FFFFFF"/>
              </w:rPr>
              <w:t>Различать</w:t>
            </w:r>
            <w:r w:rsidRPr="00A078FE">
              <w:rPr>
                <w:color w:val="000000"/>
                <w:shd w:val="clear" w:color="auto" w:fill="FFFFFF"/>
              </w:rPr>
              <w:t xml:space="preserve"> предметы органической и 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неорганичесой</w:t>
            </w:r>
            <w:proofErr w:type="spellEnd"/>
            <w:r w:rsidRPr="00A078F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078FE">
              <w:rPr>
                <w:color w:val="000000"/>
                <w:shd w:val="clear" w:color="auto" w:fill="FFFFFF"/>
              </w:rPr>
              <w:t>химии,минеральные</w:t>
            </w:r>
            <w:proofErr w:type="spellEnd"/>
            <w:proofErr w:type="gramEnd"/>
            <w:r w:rsidRPr="00A078FE">
              <w:rPr>
                <w:color w:val="000000"/>
                <w:shd w:val="clear" w:color="auto" w:fill="FFFFFF"/>
              </w:rPr>
              <w:t xml:space="preserve"> и органические вещества.            </w:t>
            </w:r>
            <w:r w:rsidRPr="00A078FE">
              <w:rPr>
                <w:i/>
                <w:color w:val="000000"/>
                <w:shd w:val="clear" w:color="auto" w:fill="FFFFFF"/>
              </w:rPr>
              <w:t>Классифицировать</w:t>
            </w:r>
            <w:r w:rsidRPr="00A078FE">
              <w:rPr>
                <w:color w:val="000000"/>
                <w:shd w:val="clear" w:color="auto" w:fill="FFFFFF"/>
              </w:rPr>
              <w:t xml:space="preserve"> органические вещества по происхождению на </w:t>
            </w:r>
            <w:proofErr w:type="gramStart"/>
            <w:r w:rsidRPr="00A078FE">
              <w:rPr>
                <w:color w:val="000000"/>
                <w:shd w:val="clear" w:color="auto" w:fill="FFFFFF"/>
              </w:rPr>
              <w:t>природные ,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искуственные</w:t>
            </w:r>
            <w:proofErr w:type="spellEnd"/>
            <w:proofErr w:type="gramEnd"/>
            <w:r w:rsidRPr="00A078FE">
              <w:rPr>
                <w:color w:val="000000"/>
                <w:shd w:val="clear" w:color="auto" w:fill="FFFFFF"/>
              </w:rPr>
              <w:t xml:space="preserve"> и синтетические</w:t>
            </w:r>
            <w:r w:rsidRPr="00A078FE">
              <w:rPr>
                <w:i/>
                <w:color w:val="000000"/>
                <w:shd w:val="clear" w:color="auto" w:fill="FFFFFF"/>
              </w:rPr>
              <w:t>.                                                                         Объяснять</w:t>
            </w:r>
            <w:r w:rsidRPr="00A078FE">
              <w:rPr>
                <w:color w:val="000000"/>
                <w:shd w:val="clear" w:color="auto" w:fill="FFFFFF"/>
              </w:rPr>
              <w:t xml:space="preserve"> причины многообразия органических веществ и особенности строения атома 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углерода;</w:t>
            </w:r>
            <w:r w:rsidRPr="00A078FE">
              <w:rPr>
                <w:i/>
                <w:color w:val="000000"/>
                <w:shd w:val="clear" w:color="auto" w:fill="FFFFFF"/>
              </w:rPr>
              <w:t>различать</w:t>
            </w:r>
            <w:proofErr w:type="spellEnd"/>
            <w:r w:rsidRPr="00A078FE">
              <w:rPr>
                <w:i/>
                <w:color w:val="000000"/>
                <w:shd w:val="clear" w:color="auto" w:fill="FFFFFF"/>
              </w:rPr>
              <w:t xml:space="preserve"> п</w:t>
            </w:r>
            <w:r w:rsidRPr="00A078FE">
              <w:rPr>
                <w:color w:val="000000"/>
                <w:shd w:val="clear" w:color="auto" w:fill="FFFFFF"/>
              </w:rPr>
              <w:t xml:space="preserve">онятия валентность и степень 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окисления;</w:t>
            </w:r>
            <w:r w:rsidRPr="00A078FE">
              <w:rPr>
                <w:i/>
                <w:color w:val="000000"/>
                <w:shd w:val="clear" w:color="auto" w:fill="FFFFFF"/>
              </w:rPr>
              <w:t>отражать</w:t>
            </w:r>
            <w:proofErr w:type="spellEnd"/>
            <w:r w:rsidRPr="00A078FE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A078FE">
              <w:rPr>
                <w:color w:val="000000"/>
                <w:shd w:val="clear" w:color="auto" w:fill="FFFFFF"/>
              </w:rPr>
              <w:t xml:space="preserve">состав и строение органических 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соединений;</w:t>
            </w:r>
            <w:r w:rsidRPr="00A078FE">
              <w:rPr>
                <w:i/>
                <w:color w:val="000000"/>
                <w:shd w:val="clear" w:color="auto" w:fill="FFFFFF"/>
              </w:rPr>
              <w:t>называть</w:t>
            </w:r>
            <w:proofErr w:type="spellEnd"/>
            <w:r w:rsidRPr="00A078FE">
              <w:rPr>
                <w:color w:val="000000"/>
                <w:shd w:val="clear" w:color="auto" w:fill="FFFFFF"/>
              </w:rPr>
              <w:t xml:space="preserve"> изученные положения теории химического строения 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А.М.Бутлерова</w:t>
            </w:r>
            <w:proofErr w:type="spellEnd"/>
          </w:p>
        </w:tc>
      </w:tr>
      <w:tr w:rsidR="00A078FE" w:rsidRPr="00A078FE" w:rsidTr="009F7D36">
        <w:tc>
          <w:tcPr>
            <w:tcW w:w="567" w:type="dxa"/>
          </w:tcPr>
          <w:p w:rsidR="00A078FE" w:rsidRPr="00A078FE" w:rsidRDefault="00A078FE" w:rsidP="009F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78FE" w:rsidRPr="00A078FE" w:rsidRDefault="00A078FE" w:rsidP="009F7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Углеводороды и их природные источники</w:t>
            </w:r>
          </w:p>
          <w:p w:rsidR="00A078FE" w:rsidRPr="00A078FE" w:rsidRDefault="00A078FE" w:rsidP="009F7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A078FE" w:rsidRPr="00A078FE" w:rsidRDefault="00A078FE" w:rsidP="009F7D3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6377" w:type="dxa"/>
          </w:tcPr>
          <w:p w:rsidR="00A078FE" w:rsidRPr="00A078FE" w:rsidRDefault="00A078FE" w:rsidP="009F7D36">
            <w:pPr>
              <w:pStyle w:val="c4"/>
              <w:shd w:val="clear" w:color="auto" w:fill="FFFFFF"/>
              <w:spacing w:after="0"/>
              <w:rPr>
                <w:color w:val="000000"/>
              </w:rPr>
            </w:pPr>
            <w:r w:rsidRPr="00A078FE">
              <w:rPr>
                <w:i/>
                <w:color w:val="000000"/>
                <w:shd w:val="clear" w:color="auto" w:fill="FFFFFF"/>
              </w:rPr>
              <w:t>Характеризовать</w:t>
            </w:r>
            <w:r w:rsidRPr="00A078FE">
              <w:rPr>
                <w:color w:val="000000"/>
                <w:shd w:val="clear" w:color="auto" w:fill="FFFFFF"/>
              </w:rPr>
              <w:t xml:space="preserve"> состав и основные направления использования и переработки природного 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газа;</w:t>
            </w:r>
            <w:r w:rsidRPr="00A078FE">
              <w:rPr>
                <w:i/>
                <w:color w:val="000000"/>
                <w:shd w:val="clear" w:color="auto" w:fill="FFFFFF"/>
              </w:rPr>
              <w:t>определять</w:t>
            </w:r>
            <w:proofErr w:type="spellEnd"/>
            <w:r w:rsidRPr="00A078FE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A078FE">
              <w:rPr>
                <w:color w:val="000000"/>
                <w:shd w:val="clear" w:color="auto" w:fill="FFFFFF"/>
              </w:rPr>
              <w:t xml:space="preserve">принадлежность веществ к различным типам и классам 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углеводородов,</w:t>
            </w:r>
            <w:r w:rsidRPr="00A078FE">
              <w:rPr>
                <w:i/>
                <w:color w:val="000000"/>
                <w:shd w:val="clear" w:color="auto" w:fill="FFFFFF"/>
              </w:rPr>
              <w:t>называть</w:t>
            </w:r>
            <w:proofErr w:type="spellEnd"/>
            <w:r w:rsidRPr="00A078FE">
              <w:rPr>
                <w:color w:val="000000"/>
                <w:shd w:val="clear" w:color="auto" w:fill="FFFFFF"/>
              </w:rPr>
              <w:t xml:space="preserve"> их по международной номенклатуре;                                                                  </w:t>
            </w:r>
            <w:r w:rsidRPr="00A078FE">
              <w:rPr>
                <w:i/>
                <w:color w:val="000000"/>
                <w:shd w:val="clear" w:color="auto" w:fill="FFFFFF"/>
              </w:rPr>
              <w:t xml:space="preserve">характеризовать </w:t>
            </w:r>
            <w:r w:rsidRPr="00A078FE">
              <w:rPr>
                <w:color w:val="000000"/>
                <w:shd w:val="clear" w:color="auto" w:fill="FFFFFF"/>
              </w:rPr>
              <w:t xml:space="preserve">строение ,свойства, способы получения углеводородов; </w:t>
            </w:r>
            <w:r w:rsidRPr="00A078FE">
              <w:rPr>
                <w:i/>
                <w:color w:val="000000"/>
                <w:shd w:val="clear" w:color="auto" w:fill="FFFFFF"/>
              </w:rPr>
              <w:t xml:space="preserve">устанавливать </w:t>
            </w:r>
            <w:r w:rsidRPr="00A078FE">
              <w:rPr>
                <w:color w:val="000000"/>
                <w:shd w:val="clear" w:color="auto" w:fill="FFFFFF"/>
              </w:rPr>
              <w:t xml:space="preserve">зависимость между типом строения углеводородов и химическими свойствами; </w:t>
            </w:r>
            <w:r w:rsidRPr="00A078FE">
              <w:rPr>
                <w:i/>
                <w:color w:val="000000"/>
                <w:shd w:val="clear" w:color="auto" w:fill="FFFFFF"/>
              </w:rPr>
              <w:t xml:space="preserve">наблюдать </w:t>
            </w:r>
            <w:r w:rsidRPr="00A078FE">
              <w:rPr>
                <w:color w:val="000000"/>
                <w:shd w:val="clear" w:color="auto" w:fill="FFFFFF"/>
              </w:rPr>
              <w:t xml:space="preserve">и описывать демонстрационный химический </w:t>
            </w:r>
            <w:proofErr w:type="spellStart"/>
            <w:r w:rsidRPr="00A078FE">
              <w:rPr>
                <w:color w:val="000000"/>
                <w:shd w:val="clear" w:color="auto" w:fill="FFFFFF"/>
              </w:rPr>
              <w:t>эксперемент</w:t>
            </w:r>
            <w:proofErr w:type="spellEnd"/>
            <w:r w:rsidRPr="00A078FE">
              <w:rPr>
                <w:color w:val="000000"/>
                <w:shd w:val="clear" w:color="auto" w:fill="FFFFFF"/>
              </w:rPr>
              <w:t>.</w:t>
            </w:r>
          </w:p>
        </w:tc>
      </w:tr>
      <w:tr w:rsidR="00A078FE" w:rsidRPr="00A078FE" w:rsidTr="009F7D36">
        <w:tc>
          <w:tcPr>
            <w:tcW w:w="567" w:type="dxa"/>
          </w:tcPr>
          <w:p w:rsidR="00A078FE" w:rsidRPr="00A078FE" w:rsidRDefault="00A078FE" w:rsidP="009F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078FE" w:rsidRPr="00A078FE" w:rsidRDefault="00A078FE" w:rsidP="009F7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Кислород- и </w:t>
            </w:r>
            <w:proofErr w:type="gramStart"/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азотсодержащие органические соединения</w:t>
            </w:r>
            <w:proofErr w:type="gramEnd"/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их природные источники.</w:t>
            </w:r>
          </w:p>
          <w:p w:rsidR="00A078FE" w:rsidRPr="00A078FE" w:rsidRDefault="00A078FE" w:rsidP="009F7D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A078FE" w:rsidRPr="00A078FE" w:rsidRDefault="00A078FE" w:rsidP="009F7D3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26</w:t>
            </w:r>
          </w:p>
        </w:tc>
        <w:tc>
          <w:tcPr>
            <w:tcW w:w="6377" w:type="dxa"/>
          </w:tcPr>
          <w:p w:rsidR="00A078FE" w:rsidRPr="00A078FE" w:rsidRDefault="00A078FE" w:rsidP="009F7D36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Называть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международной номенклатуре кислород содержащие органические соединения (спирты, альдегиды, карбоновые кислоты,</w:t>
            </w:r>
            <w:r w:rsidR="00344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фенол,</w:t>
            </w:r>
            <w:r w:rsidR="00344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углеводы</w:t>
            </w:r>
            <w:proofErr w:type="gram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),;</w:t>
            </w:r>
            <w:proofErr w:type="gramEnd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характеризовать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,свойства,</w:t>
            </w:r>
            <w:r w:rsidR="00344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получения,</w:t>
            </w:r>
            <w:r w:rsidR="00344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области применения кислородсодержащих органических соединений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 наблюдать и описывать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демонстрационный химический 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эксперемент;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соблюдать</w:t>
            </w:r>
            <w:proofErr w:type="spellEnd"/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экологически грамотного и безопасного обращения с горючими и токсичными веществами в быту и окружающей среде. 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Характеризовать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строения и свойства азотсодержащих органических соединений(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амины,анилин,аминокислоты,белкин,уклеиновые</w:t>
            </w:r>
            <w:proofErr w:type="spellEnd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кислоты); 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называть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международной 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номенклатуре,;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характеризовать</w:t>
            </w:r>
            <w:proofErr w:type="spellEnd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строение, свойства, способы получения, области применения азотсодержащих органических соединений; 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наблюдать и описывать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демонстрационный химический 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эксперемент</w:t>
            </w:r>
            <w:proofErr w:type="spellEnd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соблюдать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экологически грамотного и безопасного обращения с горючими и токсичными веществами в быту и окружающей среде.</w:t>
            </w:r>
          </w:p>
        </w:tc>
      </w:tr>
      <w:tr w:rsidR="00A078FE" w:rsidRPr="00A078FE" w:rsidTr="009F7D36">
        <w:tc>
          <w:tcPr>
            <w:tcW w:w="567" w:type="dxa"/>
          </w:tcPr>
          <w:p w:rsidR="00A078FE" w:rsidRPr="00A078FE" w:rsidRDefault="00A078FE" w:rsidP="009F7D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078FE" w:rsidRPr="00A078FE" w:rsidRDefault="00A078FE" w:rsidP="009F7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Органическая химия и общество</w:t>
            </w:r>
          </w:p>
          <w:p w:rsidR="00A078FE" w:rsidRPr="00A078FE" w:rsidRDefault="00A078FE" w:rsidP="009F7D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A078FE" w:rsidRPr="00A078FE" w:rsidRDefault="00412AD4" w:rsidP="009F7D3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6377" w:type="dxa"/>
          </w:tcPr>
          <w:p w:rsidR="00A078FE" w:rsidRPr="00A078FE" w:rsidRDefault="00A078FE" w:rsidP="009F7D36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Характеризовать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реакции 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полимеризаии</w:t>
            </w:r>
            <w:proofErr w:type="spellEnd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поликонденсации как способы получения синтетических высокомолекулярных 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соединений;</w:t>
            </w:r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описывать</w:t>
            </w:r>
            <w:proofErr w:type="spellEnd"/>
            <w:r w:rsidRPr="00A078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отдельных представителей пластмасс и волокон, их строение, 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классификацию;не</w:t>
            </w:r>
            <w:proofErr w:type="spellEnd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основе 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межпредметных</w:t>
            </w:r>
            <w:proofErr w:type="spellEnd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связей с биологией раскрывать биологическую роль </w:t>
            </w:r>
            <w:proofErr w:type="spellStart"/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витаминов,гормо</w:t>
            </w:r>
            <w:r w:rsidR="0026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нов,ферментов</w:t>
            </w:r>
            <w:proofErr w:type="spellEnd"/>
            <w:r w:rsidR="0026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их значение.</w:t>
            </w:r>
          </w:p>
        </w:tc>
      </w:tr>
    </w:tbl>
    <w:p w:rsidR="00BE4AF2" w:rsidRDefault="00BE4AF2" w:rsidP="00BE4A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Интернет ресурсы:</w:t>
      </w:r>
    </w:p>
    <w:p w:rsidR="00BE4AF2" w:rsidRPr="00BE4AF2" w:rsidRDefault="00BE4AF2" w:rsidP="00BE4A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BE4A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Alhimik</w:t>
      </w:r>
      <w:proofErr w:type="spellEnd"/>
      <w:r w:rsidRPr="00BE4A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www.alhimik.ru</w:t>
      </w:r>
    </w:p>
    <w:p w:rsidR="00BE4AF2" w:rsidRPr="00BE4AF2" w:rsidRDefault="00BE4AF2" w:rsidP="00BE4A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4A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Конспекты по химии для школьников www.chemistry.r2.ru, </w:t>
      </w:r>
      <w:hyperlink r:id="rId4" w:history="1">
        <w:r w:rsidRPr="00A02A6F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www.khimia.h1.ru</w:t>
        </w:r>
      </w:hyperlink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</w:t>
      </w:r>
      <w:r w:rsidRPr="00BE4A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Химия для всех </w:t>
      </w:r>
      <w:hyperlink r:id="rId5" w:history="1">
        <w:r w:rsidRPr="00A02A6F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www.informika.ru</w:t>
        </w:r>
      </w:hyperlink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Pr="00BE4A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Химия для Вас </w:t>
      </w:r>
      <w:hyperlink r:id="rId6" w:history="1">
        <w:r w:rsidRPr="00A02A6F">
          <w:rPr>
            <w:rStyle w:val="a5"/>
            <w:rFonts w:ascii="YS Text" w:eastAsia="Times New Roman" w:hAnsi="YS Text" w:cs="Times New Roman"/>
            <w:sz w:val="23"/>
            <w:szCs w:val="23"/>
            <w:lang w:eastAsia="ru-RU"/>
          </w:rPr>
          <w:t>www.chem4you.boom.ru</w:t>
        </w:r>
      </w:hyperlink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</w:t>
      </w:r>
      <w:r w:rsidRPr="00BE4A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Химия. Образовательный сайт для школьников www.hemi.wallst.ru</w:t>
      </w:r>
    </w:p>
    <w:p w:rsidR="00BE4AF2" w:rsidRPr="00BE4AF2" w:rsidRDefault="00BE4AF2" w:rsidP="00BE4A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4A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Уроки химии Кирилла и </w:t>
      </w:r>
      <w:proofErr w:type="spellStart"/>
      <w:r w:rsidRPr="00BE4AF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Мефодия</w:t>
      </w:r>
      <w:proofErr w:type="spellEnd"/>
    </w:p>
    <w:p w:rsidR="00BE4AF2" w:rsidRDefault="00BE4AF2" w:rsidP="0051789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17895" w:rsidRDefault="00517895" w:rsidP="0051789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ское планирование по химии для 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17895" w:rsidRDefault="00517895" w:rsidP="0051789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517895" w:rsidRPr="00BF44FF" w:rsidRDefault="00517895" w:rsidP="00517895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A078FE" w:rsidRPr="00423AD0" w:rsidRDefault="00A078FE" w:rsidP="00423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FE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078FE" w:rsidRPr="00A078FE" w:rsidRDefault="00A078FE" w:rsidP="00A0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3357"/>
        <w:gridCol w:w="1487"/>
        <w:gridCol w:w="1808"/>
        <w:gridCol w:w="1692"/>
      </w:tblGrid>
      <w:tr w:rsidR="00A078FE" w:rsidRPr="00A078FE" w:rsidTr="009F7D36">
        <w:tc>
          <w:tcPr>
            <w:tcW w:w="122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35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8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всего</w:t>
            </w:r>
          </w:p>
        </w:tc>
        <w:tc>
          <w:tcPr>
            <w:tcW w:w="1808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proofErr w:type="spellEnd"/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-х и  работ.</w:t>
            </w:r>
          </w:p>
        </w:tc>
        <w:tc>
          <w:tcPr>
            <w:tcW w:w="1692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A078FE" w:rsidRPr="00A078FE" w:rsidTr="009F7D36">
        <w:tc>
          <w:tcPr>
            <w:tcW w:w="122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строения органических соединений А. М. Бутлерова.</w:t>
            </w:r>
          </w:p>
        </w:tc>
        <w:tc>
          <w:tcPr>
            <w:tcW w:w="148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8FE" w:rsidRPr="00A078FE" w:rsidTr="009F7D36">
        <w:tc>
          <w:tcPr>
            <w:tcW w:w="122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7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Углеводороды и их природные источники.</w:t>
            </w:r>
          </w:p>
        </w:tc>
        <w:tc>
          <w:tcPr>
            <w:tcW w:w="148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8FE" w:rsidRPr="00A078FE" w:rsidTr="009F7D36">
        <w:tc>
          <w:tcPr>
            <w:tcW w:w="122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7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Кислород- и азотсодержащие органические соединения и их природные источники.</w:t>
            </w:r>
          </w:p>
        </w:tc>
        <w:tc>
          <w:tcPr>
            <w:tcW w:w="148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8FE" w:rsidRPr="00A078FE" w:rsidTr="009F7D36">
        <w:tc>
          <w:tcPr>
            <w:tcW w:w="122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7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Органическая химия и общество </w:t>
            </w:r>
          </w:p>
        </w:tc>
        <w:tc>
          <w:tcPr>
            <w:tcW w:w="1487" w:type="dxa"/>
          </w:tcPr>
          <w:p w:rsidR="00A078FE" w:rsidRPr="00A078FE" w:rsidRDefault="00412AD4" w:rsidP="0041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1808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FE" w:rsidRPr="00A078FE" w:rsidTr="009F7D36">
        <w:tc>
          <w:tcPr>
            <w:tcW w:w="1227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7" w:type="dxa"/>
          </w:tcPr>
          <w:p w:rsidR="00A078FE" w:rsidRPr="00A078FE" w:rsidRDefault="00412AD4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8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078FE" w:rsidRPr="00A078FE" w:rsidRDefault="00A078FE" w:rsidP="00A078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FE" w:rsidRPr="00A078FE" w:rsidRDefault="00A078FE" w:rsidP="00A078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FE" w:rsidRPr="00A078FE" w:rsidRDefault="00A078FE" w:rsidP="00A078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8FE" w:rsidRPr="00A078FE" w:rsidRDefault="00A078FE" w:rsidP="00A07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FE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тематическое планирование.                                   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1310"/>
        <w:gridCol w:w="1312"/>
        <w:gridCol w:w="6291"/>
      </w:tblGrid>
      <w:tr w:rsidR="00A078FE" w:rsidRPr="00A078FE" w:rsidTr="009F7D36">
        <w:trPr>
          <w:trHeight w:val="144"/>
        </w:trPr>
        <w:tc>
          <w:tcPr>
            <w:tcW w:w="693" w:type="dxa"/>
            <w:vMerge w:val="restart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gridSpan w:val="2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91" w:type="dxa"/>
            <w:vMerge w:val="restart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  <w:vMerge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91" w:type="dxa"/>
            <w:vMerge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8FE" w:rsidRPr="00A078FE" w:rsidTr="009F7D36">
        <w:trPr>
          <w:trHeight w:val="144"/>
        </w:trPr>
        <w:tc>
          <w:tcPr>
            <w:tcW w:w="9606" w:type="dxa"/>
            <w:gridSpan w:val="4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строения органических соединений А. М. Бутлерова (11 часов).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A078FE" w:rsidRPr="00A078FE" w:rsidRDefault="00412AD4" w:rsidP="003A6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 Т.Б. Предмет органической химии.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A078FE" w:rsidRPr="00A078FE" w:rsidRDefault="00412AD4" w:rsidP="003A6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химического строения органических соединений. Валентность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о гомологии и гомологах, изомерии и изомерах. Структурная изомерия.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 и модели молекул в органической химии. Типы химических связей в молекулах  органических соединений.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 по строению углеродного (скелета) радикала.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 по функциональным группам.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номенклатуры органических соединений.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составлении формул органических соединений.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составлении формул органических соединений.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 по теме «Теория строения органических соединений».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«Теория строения органических соединений</w:t>
            </w:r>
          </w:p>
        </w:tc>
      </w:tr>
      <w:tr w:rsidR="00A078FE" w:rsidRPr="00A078FE" w:rsidTr="009F7D36">
        <w:trPr>
          <w:trHeight w:val="144"/>
        </w:trPr>
        <w:tc>
          <w:tcPr>
            <w:tcW w:w="9606" w:type="dxa"/>
            <w:gridSpan w:val="4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Углеводороды и их природные источники (20 часов).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его состав.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номенклатура.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Физические и химические свойства.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Получение. Применение.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номенклатура.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Физические и химические свойства.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Получение. Применение.</w:t>
            </w:r>
          </w:p>
          <w:p w:rsidR="00A078FE" w:rsidRPr="00A078FE" w:rsidRDefault="00A078FE" w:rsidP="009F7D36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 молекул. Изомерия, номенклатура.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Химические свойства </w:t>
            </w: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алкадиенов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Каучук. Резина.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Строение, изомерия, номенклатура.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Физические и химические свойства.</w:t>
            </w:r>
          </w:p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применение.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Арены. Строение молекулы бензола.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Арены. Общая характеристика на примере бензола.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углеводородов.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Нефть. Состав и переработка нефти. Нефтепродукты.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вывод формул по массовой доле и продуктам сгорания.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вывод формул по массовой доле и продуктам сгорания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№ 1. «Углеводороды и их природные источники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 «Углеводороды и их природные источники».</w:t>
            </w:r>
          </w:p>
        </w:tc>
      </w:tr>
      <w:tr w:rsidR="00A078FE" w:rsidRPr="00A078FE" w:rsidTr="009F7D36">
        <w:trPr>
          <w:trHeight w:val="144"/>
        </w:trPr>
        <w:tc>
          <w:tcPr>
            <w:tcW w:w="9606" w:type="dxa"/>
            <w:gridSpan w:val="4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Кислород- и азотсодержащие органические соединения и их природные источники.(26 часов).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одноатомные спирты. Гомологический</w:t>
            </w:r>
          </w:p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ряд, строение, номенклатура.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10" w:type="dxa"/>
          </w:tcPr>
          <w:p w:rsidR="00A078FE" w:rsidRPr="00A078FE" w:rsidRDefault="00412AD4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одноатомные спирты. Физические свойства. Химические свойства.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спирты. Общая характеристика.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Каменный уголь. Фенол его получение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фенола, его применение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 (кетоны). Строение. Изомерия. Номенклатура. Получение и применение.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Альдегиды. Физические и химические свойства.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Строение, классификация,</w:t>
            </w:r>
          </w:p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номенклатура. Физические свойства.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Химические свойства.</w:t>
            </w:r>
          </w:p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Получение. Применение.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 Получение, строение, номенклатура.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Жиры. Мыла, СМС.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Классификация.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A078FE">
              <w:t xml:space="preserve">Глюкоза </w:t>
            </w:r>
            <w:proofErr w:type="spellStart"/>
            <w:r w:rsidRPr="00A078FE">
              <w:t>альдегидоспирт</w:t>
            </w:r>
            <w:proofErr w:type="spellEnd"/>
            <w:r w:rsidRPr="00A078FE">
              <w:t>. Химические свойства и применения глюкозы.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Дисахариды и полисахариды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 по теме: «Кислородсодержащие  соединения и их нахождение в живой природе»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теме: «Кислородсодержащие  соединения и их нахождение в живой природе»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аминах.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Анилин  как органическое основание.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Общая</w:t>
            </w: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аминокислот, их применение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– природные</w:t>
            </w: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биополимеры. Их</w:t>
            </w: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функции.</w:t>
            </w: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белков.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кислоты.</w:t>
            </w: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 и РНК.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78FE">
              <w:t>Генетическая связь между классами органических соединений.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A0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.№1 « Идентификация органических соединений».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теме: Азотсодержащие  соединения и их нахождение в живой природе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теме: «Азотсодержащие соединения и их нахождение в живой природе».</w:t>
            </w:r>
          </w:p>
        </w:tc>
      </w:tr>
      <w:tr w:rsidR="00A078FE" w:rsidRPr="00A078FE" w:rsidTr="009F7D36">
        <w:trPr>
          <w:trHeight w:val="144"/>
        </w:trPr>
        <w:tc>
          <w:tcPr>
            <w:tcW w:w="9606" w:type="dxa"/>
            <w:gridSpan w:val="4"/>
          </w:tcPr>
          <w:p w:rsidR="00A078FE" w:rsidRPr="00A078FE" w:rsidRDefault="00412AD4" w:rsidP="009F7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Органическая химия и общество 11</w:t>
            </w:r>
            <w:r w:rsidR="00B43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8FE" w:rsidRPr="00A078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часов).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Ферменты.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Витамины.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Гормоны, лекарства.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полимеры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Синтетические органические соединения.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7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работа№2 «Распознавание пластмасс и волокон»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78FE">
              <w:rPr>
                <w:color w:val="000000"/>
              </w:rPr>
      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078FE">
              <w:rPr>
                <w:color w:val="000000"/>
              </w:rPr>
              <w:t>Расчеты массовой или объемной доли выхода продукта реакции от теоретически возможного</w:t>
            </w:r>
          </w:p>
        </w:tc>
      </w:tr>
      <w:tr w:rsidR="00A078FE" w:rsidRPr="00A078FE" w:rsidTr="009F7D36">
        <w:trPr>
          <w:trHeight w:val="144"/>
        </w:trPr>
        <w:tc>
          <w:tcPr>
            <w:tcW w:w="693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310" w:type="dxa"/>
          </w:tcPr>
          <w:p w:rsidR="00A078FE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312" w:type="dxa"/>
          </w:tcPr>
          <w:p w:rsidR="00A078FE" w:rsidRPr="00A078FE" w:rsidRDefault="00A078FE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078FE" w:rsidRPr="00A078FE" w:rsidRDefault="00A078FE" w:rsidP="009F7D3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078FE">
              <w:rPr>
                <w:color w:val="000000"/>
              </w:rPr>
              <w:t xml:space="preserve">Расчеты массы (объема, количества вещества) продуктов реакции, если одно из веществ дано в избытке (имеет </w:t>
            </w:r>
            <w:r w:rsidRPr="00A078FE">
              <w:rPr>
                <w:color w:val="000000"/>
              </w:rPr>
              <w:lastRenderedPageBreak/>
              <w:t>примеси)</w:t>
            </w:r>
          </w:p>
        </w:tc>
      </w:tr>
      <w:tr w:rsidR="00412AD4" w:rsidRPr="00A078FE" w:rsidTr="009F7D36">
        <w:trPr>
          <w:trHeight w:val="144"/>
        </w:trPr>
        <w:tc>
          <w:tcPr>
            <w:tcW w:w="693" w:type="dxa"/>
          </w:tcPr>
          <w:p w:rsidR="00412AD4" w:rsidRPr="00A078FE" w:rsidRDefault="00412AD4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310" w:type="dxa"/>
          </w:tcPr>
          <w:p w:rsidR="00412AD4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312" w:type="dxa"/>
          </w:tcPr>
          <w:p w:rsidR="00412AD4" w:rsidRPr="00A078FE" w:rsidRDefault="00412AD4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412AD4" w:rsidRPr="00412AD4" w:rsidRDefault="00412AD4" w:rsidP="009F7D3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Повтрение</w:t>
            </w:r>
            <w:proofErr w:type="spellEnd"/>
            <w:r>
              <w:rPr>
                <w:color w:val="000000"/>
              </w:rPr>
              <w:t xml:space="preserve"> по теме: «</w:t>
            </w:r>
            <w:r w:rsidRPr="00412AD4">
              <w:rPr>
                <w:color w:val="000000"/>
              </w:rPr>
              <w:t>Теория строения органических соединений А. М. Бутлерова</w:t>
            </w:r>
            <w:r>
              <w:rPr>
                <w:color w:val="000000"/>
              </w:rPr>
              <w:t>»</w:t>
            </w:r>
          </w:p>
        </w:tc>
      </w:tr>
      <w:tr w:rsidR="00412AD4" w:rsidRPr="00A078FE" w:rsidTr="009F7D36">
        <w:trPr>
          <w:trHeight w:val="144"/>
        </w:trPr>
        <w:tc>
          <w:tcPr>
            <w:tcW w:w="693" w:type="dxa"/>
          </w:tcPr>
          <w:p w:rsidR="00412AD4" w:rsidRPr="00A078FE" w:rsidRDefault="00412AD4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0" w:type="dxa"/>
          </w:tcPr>
          <w:p w:rsidR="00412AD4" w:rsidRPr="00A078FE" w:rsidRDefault="003D1BDB" w:rsidP="009F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312" w:type="dxa"/>
          </w:tcPr>
          <w:p w:rsidR="00412AD4" w:rsidRPr="00A078FE" w:rsidRDefault="00412AD4" w:rsidP="009F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412AD4" w:rsidRPr="00412AD4" w:rsidRDefault="00412AD4" w:rsidP="009F7D3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по теме: «</w:t>
            </w:r>
            <w:r w:rsidRPr="00412AD4">
              <w:rPr>
                <w:color w:val="000000"/>
              </w:rPr>
              <w:t>Углеводороды и их природные источники</w:t>
            </w:r>
            <w:r>
              <w:rPr>
                <w:color w:val="000000"/>
              </w:rPr>
              <w:t>»</w:t>
            </w:r>
          </w:p>
        </w:tc>
      </w:tr>
    </w:tbl>
    <w:p w:rsidR="00A078FE" w:rsidRPr="00A078FE" w:rsidRDefault="00A078FE" w:rsidP="00A078FE">
      <w:pPr>
        <w:rPr>
          <w:rFonts w:ascii="Times New Roman" w:hAnsi="Times New Roman" w:cs="Times New Roman"/>
          <w:sz w:val="24"/>
          <w:szCs w:val="24"/>
        </w:rPr>
      </w:pPr>
      <w:r w:rsidRPr="00A07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Pr="00A078FE" w:rsidRDefault="00A078FE" w:rsidP="00A078FE">
      <w:pPr>
        <w:rPr>
          <w:rFonts w:ascii="Times New Roman" w:hAnsi="Times New Roman" w:cs="Times New Roman"/>
          <w:sz w:val="24"/>
          <w:szCs w:val="24"/>
        </w:rPr>
      </w:pPr>
    </w:p>
    <w:p w:rsidR="00A65301" w:rsidRPr="00A078FE" w:rsidRDefault="00A65301">
      <w:pPr>
        <w:rPr>
          <w:rFonts w:ascii="Times New Roman" w:hAnsi="Times New Roman" w:cs="Times New Roman"/>
          <w:sz w:val="24"/>
          <w:szCs w:val="24"/>
        </w:rPr>
      </w:pPr>
    </w:p>
    <w:sectPr w:rsidR="00A65301" w:rsidRPr="00A0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78"/>
    <w:rsid w:val="000B115D"/>
    <w:rsid w:val="001253AB"/>
    <w:rsid w:val="00133996"/>
    <w:rsid w:val="0013612D"/>
    <w:rsid w:val="002675C6"/>
    <w:rsid w:val="002F44FD"/>
    <w:rsid w:val="00344095"/>
    <w:rsid w:val="003A129C"/>
    <w:rsid w:val="003A677B"/>
    <w:rsid w:val="003D1BDB"/>
    <w:rsid w:val="003F6DE2"/>
    <w:rsid w:val="00412AD4"/>
    <w:rsid w:val="00423AD0"/>
    <w:rsid w:val="00430CC3"/>
    <w:rsid w:val="00456D1B"/>
    <w:rsid w:val="0047204D"/>
    <w:rsid w:val="00517895"/>
    <w:rsid w:val="00614FF1"/>
    <w:rsid w:val="00715E41"/>
    <w:rsid w:val="00864C88"/>
    <w:rsid w:val="008E0F49"/>
    <w:rsid w:val="008F7E5F"/>
    <w:rsid w:val="0091014F"/>
    <w:rsid w:val="00933DB7"/>
    <w:rsid w:val="0096546F"/>
    <w:rsid w:val="00A078FE"/>
    <w:rsid w:val="00A37D13"/>
    <w:rsid w:val="00A65301"/>
    <w:rsid w:val="00AE055E"/>
    <w:rsid w:val="00AE5F78"/>
    <w:rsid w:val="00B43A0F"/>
    <w:rsid w:val="00BE4AF2"/>
    <w:rsid w:val="00C13CE4"/>
    <w:rsid w:val="00D53CA7"/>
    <w:rsid w:val="00DA596A"/>
    <w:rsid w:val="00E825B0"/>
    <w:rsid w:val="00F15977"/>
    <w:rsid w:val="00F2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8803"/>
  <w15:docId w15:val="{4222E24B-043C-4BDD-B89A-7B63EA1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78FE"/>
  </w:style>
  <w:style w:type="paragraph" w:customStyle="1" w:styleId="c4">
    <w:name w:val="c4"/>
    <w:basedOn w:val="a"/>
    <w:rsid w:val="00A0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0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0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4AF2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4you.boom.ru" TargetMode="External"/><Relationship Id="rId5" Type="http://schemas.openxmlformats.org/officeDocument/2006/relationships/hyperlink" Target="http://www.informika.ru" TargetMode="External"/><Relationship Id="rId4" Type="http://schemas.openxmlformats.org/officeDocument/2006/relationships/hyperlink" Target="http://www.khimia.h1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erilkin.alexei@yandex.ru</cp:lastModifiedBy>
  <cp:revision>36</cp:revision>
  <dcterms:created xsi:type="dcterms:W3CDTF">2020-08-05T07:01:00Z</dcterms:created>
  <dcterms:modified xsi:type="dcterms:W3CDTF">2022-08-31T13:43:00Z</dcterms:modified>
</cp:coreProperties>
</file>