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0A6E" w:rsidRDefault="00400A6E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400A6E" w:rsidRDefault="00400A6E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Рабочая программа ОБЖ 8 класс</w:t>
      </w:r>
    </w:p>
    <w:p w:rsidR="00400A6E" w:rsidRDefault="00400A6E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202</w:t>
      </w:r>
      <w:r w:rsidR="007E2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-202</w:t>
      </w:r>
      <w:r w:rsidR="007E276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уч.год</w:t>
      </w:r>
    </w:p>
    <w:p w:rsidR="00400A6E" w:rsidRDefault="00400A6E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1C625B" w:rsidRPr="001C625B" w:rsidRDefault="001C625B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Место учебного предмета в учебном плане.</w:t>
      </w:r>
    </w:p>
    <w:p w:rsidR="001C625B" w:rsidRPr="001C625B" w:rsidRDefault="001C625B" w:rsidP="001C625B">
      <w:pPr>
        <w:spacing w:after="0" w:line="240" w:lineRule="auto"/>
        <w:ind w:firstLine="851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400A6E" w:rsidRDefault="00400A6E" w:rsidP="00734AE0">
      <w:pPr>
        <w:spacing w:after="0" w:line="240" w:lineRule="auto"/>
        <w:ind w:firstLine="851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2761CE">
        <w:rPr>
          <w:rFonts w:ascii="Times New Roman" w:hAnsi="Times New Roman"/>
          <w:b/>
          <w:sz w:val="24"/>
          <w:szCs w:val="24"/>
        </w:rPr>
        <w:t xml:space="preserve">На изучение учебного предмета «Основы безопасности жизнедеятельности» в </w:t>
      </w:r>
      <w:r>
        <w:rPr>
          <w:rFonts w:ascii="Times New Roman" w:hAnsi="Times New Roman"/>
          <w:b/>
          <w:sz w:val="24"/>
          <w:szCs w:val="24"/>
        </w:rPr>
        <w:t>8 классе</w:t>
      </w:r>
      <w:r w:rsidRPr="002761CE">
        <w:rPr>
          <w:rFonts w:ascii="Times New Roman" w:hAnsi="Times New Roman"/>
          <w:b/>
          <w:sz w:val="24"/>
          <w:szCs w:val="24"/>
        </w:rPr>
        <w:t xml:space="preserve"> отводится </w:t>
      </w:r>
      <w:r>
        <w:rPr>
          <w:rFonts w:ascii="Times New Roman" w:hAnsi="Times New Roman"/>
          <w:b/>
          <w:sz w:val="24"/>
          <w:szCs w:val="24"/>
        </w:rPr>
        <w:t>35</w:t>
      </w:r>
      <w:r w:rsidRPr="002761CE">
        <w:rPr>
          <w:rFonts w:ascii="Times New Roman" w:hAnsi="Times New Roman"/>
          <w:b/>
          <w:sz w:val="24"/>
          <w:szCs w:val="24"/>
        </w:rPr>
        <w:t xml:space="preserve"> часов </w:t>
      </w:r>
      <w:r>
        <w:rPr>
          <w:rFonts w:ascii="Times New Roman" w:hAnsi="Times New Roman"/>
          <w:b/>
          <w:sz w:val="24"/>
          <w:szCs w:val="24"/>
        </w:rPr>
        <w:t>(1 час в неделю).</w:t>
      </w:r>
    </w:p>
    <w:p w:rsidR="00400A6E" w:rsidRPr="002761CE" w:rsidRDefault="007D7D6E" w:rsidP="00400A6E">
      <w:pPr>
        <w:pStyle w:val="a5"/>
        <w:spacing w:line="276" w:lineRule="auto"/>
        <w:ind w:left="851"/>
        <w:jc w:val="both"/>
        <w:rPr>
          <w:b/>
        </w:rPr>
      </w:pPr>
      <w:r>
        <w:rPr>
          <w:b/>
        </w:rPr>
        <w:t>В связи с праздничным днем</w:t>
      </w:r>
      <w:r w:rsidR="00400A6E" w:rsidRPr="002761CE">
        <w:rPr>
          <w:b/>
        </w:rPr>
        <w:t xml:space="preserve"> </w:t>
      </w:r>
      <w:r w:rsidR="00AF2E78">
        <w:rPr>
          <w:b/>
        </w:rPr>
        <w:t xml:space="preserve">24.02 </w:t>
      </w:r>
      <w:r w:rsidR="0069662E">
        <w:rPr>
          <w:b/>
        </w:rPr>
        <w:t xml:space="preserve"> </w:t>
      </w:r>
      <w:r w:rsidR="00AF2E78">
        <w:rPr>
          <w:b/>
        </w:rPr>
        <w:t>– 3</w:t>
      </w:r>
      <w:r w:rsidR="0069662E">
        <w:rPr>
          <w:b/>
        </w:rPr>
        <w:t>4</w:t>
      </w:r>
      <w:r w:rsidR="00AF2E78">
        <w:rPr>
          <w:b/>
        </w:rPr>
        <w:t xml:space="preserve"> часа</w:t>
      </w:r>
    </w:p>
    <w:p w:rsidR="001C625B" w:rsidRPr="001C625B" w:rsidRDefault="001C625B" w:rsidP="001C62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Личностные, метапредметные и предметные результаты</w:t>
      </w:r>
    </w:p>
    <w:p w:rsidR="001C625B" w:rsidRPr="001C625B" w:rsidRDefault="001C625B" w:rsidP="001C625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освоения учебного предмета.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1C625B" w:rsidRPr="001C625B" w:rsidRDefault="001C625B" w:rsidP="00BB2FCC">
      <w:pPr>
        <w:shd w:val="clear" w:color="auto" w:fill="FFFFFF"/>
        <w:adjustRightInd w:val="0"/>
        <w:spacing w:before="130"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правил индивидуального и коллективного без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опасного поведения в чрезвычайных ситуациях, угрожающих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жизни и здоровью людей, правил поведения на транспорте 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дорогах;</w:t>
      </w:r>
    </w:p>
    <w:p w:rsidR="001C625B" w:rsidRPr="001C625B" w:rsidRDefault="001C625B" w:rsidP="001C625B">
      <w:pPr>
        <w:widowControl w:val="0"/>
        <w:shd w:val="clear" w:color="auto" w:fill="FFFFFF"/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понимания ценности здорового и без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опасного образа жизни;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77"/>
        </w:tabs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усвоение  гуманистических,  демократических   и  традиционных ценностей многонационального российского общества;  воспитание  чувства  ответственности  и  долга  перед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Родиной,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ответственного отношения к учению, го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товности и способности обучающихся к саморазвитию и са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мообразованию на основе мотивации к обучению и позна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целостного мировоззрения, соответству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ющего современному уровню развития науки и общественной практике, учитывающего социальное, культурное, языковое, духовное многообразие современного мира: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готовности и способности вести диалог с другими людьми и достигать в нём взаимопонимания;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социальных норм, правил поведения, ролей и форм социальной жизни в группах и сообществах, включая взрослые и социальные сообщества;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правового мышления и компетентности в реше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нии моральных проблем на основе личностного выбора, форми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рование нравственных чувств и нравственною поведения, осоз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нанного и ответственного отношения к собственным поступкам;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коммуникативной компетентности в об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щении и сотрудничестве со сверстниками, старшими и млад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шими в процессе образовательной, общественно полезной, учебно-исследовательской, творческой и других видов дея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тельности;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основ экологической культуры на осно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ве признания ценности жизни во всех ее проявлениях и не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обходимости ответственного, бережного отношения к окружа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ющей среде;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осознание значения семьи в жизни человека и общест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ва, принятие ценности семейной жизни, уважительное и за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ботливое отношение к членам своей семьи;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антиэкстремистского мышления и анти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террористического поведения, потребностей соблюдать нормы здорового образа жизни, осознанно выполнять правила безо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пасности жизнедеятельности.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BB2FCC" w:rsidRDefault="00BB2FCC" w:rsidP="001C625B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C625B" w:rsidRPr="001C625B" w:rsidRDefault="001C625B" w:rsidP="001C625B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Метапредметные результаты:</w:t>
      </w:r>
    </w:p>
    <w:p w:rsidR="001C625B" w:rsidRPr="001C625B" w:rsidRDefault="001C625B" w:rsidP="001C625B">
      <w:pPr>
        <w:shd w:val="clear" w:color="auto" w:fill="FFFFFF"/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определять цели своего обуче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ния, ставить и формулировать для себя новые задачи в учё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бе и познавательной деятельности, развивать мотивы и инте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ресы своей познавательной деятельности;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самостоятельно планировать пути достижения целей защищённости, в том числе альтернативные, осознан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 выбирать наиболее эффективные способы решения учеб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ных и познавательных задач;</w:t>
      </w:r>
    </w:p>
    <w:p w:rsidR="001C625B" w:rsidRPr="001C625B" w:rsidRDefault="001C625B" w:rsidP="001C625B">
      <w:pPr>
        <w:widowControl w:val="0"/>
        <w:shd w:val="clear" w:color="auto" w:fill="FFFFFF"/>
        <w:adjustRightInd w:val="0"/>
        <w:spacing w:after="0" w:line="240" w:lineRule="auto"/>
        <w:ind w:right="14" w:firstLine="37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умение соотносить свои действия с планируемыми ре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зультатами курса, осуществлять контроль своей деятельности в процессе достижения результата, определять способы действий в опасных и чрезвычайных ситуациях в рамках предложенных условий и требований, корректировать свои действия в соответствии с изменяющейся ситуацией;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634"/>
        </w:tabs>
        <w:adjustRightInd w:val="0"/>
        <w:spacing w:after="0" w:line="240" w:lineRule="auto"/>
        <w:ind w:left="14" w:right="29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оценивать правильность выполнения учебной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 в области безопасности жизнедеятельности, собственные возможности ее решения;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before="29"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основами самоконтроля, самооценки, приня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тия решений и осуществления осознанного выбора в учебной и познавательной деятельности;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ус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танавливать аналогии, классифицировать, самостоятельно вы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бирать основания и критерии (например, для классификации опасных и чрезвычайных ситуаций, видов террористической и экстремистской деятельности), устанавливать причинно-следственные связи, строить логическое рассуждение, умо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заключение (индуктивное, дедуктивное и по аналогии) и де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лать выводы,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создавать, применять и преобразовывать знаки и символы, модели и схемы дли решения учебных и позна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вательных задач;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организовывать учебное сотрудничество и сов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местную деятельность с учителем и сверстниками; работать индивидуально и в группе: находить общее решение и разре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шать конфликты на основе согласования позиций и учёта ин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тересов; формулировать, аргументировать и отстаивать своё мнение;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компетентности в области ис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пользования информационно-коммуникационных технологий;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освоение приемок действии в опасных и чрезвычайных ситуациях природного, техногенного и социального характе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ра, в том числе оказание первой помощи пострадавшим;</w:t>
      </w:r>
    </w:p>
    <w:p w:rsidR="001C625B" w:rsidRPr="001C625B" w:rsidRDefault="001C625B" w:rsidP="001C625B">
      <w:pPr>
        <w:widowControl w:val="0"/>
        <w:shd w:val="clear" w:color="auto" w:fill="FFFFFF"/>
        <w:adjustRightInd w:val="0"/>
        <w:spacing w:after="0" w:line="240" w:lineRule="auto"/>
        <w:ind w:left="14"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взаимодействовать с окружающи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ми, выполнять различные социальные роли во время и при ликвидации последствий чрезвычайных ситуаций.</w:t>
      </w:r>
    </w:p>
    <w:p w:rsidR="001C625B" w:rsidRPr="001C625B" w:rsidRDefault="001C625B" w:rsidP="001C625B">
      <w:pPr>
        <w:widowControl w:val="0"/>
        <w:shd w:val="clear" w:color="auto" w:fill="FFFFFF"/>
        <w:adjustRightInd w:val="0"/>
        <w:spacing w:after="0" w:line="240" w:lineRule="auto"/>
        <w:ind w:left="14" w:right="1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1C625B" w:rsidRPr="001C625B" w:rsidRDefault="001C625B" w:rsidP="001C625B">
      <w:pPr>
        <w:shd w:val="clear" w:color="auto" w:fill="FFFFFF"/>
        <w:adjustRightInd w:val="0"/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современной культуры безопасности жиз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недеятельности на основе понимания необходимости защита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убеждения в необходимости безопасного и здорового образа жизни;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личной и общественной значимости совре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менной культуры безопасности жизнедеятельности;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роли государства и действующего законода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тельства в обеспечении национальной безопасности и заши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ты населения от опасных и чрезвычайных ситуаций природного, техногенного и социального характера, в том числе от экстремизма и  терроризма;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подготовки граждан к воен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ной службе;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установки на здоровый образ жизни, исключающий употребление алкоголя, наркотиков, курение и нанесение иного вреда здоровью;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антиэкстремистской и антитеррористи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ческой личностной позиции;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понимание необходимости сохранения природы и окру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жающей среды для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полноценной жизни человека;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основных опасных и чрезвычайных ситуаций природного, техногенного и социального характера, включая экстремизм и терроризм и их последствия для личности, об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щества и государства;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right="14"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знание и умение применять правила безопасного пове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дения в условиях опасных и чрезвычайных ситуаций;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left="38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оказать первую помощь пострадавшим;</w:t>
      </w:r>
    </w:p>
    <w:p w:rsidR="001C625B" w:rsidRPr="001C625B" w:rsidRDefault="001C625B" w:rsidP="001C625B">
      <w:pPr>
        <w:widowControl w:val="0"/>
        <w:shd w:val="clear" w:color="auto" w:fill="FFFFFF"/>
        <w:tabs>
          <w:tab w:val="left" w:pos="590"/>
        </w:tabs>
        <w:adjustRightInd w:val="0"/>
        <w:spacing w:after="0" w:line="240" w:lineRule="auto"/>
        <w:ind w:firstLine="38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источников;</w:t>
      </w:r>
    </w:p>
    <w:p w:rsidR="001C625B" w:rsidRPr="001C625B" w:rsidRDefault="001C625B" w:rsidP="001C625B">
      <w:pPr>
        <w:widowControl w:val="0"/>
        <w:shd w:val="clear" w:color="auto" w:fill="FFFFFF"/>
        <w:adjustRightInd w:val="0"/>
        <w:spacing w:after="0" w:line="240" w:lineRule="auto"/>
        <w:ind w:firstLine="403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r w:rsidRPr="001C625B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    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умение принимать обоснованные решения в конкретной опасной ситуации для минимизации последствий с учётом ре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ально складывающейся обстановки и индивидуальных воз</w:t>
      </w: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можностей.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Содержание учебного предмета ОБЖ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</w:p>
    <w:p w:rsidR="001C625B" w:rsidRPr="001C625B" w:rsidRDefault="009942A9" w:rsidP="001C625B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</w:t>
      </w:r>
      <w:r w:rsidR="001C625B" w:rsidRPr="001C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класс(3</w:t>
      </w:r>
      <w:r w:rsidR="00696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400A6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час</w:t>
      </w:r>
      <w:r w:rsidR="0069662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="001C625B" w:rsidRPr="001C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AE46F8" w:rsidRDefault="00AE46F8" w:rsidP="001C62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Опасности, с которыми мы сталкиваемся на природе</w:t>
      </w:r>
      <w:r w:rsidR="00734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7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734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Ядовитые растения нашей местности,  их влияния на здоровье человека. Правила сбора грибов, которые помогут избежать отравления. Поведение в лесу при встречах с опасными животными. Гроза в лесу.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Водоём зимой и летом. Причины возникновения опасных ситуаций на воде. Действия в неожиданных ситуациях. Выполнение правил поведения при купании. Умения отдыхать на воде. Правила катания на лодке. Помощь утопающему. Приёмы проведения искусственного дыхания. Правила поведения на льду.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 Ядовитые растения, мифы о грибах, опасные земноводные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Современный транспорт и безопасность</w:t>
      </w:r>
      <w:r w:rsidR="00734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817C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="00734AE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ч)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Транспорт в современном мире. Виды транспортных средств. Негативное воздействие транспорта на природу.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Чрезвычайные ситуации на дорогах. Причины и последствия дорожно-транспортных происшествий, поведение их участников, помощь пострадавшим.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Метро — транспорт повышенной опасности. Возможные опасные ситуации, связанные с метро. Правила поведения в метро.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 поведения пассажиров на борту авиалайнера. Нестандартные ситуации во время полёта. 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Меры предосторожности при ухудшении самочувствия во время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полёта.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Особенность железнодорожного транспорта. Правила поведения при крушении поезда, при возникновении в вагоне пожара.</w:t>
      </w:r>
    </w:p>
    <w:p w:rsidR="001C625B" w:rsidRPr="001C625B" w:rsidRDefault="001C625B" w:rsidP="001C625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Расширение кругозора. Экологически безопасный транспорт, ремни безопасности, наказания за нарушения правил безопасного полёта</w:t>
      </w:r>
    </w:p>
    <w:p w:rsid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9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 </w:t>
      </w:r>
      <w:r w:rsidR="00734AE0" w:rsidRPr="0049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Безопасный туризм</w:t>
      </w:r>
      <w:r w:rsidR="004946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(17ч)</w:t>
      </w:r>
    </w:p>
    <w:p w:rsidR="0049461B" w:rsidRPr="0049461B" w:rsidRDefault="0049461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461B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Виды активного туризма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.Обязанности туриста в туристской группе. Зависимость безопасности в туристском походе от подготовленности каждого туриста и всей туристской группы. Объективные и субъективные трудности турпохода .Движение по туристскому маршруту. Правила безопасности в туристском походе. Туризм и экология окружающей среды. Обеспечение безопасности при переправах через реки. Функции, свойства и особенности узлов, используемых туристами. Требования к узлам</w:t>
      </w:r>
      <w:r w:rsidR="009D2C0C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применяемым в походах.</w:t>
      </w:r>
    </w:p>
    <w:p w:rsidR="0049461B" w:rsidRPr="0049461B" w:rsidRDefault="0049461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477645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1C625B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C625B" w:rsidRPr="001C625B" w:rsidRDefault="001C625B" w:rsidP="00C2540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625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817CAA" w:rsidRDefault="00817CAA" w:rsidP="00817C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Календарно-тематическое планирование 8 класс ОБЖ</w:t>
      </w:r>
    </w:p>
    <w:p w:rsidR="00817CAA" w:rsidRDefault="00817CAA" w:rsidP="00817CA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477645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-202</w:t>
      </w:r>
      <w:r w:rsidR="00477645">
        <w:rPr>
          <w:b/>
          <w:sz w:val="24"/>
          <w:szCs w:val="24"/>
        </w:rPr>
        <w:t>3</w:t>
      </w:r>
      <w:bookmarkStart w:id="0" w:name="_GoBack"/>
      <w:bookmarkEnd w:id="0"/>
      <w:r>
        <w:rPr>
          <w:b/>
          <w:sz w:val="24"/>
          <w:szCs w:val="24"/>
        </w:rPr>
        <w:t xml:space="preserve"> уч.год</w:t>
      </w:r>
    </w:p>
    <w:tbl>
      <w:tblPr>
        <w:tblStyle w:val="a9"/>
        <w:tblW w:w="9606" w:type="dxa"/>
        <w:tblInd w:w="0" w:type="dxa"/>
        <w:tblLook w:val="04A0" w:firstRow="1" w:lastRow="0" w:firstColumn="1" w:lastColumn="0" w:noHBand="0" w:noVBand="1"/>
      </w:tblPr>
      <w:tblGrid>
        <w:gridCol w:w="959"/>
        <w:gridCol w:w="4678"/>
        <w:gridCol w:w="2268"/>
        <w:gridCol w:w="1701"/>
      </w:tblGrid>
      <w:tr w:rsidR="00817CAA" w:rsidTr="00817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 урока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</w:tc>
      </w:tr>
      <w:tr w:rsidR="00817CAA" w:rsidTr="00817CA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Опасности, с которыми мы сталкиваемся на природе ( 5ч)</w:t>
            </w: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Ядовитые растения нашей местности и их влияние на здоровье человека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сбора грибов, которые помогут избежать отравления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Поведение в лесу при встречах с опасными животными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Гроза в лесу.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Водоём зимой и летом. Причины возникновения опасных ситуации на воде.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817CAA" w:rsidTr="00817CAA"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spacing w:before="100" w:beforeAutospacing="1" w:after="100" w:afterAutospacing="1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  <w:p w:rsidR="00817CAA" w:rsidRDefault="00817CAA" w:rsidP="0069662E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Современный транспорт и безопасность (</w:t>
            </w:r>
            <w:r w:rsidR="0069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817CAA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  <w:p w:rsidR="007E276F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Помощь утопающему. Приемы проведения искусственного дыхания.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07.10</w:t>
            </w:r>
          </w:p>
          <w:p w:rsidR="00817CAA" w:rsidRDefault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7CAA" w:rsidRDefault="00817CAA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на льду.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 в современном мире .Виды транспортных средств.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Негативное воздействие транспорта на природу.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817CAA">
        <w:trPr>
          <w:trHeight w:val="1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Чрезвычайные ситуации на дорогах.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Причины и последствия дорожно-транспортных происшествий, поведение их участников ,помощь пострадавшим.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18.11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rPr>
          <w:trHeight w:val="1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Метро- транспорт повышенной опасности. Возможные опасные ситуации, связанные с метро.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в метро.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rPr>
          <w:trHeight w:val="1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пассажиров на борту авиалайнера.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Нестандартные ситуации на борту авиалайнера.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Меры предосторожности при ухудшении </w:t>
            </w:r>
            <w:r>
              <w:rPr>
                <w:sz w:val="24"/>
                <w:szCs w:val="24"/>
              </w:rPr>
              <w:lastRenderedPageBreak/>
              <w:t>самочувствия во время полета.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rPr>
          <w:trHeight w:val="11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Особенность железнодорожного транспорта.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поведения при крушении поезда, при возникновении в вагоне пожара.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rPr>
          <w:trHeight w:val="438"/>
        </w:trPr>
        <w:tc>
          <w:tcPr>
            <w:tcW w:w="96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69662E">
            <w:pPr>
              <w:spacing w:before="100" w:beforeAutospacing="1" w:after="100" w:afterAutospacing="1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Безопасный туризм(1</w:t>
            </w:r>
            <w:r w:rsidR="006966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ч)</w:t>
            </w: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Виды активного туризма : пеший, водный, лыжный.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Обязанности туриста в туристской группе.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Зависимость безопасности в туристском походе от подготовленности каждого туриста.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Объективные и субъективные трудности турпохода.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Движение по туристскому маршруту.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03.02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Преодоление естественных препятствий в походе.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при выборе бивуака.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Туризм и экология окружающей среды.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безопасности в водном туристском походе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безопасного проведения водного похода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специальному личному туристскому снаряжению в водном походе.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Правила безопасности в путешествиях с использованием плавсредств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Узлы в туристском походе.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Функции, свойства и особенности узлов, используемых туристами.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05.05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Требования к узлам,применяемым в походах.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7E276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Положительные качества и недостатки разных видов узлов, используемых в походах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  <w:tr w:rsidR="007E276F" w:rsidTr="00817CAA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П/р Отработка умений завязывать узлы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276F" w:rsidRDefault="007E276F" w:rsidP="007E276F">
            <w:pPr>
              <w:jc w:val="center"/>
              <w:rPr>
                <w:sz w:val="24"/>
                <w:szCs w:val="24"/>
              </w:rPr>
            </w:pPr>
          </w:p>
        </w:tc>
      </w:tr>
    </w:tbl>
    <w:p w:rsidR="00817CAA" w:rsidRDefault="00817CAA" w:rsidP="00817CAA">
      <w:pPr>
        <w:jc w:val="center"/>
        <w:rPr>
          <w:sz w:val="24"/>
          <w:szCs w:val="24"/>
        </w:rPr>
      </w:pPr>
    </w:p>
    <w:p w:rsidR="00776D83" w:rsidRDefault="00776D83"/>
    <w:sectPr w:rsidR="00776D83" w:rsidSect="00BB2FCC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192" w:rsidRDefault="00F37192" w:rsidP="001C625B">
      <w:pPr>
        <w:spacing w:after="0" w:line="240" w:lineRule="auto"/>
      </w:pPr>
      <w:r>
        <w:separator/>
      </w:r>
    </w:p>
  </w:endnote>
  <w:endnote w:type="continuationSeparator" w:id="0">
    <w:p w:rsidR="00F37192" w:rsidRDefault="00F37192" w:rsidP="001C6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192" w:rsidRDefault="00F37192" w:rsidP="001C625B">
      <w:pPr>
        <w:spacing w:after="0" w:line="240" w:lineRule="auto"/>
      </w:pPr>
      <w:r>
        <w:separator/>
      </w:r>
    </w:p>
  </w:footnote>
  <w:footnote w:type="continuationSeparator" w:id="0">
    <w:p w:rsidR="00F37192" w:rsidRDefault="00F37192" w:rsidP="001C6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5B"/>
    <w:rsid w:val="001405AA"/>
    <w:rsid w:val="001C625B"/>
    <w:rsid w:val="002100A6"/>
    <w:rsid w:val="00351C69"/>
    <w:rsid w:val="003B0277"/>
    <w:rsid w:val="003E12CC"/>
    <w:rsid w:val="00400A6E"/>
    <w:rsid w:val="00427F32"/>
    <w:rsid w:val="00477645"/>
    <w:rsid w:val="0049461B"/>
    <w:rsid w:val="004A2300"/>
    <w:rsid w:val="00540E22"/>
    <w:rsid w:val="00594292"/>
    <w:rsid w:val="0066715F"/>
    <w:rsid w:val="0069662E"/>
    <w:rsid w:val="00734AE0"/>
    <w:rsid w:val="00737C52"/>
    <w:rsid w:val="00776D83"/>
    <w:rsid w:val="007D7D6E"/>
    <w:rsid w:val="007E276F"/>
    <w:rsid w:val="00817CAA"/>
    <w:rsid w:val="009942A9"/>
    <w:rsid w:val="009D2C0C"/>
    <w:rsid w:val="00AE46F8"/>
    <w:rsid w:val="00AF2E78"/>
    <w:rsid w:val="00B04E0F"/>
    <w:rsid w:val="00BB2FCC"/>
    <w:rsid w:val="00C2540D"/>
    <w:rsid w:val="00C27155"/>
    <w:rsid w:val="00D970EE"/>
    <w:rsid w:val="00DF0848"/>
    <w:rsid w:val="00E31A8C"/>
    <w:rsid w:val="00F3719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D0E7ED-56F0-402C-BC7D-076F2EB03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C625B"/>
  </w:style>
  <w:style w:type="paragraph" w:customStyle="1" w:styleId="fancybox-margin">
    <w:name w:val="fancybox-margin"/>
    <w:basedOn w:val="a"/>
    <w:rsid w:val="001C625B"/>
    <w:pPr>
      <w:spacing w:before="100" w:beforeAutospacing="1" w:after="100" w:afterAutospacing="1" w:line="240" w:lineRule="auto"/>
      <w:ind w:right="25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1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1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basedOn w:val="a"/>
    <w:link w:val="a6"/>
    <w:qFormat/>
    <w:rsid w:val="001C62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osnbold">
    <w:name w:val="textosnbold"/>
    <w:basedOn w:val="a0"/>
    <w:rsid w:val="001C625B"/>
  </w:style>
  <w:style w:type="character" w:customStyle="1" w:styleId="kursiv-tabl">
    <w:name w:val="kursiv-tabl"/>
    <w:basedOn w:val="a0"/>
    <w:rsid w:val="001C625B"/>
  </w:style>
  <w:style w:type="character" w:customStyle="1" w:styleId="kursiv">
    <w:name w:val="kursiv"/>
    <w:basedOn w:val="a0"/>
    <w:rsid w:val="001C625B"/>
  </w:style>
  <w:style w:type="paragraph" w:styleId="a7">
    <w:name w:val="Balloon Text"/>
    <w:basedOn w:val="a"/>
    <w:link w:val="a8"/>
    <w:uiPriority w:val="99"/>
    <w:semiHidden/>
    <w:unhideWhenUsed/>
    <w:rsid w:val="00C25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2540D"/>
    <w:rPr>
      <w:rFonts w:ascii="Tahoma" w:hAnsi="Tahoma" w:cs="Tahoma"/>
      <w:sz w:val="16"/>
      <w:szCs w:val="16"/>
    </w:rPr>
  </w:style>
  <w:style w:type="character" w:customStyle="1" w:styleId="a6">
    <w:name w:val="Без интервала Знак"/>
    <w:basedOn w:val="a0"/>
    <w:link w:val="a5"/>
    <w:locked/>
    <w:rsid w:val="00400A6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817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14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5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Администратор 1</cp:lastModifiedBy>
  <cp:revision>24</cp:revision>
  <cp:lastPrinted>2020-08-28T08:22:00Z</cp:lastPrinted>
  <dcterms:created xsi:type="dcterms:W3CDTF">2019-08-29T06:58:00Z</dcterms:created>
  <dcterms:modified xsi:type="dcterms:W3CDTF">2023-05-15T13:24:00Z</dcterms:modified>
</cp:coreProperties>
</file>