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3A" w:rsidRDefault="00DD4699">
      <w:pPr>
        <w:spacing w:after="240" w:line="360" w:lineRule="auto"/>
        <w:jc w:val="center"/>
        <w:rPr>
          <w:rFonts w:eastAsia="Times New Roman" w:cs="Times New Roman"/>
          <w:b/>
          <w:bCs/>
          <w:sz w:val="24"/>
          <w:szCs w:val="24"/>
          <w:lang w:eastAsia="x-none"/>
        </w:rPr>
      </w:pPr>
      <w:r>
        <w:rPr>
          <w:rFonts w:eastAsia="Times New Roman" w:cs="Times New Roman"/>
          <w:b/>
          <w:bCs/>
          <w:sz w:val="24"/>
          <w:szCs w:val="24"/>
          <w:lang w:eastAsia="x-none"/>
        </w:rPr>
        <w:t>1.Место учебного предмета в учебном плане.</w:t>
      </w:r>
    </w:p>
    <w:p w:rsidR="00E44C1B" w:rsidRPr="00E44C1B" w:rsidRDefault="00A77715" w:rsidP="00E44C1B">
      <w:pPr>
        <w:tabs>
          <w:tab w:val="left" w:pos="142"/>
        </w:tabs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44C1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соотв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етствии с учебным планом на 2022-2023</w:t>
      </w:r>
      <w:r w:rsidRPr="00E44C1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учебный год рабочая программа 7</w:t>
      </w:r>
      <w:r w:rsidRPr="00E44C1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gramStart"/>
      <w:r w:rsidRPr="00E44C1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класса  рассчитана</w:t>
      </w:r>
      <w:proofErr w:type="gramEnd"/>
      <w:r w:rsidRPr="00E44C1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E44C1B">
        <w:rPr>
          <w:rFonts w:ascii="Times New Roman" w:eastAsia="Calibri" w:hAnsi="Times New Roman" w:cs="Times New Roman"/>
          <w:bCs/>
          <w:sz w:val="24"/>
          <w:szCs w:val="24"/>
          <w:lang w:val="x-none" w:eastAsia="zh-CN"/>
        </w:rPr>
        <w:t xml:space="preserve">на </w:t>
      </w:r>
      <w:r w:rsidRPr="00E44C1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2 </w:t>
      </w:r>
      <w:r w:rsidRPr="00E44C1B">
        <w:rPr>
          <w:rFonts w:ascii="Times New Roman" w:eastAsia="Calibri" w:hAnsi="Times New Roman" w:cs="Times New Roman"/>
          <w:bCs/>
          <w:sz w:val="24"/>
          <w:szCs w:val="24"/>
          <w:lang w:val="x-none" w:eastAsia="zh-CN"/>
        </w:rPr>
        <w:t>час</w:t>
      </w:r>
      <w:r w:rsidRPr="00E44C1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</w:t>
      </w:r>
      <w:r w:rsidRPr="00E44C1B">
        <w:rPr>
          <w:rFonts w:ascii="Times New Roman" w:eastAsia="Calibri" w:hAnsi="Times New Roman" w:cs="Times New Roman"/>
          <w:bCs/>
          <w:sz w:val="24"/>
          <w:szCs w:val="24"/>
          <w:lang w:val="x-none" w:eastAsia="zh-CN"/>
        </w:rPr>
        <w:t xml:space="preserve"> в неделю</w:t>
      </w:r>
      <w:r w:rsidRPr="00E44C1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35 учебных недель 70 часов в год. </w:t>
      </w:r>
      <w:r w:rsidRPr="00E44C1B">
        <w:rPr>
          <w:rFonts w:ascii="Times New Roman" w:eastAsia="Calibri" w:hAnsi="Times New Roman" w:cs="Times New Roman"/>
          <w:sz w:val="24"/>
          <w:szCs w:val="24"/>
        </w:rPr>
        <w:t>По ка</w:t>
      </w:r>
      <w:r>
        <w:rPr>
          <w:rFonts w:ascii="Times New Roman" w:eastAsia="Calibri" w:hAnsi="Times New Roman" w:cs="Times New Roman"/>
          <w:sz w:val="24"/>
          <w:szCs w:val="24"/>
        </w:rPr>
        <w:t>лендарному графику школы на 2022-23 учебный год - 68</w:t>
      </w:r>
      <w:r w:rsidRPr="00E44C1B">
        <w:rPr>
          <w:rFonts w:ascii="Times New Roman" w:eastAsia="Calibri" w:hAnsi="Times New Roman" w:cs="Times New Roman"/>
          <w:sz w:val="24"/>
          <w:szCs w:val="24"/>
        </w:rPr>
        <w:t xml:space="preserve"> часов, так </w:t>
      </w:r>
      <w:proofErr w:type="gramStart"/>
      <w:r w:rsidRPr="00E44C1B">
        <w:rPr>
          <w:rFonts w:ascii="Times New Roman" w:eastAsia="Calibri" w:hAnsi="Times New Roman" w:cs="Times New Roman"/>
          <w:sz w:val="24"/>
          <w:szCs w:val="24"/>
        </w:rPr>
        <w:t xml:space="preserve">как  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,02; 1,05; </w:t>
      </w:r>
      <w:r w:rsidRPr="00E44C1B">
        <w:rPr>
          <w:rFonts w:ascii="Times New Roman" w:eastAsia="Calibri" w:hAnsi="Times New Roman" w:cs="Times New Roman"/>
          <w:sz w:val="24"/>
          <w:szCs w:val="24"/>
        </w:rPr>
        <w:t>выходные дни, Программный материал будет пройден за счет  уплотнения материала в теме «Повторение».</w:t>
      </w:r>
      <w:r w:rsidRPr="00E44C1B">
        <w:rPr>
          <w:rFonts w:ascii="Times New Roman" w:eastAsia="Times New Roman" w:hAnsi="Times New Roman" w:cs="Times New Roman"/>
        </w:rPr>
        <w:t xml:space="preserve"> </w:t>
      </w:r>
      <w:r w:rsidRPr="00E44C1B">
        <w:rPr>
          <w:rFonts w:ascii="Times New Roman" w:eastAsia="Calibri" w:hAnsi="Times New Roman" w:cs="Times New Roman"/>
          <w:i/>
          <w:sz w:val="24"/>
          <w:szCs w:val="24"/>
        </w:rPr>
        <w:t>(Уплотнения в КТП указаны курсивом)</w:t>
      </w:r>
    </w:p>
    <w:p w:rsidR="001C6EC0" w:rsidRPr="00A77715" w:rsidRDefault="00DD4699" w:rsidP="001C6EC0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A77715">
        <w:rPr>
          <w:rFonts w:eastAsia="Calibri" w:cs="Times New Roman"/>
          <w:b/>
          <w:bCs/>
          <w:color w:val="000000"/>
          <w:sz w:val="24"/>
          <w:szCs w:val="24"/>
        </w:rPr>
        <w:t xml:space="preserve">2. </w:t>
      </w:r>
      <w:r w:rsidR="001C6EC0" w:rsidRPr="00A77715">
        <w:rPr>
          <w:rFonts w:eastAsia="Calibri" w:cs="Times New Roman"/>
          <w:b/>
          <w:sz w:val="24"/>
        </w:rPr>
        <w:t>Содержание учебного предмета.</w:t>
      </w:r>
    </w:p>
    <w:p w:rsidR="001C6EC0" w:rsidRDefault="001C6EC0" w:rsidP="001C6EC0">
      <w:pPr>
        <w:jc w:val="center"/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t>7 класс (67 ч)</w:t>
      </w:r>
    </w:p>
    <w:p w:rsidR="001C6EC0" w:rsidRDefault="001C6EC0" w:rsidP="001C6EC0">
      <w:pPr>
        <w:jc w:val="center"/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t>1.Физика и физические методы изучения природы (6 ч.)</w:t>
      </w:r>
    </w:p>
    <w:p w:rsidR="001C6EC0" w:rsidRDefault="001C6EC0" w:rsidP="001C6EC0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t>Физика — наука о природе. Физические тела и явления. Наблюдение и описание физических явлений. Физический эксперимент. Моделирование явлений и объектов природы. Материальная точка как модель физического тела. Физические величины и их измерение. Точность и погрешность измерений. Международная система единиц. Физические законы и закономерности. Физика и техника. Научный метод познания. Роль физики в формировании естественнонаучной грамотности.</w:t>
      </w:r>
    </w:p>
    <w:p w:rsidR="001C6EC0" w:rsidRDefault="001C6EC0" w:rsidP="001C6EC0">
      <w:pPr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t xml:space="preserve">Лабораторные работы: </w:t>
      </w:r>
    </w:p>
    <w:p w:rsidR="001C6EC0" w:rsidRDefault="001C6EC0" w:rsidP="001C6EC0">
      <w:pPr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t xml:space="preserve">№ 1. «Измерение времени протекания физического процесса». </w:t>
      </w:r>
    </w:p>
    <w:p w:rsidR="001C6EC0" w:rsidRDefault="001C6EC0" w:rsidP="001C6EC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t>№ 2. «Изучение измерительных приборов и инструментов. Проведение измерений.</w:t>
      </w:r>
    </w:p>
    <w:p w:rsidR="001C6EC0" w:rsidRDefault="001C6EC0" w:rsidP="001C6EC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t xml:space="preserve">           Конструирование измерительного прибора».</w:t>
      </w:r>
    </w:p>
    <w:p w:rsidR="001C6EC0" w:rsidRDefault="001C6EC0" w:rsidP="001C6EC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1C6EC0" w:rsidRDefault="001C6EC0" w:rsidP="001C6EC0">
      <w:pPr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t xml:space="preserve">Кратковременные фронтальные практические работы при изучении нового материала: № 1. «Измерение длины и расстояния». № 2. «Измерение температуры». </w:t>
      </w:r>
    </w:p>
    <w:p w:rsidR="001C6EC0" w:rsidRDefault="001C6EC0" w:rsidP="001C6EC0">
      <w:pPr>
        <w:jc w:val="center"/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t>2. Строение вещества (4 ч.)</w:t>
      </w:r>
    </w:p>
    <w:p w:rsidR="001C6EC0" w:rsidRDefault="001C6EC0" w:rsidP="001C6EC0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t>Строение вещества. Атомы и молекулы. Тепловое движение атомов и молекул. Диффузия в газах, жидкостях и твёрдых телах. Броуновское движение. Взаимодействие (притяжение и отталкивание) молекул. Агрегатные состояния вещества. Различие в строении твёрдых тел, жидкостей и газов.</w:t>
      </w:r>
    </w:p>
    <w:p w:rsidR="001C6EC0" w:rsidRDefault="001C6EC0" w:rsidP="001C6EC0">
      <w:pPr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t xml:space="preserve">Лабораторные работы: </w:t>
      </w:r>
    </w:p>
    <w:p w:rsidR="001C6EC0" w:rsidRDefault="001C6EC0" w:rsidP="001C6EC0">
      <w:pPr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t>№ 3. «Измерение размеров малых тел и длины кривой».</w:t>
      </w:r>
    </w:p>
    <w:p w:rsidR="001C6EC0" w:rsidRDefault="001C6EC0" w:rsidP="001C6EC0">
      <w:pPr>
        <w:jc w:val="center"/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t>3. Движение и взаимодействие тел (20 ч.)</w:t>
      </w:r>
    </w:p>
    <w:p w:rsidR="001C6EC0" w:rsidRDefault="001C6EC0" w:rsidP="001C6EC0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t xml:space="preserve">Механическое движение. Относительность механического движения. Физические величины, необходимые для описания движения, и взаимосвязь между ними (путь, скорость, время движения). Равномерное и неравномерное прямолинейное движение. Инерция. Масса тела. Плотность вещества. Сила. Единицы силы. Сила тяжести. Связь между силой тяжести и массой тела. Сила упругости. Закон Гука. Вес тела. Невесомость. Динамометр. </w:t>
      </w:r>
      <w:r>
        <w:rPr>
          <w:rFonts w:eastAsia="Calibri" w:cs="Times New Roman"/>
          <w:sz w:val="24"/>
        </w:rPr>
        <w:lastRenderedPageBreak/>
        <w:t>Равнодействующая сила. Сила трения. Трение скольжения. Трение покоя. Трение в природе  и технике.</w:t>
      </w:r>
    </w:p>
    <w:p w:rsidR="001C6EC0" w:rsidRDefault="001C6EC0" w:rsidP="001C6EC0">
      <w:pPr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t xml:space="preserve">Лабораторные работы: </w:t>
      </w:r>
    </w:p>
    <w:p w:rsidR="001C6EC0" w:rsidRDefault="001C6EC0" w:rsidP="001C6EC0">
      <w:pPr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t xml:space="preserve">№ 4. «Исследование равномерного движения тела». </w:t>
      </w:r>
    </w:p>
    <w:p w:rsidR="001C6EC0" w:rsidRDefault="001C6EC0" w:rsidP="001C6EC0">
      <w:pPr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t xml:space="preserve">№ 5. «Измерение массы тела». </w:t>
      </w:r>
    </w:p>
    <w:p w:rsidR="001C6EC0" w:rsidRDefault="001C6EC0" w:rsidP="001C6EC0">
      <w:pPr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t>№ 6. «Измерение плотности твёрдых тел и жидкостей».</w:t>
      </w:r>
    </w:p>
    <w:p w:rsidR="001C6EC0" w:rsidRDefault="001C6EC0" w:rsidP="001C6EC0">
      <w:pPr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t xml:space="preserve"> № 7. «Конструирование динамометра и измерение сил».</w:t>
      </w:r>
    </w:p>
    <w:p w:rsidR="001C6EC0" w:rsidRDefault="001C6EC0" w:rsidP="001C6EC0">
      <w:pPr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t xml:space="preserve"> № 8. «Исследование трения скольжения».</w:t>
      </w:r>
    </w:p>
    <w:p w:rsidR="001C6EC0" w:rsidRDefault="001C6EC0" w:rsidP="001C6EC0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t>Кратковременные фронтальные практические работы при изучении нового материала: № 3. «Определение зависимости средней скорости движения шарика по наклонной плоскости от угла наклона плоскости». № 4. «Исследование зависимости силы тяжести, действующей на тело, от его массы». № 5. «Определение зависимости силы трения покоя и силы трения скольжения от материалов поверхностей тел».</w:t>
      </w:r>
    </w:p>
    <w:p w:rsidR="001C6EC0" w:rsidRDefault="001C6EC0" w:rsidP="001C6EC0">
      <w:pPr>
        <w:jc w:val="center"/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t>4. Давление. Закон Архимеда и плавание тел (17 ч)</w:t>
      </w:r>
    </w:p>
    <w:p w:rsidR="001C6EC0" w:rsidRDefault="001C6EC0" w:rsidP="001C6EC0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t>Давление твёрдых тел. Единицы измерения давления. Способы изменения давления. Давление жидкостей и газов. Закон Паскаля. Давление жидкости на дно и стенки сосуда. Сообщающиеся сосуды. Вес воздуха. Атмосферное давление. Измерение атмосферного давления. Опыт Торричелли. Барометр-анероид. Атмосферное давление на различных высотах. Гидравлические механизмы (пресс, насос). Давление жидкости и газа на погружённое в них тело. Архимедова сила. Плавание тел и судов. Воздухоплавание.</w:t>
      </w:r>
    </w:p>
    <w:p w:rsidR="001C6EC0" w:rsidRDefault="001C6EC0" w:rsidP="001C6EC0">
      <w:pPr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t xml:space="preserve">Лабораторные работы: </w:t>
      </w:r>
    </w:p>
    <w:p w:rsidR="001C6EC0" w:rsidRDefault="001C6EC0" w:rsidP="001C6EC0">
      <w:pPr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t>№ 9. «Изучение выталкивающей силы (силы Архимеда)».</w:t>
      </w:r>
    </w:p>
    <w:p w:rsidR="001C6EC0" w:rsidRDefault="001C6EC0" w:rsidP="001C6EC0">
      <w:pPr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t xml:space="preserve"> № 10. «Условия плавания тел в жидкости».</w:t>
      </w:r>
    </w:p>
    <w:p w:rsidR="001C6EC0" w:rsidRDefault="001C6EC0" w:rsidP="001C6EC0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t>Кратковременные фронтальные практические работы при изучении нового материала: № 6. «Изучение зависимости объёма воздуха в закрытом сосуде от давления». № 7. «Измерение выталкивающей силы, действующей на погружённое в жидкость тело». № 8. «Изготовление модели лодки и измерение её грузоподъёмности».</w:t>
      </w:r>
    </w:p>
    <w:p w:rsidR="001C6EC0" w:rsidRDefault="001C6EC0" w:rsidP="001C6EC0">
      <w:pPr>
        <w:jc w:val="center"/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t>5. Работа и энергия (15 ч)</w:t>
      </w:r>
    </w:p>
    <w:p w:rsidR="001C6EC0" w:rsidRDefault="001C6EC0" w:rsidP="001C6EC0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t>Механическая работа. Мощность. Энергия. Потенциальная и кинетическая энергия. Превращение одного вида механической энергии в другой. Закон сохранения полной механической энергии. Простые механизмы. Условия равновесия твёрдого тела, имеющего закреплённую ось вращения. Момент силы. Центр тяжести тела. Рычаг. Равновесие сил на рычаге. Рычаги в технике, быту и природе. Подвижные и неподвижные блоки. Равенство работ при использовании простых механизмов («Золотое правило механики»). Коэффициент полезного действия механизма.</w:t>
      </w:r>
    </w:p>
    <w:p w:rsidR="005E3DE9" w:rsidRDefault="005E3DE9" w:rsidP="001C6EC0">
      <w:pPr>
        <w:rPr>
          <w:rFonts w:eastAsia="Calibri" w:cs="Times New Roman"/>
          <w:sz w:val="24"/>
        </w:rPr>
      </w:pPr>
    </w:p>
    <w:p w:rsidR="001C6EC0" w:rsidRDefault="001C6EC0" w:rsidP="001C6EC0">
      <w:pPr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lastRenderedPageBreak/>
        <w:t xml:space="preserve">Лабораторные работы: </w:t>
      </w:r>
    </w:p>
    <w:p w:rsidR="001C6EC0" w:rsidRDefault="001C6EC0" w:rsidP="001C6EC0">
      <w:pPr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t>№ 11. «Правило равновесия рычага. Нахождение и сравнение моментов сил».</w:t>
      </w:r>
    </w:p>
    <w:p w:rsidR="001C6EC0" w:rsidRDefault="001C6EC0" w:rsidP="001C6EC0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eastAsia="Calibri" w:cs="Times New Roman"/>
          <w:sz w:val="24"/>
        </w:rPr>
        <w:t>Кратковременные фронтальные практические работы при изучении нового материала: № 9. «Измерение работы силы трения на заданном пути». № 10. «Нахождение центра тяжести плоской фигуры». № 11. «Конструирование систем блоков и исследование условия равновесия блока». № 12. «Измерение коэффициента полезного действия системы блоков».</w:t>
      </w:r>
    </w:p>
    <w:p w:rsidR="001C6EC0" w:rsidRDefault="001C6EC0" w:rsidP="001C6EC0">
      <w:pPr>
        <w:spacing w:line="360" w:lineRule="auto"/>
        <w:jc w:val="center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6. Повторение (5 ч)</w:t>
      </w:r>
    </w:p>
    <w:p w:rsidR="004E463A" w:rsidRDefault="001C6EC0" w:rsidP="001C6EC0">
      <w:pPr>
        <w:spacing w:line="360" w:lineRule="auto"/>
        <w:jc w:val="center"/>
        <w:rPr>
          <w:rFonts w:eastAsia="Times New Roman" w:cs="Times New Roman"/>
          <w:b/>
          <w:bCs/>
          <w:sz w:val="24"/>
          <w:szCs w:val="24"/>
          <w:lang w:eastAsia="x-none"/>
        </w:rPr>
      </w:pPr>
      <w:r>
        <w:rPr>
          <w:rFonts w:eastAsia="Calibri" w:cs="Times New Roman"/>
          <w:sz w:val="24"/>
        </w:rPr>
        <w:t xml:space="preserve">3. </w:t>
      </w:r>
      <w:r w:rsidR="00DD4699">
        <w:rPr>
          <w:rFonts w:eastAsia="Times New Roman" w:cs="Times New Roman"/>
          <w:b/>
          <w:bCs/>
          <w:sz w:val="24"/>
          <w:szCs w:val="24"/>
          <w:lang w:eastAsia="x-none"/>
        </w:rPr>
        <w:t>Результаты освоения учебного предмета.</w:t>
      </w:r>
    </w:p>
    <w:p w:rsidR="003C75EE" w:rsidRPr="003C75EE" w:rsidRDefault="003C75EE" w:rsidP="003C75EE">
      <w:pPr>
        <w:spacing w:after="0" w:line="360" w:lineRule="auto"/>
        <w:ind w:firstLine="227"/>
        <w:jc w:val="both"/>
        <w:rPr>
          <w:rFonts w:eastAsia="Calibri" w:cs="Times New Roman"/>
          <w:sz w:val="24"/>
        </w:rPr>
      </w:pPr>
      <w:r w:rsidRPr="003C75EE">
        <w:rPr>
          <w:rFonts w:eastAsia="Calibri" w:cs="Times New Roman"/>
          <w:sz w:val="24"/>
        </w:rPr>
        <w:t xml:space="preserve">Изучение физики в 7 классе направлено на достижение обучающимися личностных, </w:t>
      </w:r>
      <w:proofErr w:type="spellStart"/>
      <w:r w:rsidRPr="003C75EE">
        <w:rPr>
          <w:rFonts w:eastAsia="Calibri" w:cs="Times New Roman"/>
          <w:sz w:val="24"/>
        </w:rPr>
        <w:t>метапредметных</w:t>
      </w:r>
      <w:proofErr w:type="spellEnd"/>
      <w:r w:rsidRPr="003C75EE">
        <w:rPr>
          <w:rFonts w:eastAsia="Calibri" w:cs="Times New Roman"/>
          <w:sz w:val="24"/>
        </w:rPr>
        <w:t xml:space="preserve"> и предметных результатов освоения учебного предмета.</w:t>
      </w:r>
    </w:p>
    <w:p w:rsidR="003C75EE" w:rsidRPr="003C75EE" w:rsidRDefault="003C75EE" w:rsidP="003C75EE">
      <w:pPr>
        <w:spacing w:before="240" w:after="120" w:line="360" w:lineRule="auto"/>
        <w:jc w:val="both"/>
        <w:outlineLvl w:val="1"/>
        <w:rPr>
          <w:rFonts w:eastAsia="Calibri" w:cs="Times New Roman"/>
          <w:sz w:val="24"/>
        </w:rPr>
      </w:pPr>
      <w:r w:rsidRPr="003C75EE">
        <w:rPr>
          <w:rFonts w:eastAsia="Calibri" w:cs="Times New Roman"/>
          <w:sz w:val="24"/>
        </w:rPr>
        <w:t>ЛИЧНОСТНЫЕ РЕЗУЛЬТАТЫ</w:t>
      </w:r>
    </w:p>
    <w:p w:rsidR="003C75EE" w:rsidRPr="003C75EE" w:rsidRDefault="003C75EE" w:rsidP="00E40B74">
      <w:pPr>
        <w:spacing w:after="0"/>
        <w:ind w:firstLine="227"/>
        <w:jc w:val="both"/>
        <w:rPr>
          <w:rFonts w:eastAsia="Calibri" w:cs="Times New Roman"/>
          <w:sz w:val="24"/>
        </w:rPr>
      </w:pPr>
      <w:r w:rsidRPr="003C75EE">
        <w:rPr>
          <w:rFonts w:eastAsia="Calibri" w:cs="Times New Roman"/>
          <w:sz w:val="24"/>
        </w:rPr>
        <w:t>  Патриотическое воспитание:</w:t>
      </w:r>
    </w:p>
    <w:p w:rsidR="003C75EE" w:rsidRPr="003C75EE" w:rsidRDefault="003C75EE" w:rsidP="00E40B74">
      <w:pPr>
        <w:numPr>
          <w:ilvl w:val="0"/>
          <w:numId w:val="5"/>
        </w:numPr>
        <w:spacing w:before="100" w:beforeAutospacing="1" w:after="100" w:afterAutospacing="1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проявление</w:t>
      </w:r>
      <w:proofErr w:type="gramEnd"/>
      <w:r w:rsidRPr="003C75EE">
        <w:rPr>
          <w:rFonts w:eastAsia="Calibri" w:cs="Times New Roman"/>
          <w:sz w:val="24"/>
        </w:rPr>
        <w:t xml:space="preserve"> интереса к истории и современному состоянию российской физической науки;</w:t>
      </w:r>
    </w:p>
    <w:p w:rsidR="003C75EE" w:rsidRPr="003C75EE" w:rsidRDefault="003C75EE" w:rsidP="00E40B74">
      <w:pPr>
        <w:numPr>
          <w:ilvl w:val="0"/>
          <w:numId w:val="5"/>
        </w:numPr>
        <w:spacing w:before="100" w:beforeAutospacing="1" w:after="100" w:afterAutospacing="1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ценностное</w:t>
      </w:r>
      <w:proofErr w:type="gramEnd"/>
      <w:r w:rsidRPr="003C75EE">
        <w:rPr>
          <w:rFonts w:eastAsia="Calibri" w:cs="Times New Roman"/>
          <w:sz w:val="24"/>
        </w:rPr>
        <w:t xml:space="preserve"> отношение к достижениям российских учё</w:t>
      </w:r>
      <w:r w:rsidRPr="003C75EE">
        <w:rPr>
          <w:rFonts w:eastAsia="Calibri" w:cs="Times New Roman"/>
          <w:sz w:val="24"/>
        </w:rPr>
        <w:softHyphen/>
        <w:t xml:space="preserve">ных </w:t>
      </w:r>
      <w:r w:rsidRPr="003C75EE">
        <w:rPr>
          <w:rFonts w:eastAsia="Calibri" w:cs="Times New Roman"/>
          <w:sz w:val="24"/>
        </w:rPr>
        <w:softHyphen/>
        <w:t>физиков.</w:t>
      </w:r>
    </w:p>
    <w:p w:rsidR="003C75EE" w:rsidRPr="003C75EE" w:rsidRDefault="003C75EE" w:rsidP="00E40B74">
      <w:pPr>
        <w:spacing w:before="60" w:after="60"/>
        <w:ind w:firstLine="227"/>
        <w:jc w:val="both"/>
        <w:outlineLvl w:val="4"/>
        <w:rPr>
          <w:rFonts w:eastAsia="Calibri" w:cs="Times New Roman"/>
          <w:sz w:val="24"/>
        </w:rPr>
      </w:pPr>
      <w:r w:rsidRPr="003C75EE">
        <w:rPr>
          <w:rFonts w:eastAsia="Calibri" w:cs="Times New Roman"/>
          <w:sz w:val="24"/>
        </w:rPr>
        <w:t>Гражданское и духовно-нравственное воспитание:</w:t>
      </w:r>
    </w:p>
    <w:p w:rsidR="003C75EE" w:rsidRPr="003C75EE" w:rsidRDefault="003C75EE" w:rsidP="00E40B74">
      <w:pPr>
        <w:numPr>
          <w:ilvl w:val="0"/>
          <w:numId w:val="6"/>
        </w:numPr>
        <w:spacing w:before="100" w:beforeAutospacing="1" w:after="100" w:afterAutospacing="1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готовность</w:t>
      </w:r>
      <w:proofErr w:type="gramEnd"/>
      <w:r w:rsidRPr="003C75EE">
        <w:rPr>
          <w:rFonts w:eastAsia="Calibri" w:cs="Times New Roman"/>
          <w:sz w:val="24"/>
        </w:rPr>
        <w:t xml:space="preserve"> к активному участию в обсуждении общественно</w:t>
      </w:r>
      <w:r w:rsidRPr="003C75EE">
        <w:rPr>
          <w:rFonts w:eastAsia="Calibri" w:cs="Times New Roman"/>
          <w:sz w:val="24"/>
        </w:rPr>
        <w:softHyphen/>
        <w:t>-значимых и этических проблем, связанных с практическим применением достижений физики; </w:t>
      </w:r>
    </w:p>
    <w:p w:rsidR="003C75EE" w:rsidRPr="003C75EE" w:rsidRDefault="003C75EE" w:rsidP="00E40B74">
      <w:pPr>
        <w:numPr>
          <w:ilvl w:val="0"/>
          <w:numId w:val="6"/>
        </w:numPr>
        <w:spacing w:before="100" w:beforeAutospacing="1" w:after="100" w:afterAutospacing="1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осознание</w:t>
      </w:r>
      <w:proofErr w:type="gramEnd"/>
      <w:r w:rsidRPr="003C75EE">
        <w:rPr>
          <w:rFonts w:eastAsia="Calibri" w:cs="Times New Roman"/>
          <w:sz w:val="24"/>
        </w:rPr>
        <w:t xml:space="preserve"> важности морально-</w:t>
      </w:r>
      <w:r w:rsidRPr="003C75EE">
        <w:rPr>
          <w:rFonts w:eastAsia="Calibri" w:cs="Times New Roman"/>
          <w:sz w:val="24"/>
        </w:rPr>
        <w:softHyphen/>
        <w:t>этических принципов в дея</w:t>
      </w:r>
      <w:r w:rsidRPr="003C75EE">
        <w:rPr>
          <w:rFonts w:eastAsia="Calibri" w:cs="Times New Roman"/>
          <w:sz w:val="24"/>
        </w:rPr>
        <w:softHyphen/>
        <w:t>тельности учёного.</w:t>
      </w:r>
    </w:p>
    <w:p w:rsidR="003C75EE" w:rsidRPr="003C75EE" w:rsidRDefault="003C75EE" w:rsidP="00E40B74">
      <w:pPr>
        <w:spacing w:before="60" w:after="60"/>
        <w:ind w:firstLine="227"/>
        <w:jc w:val="both"/>
        <w:outlineLvl w:val="4"/>
        <w:rPr>
          <w:rFonts w:eastAsia="Calibri" w:cs="Times New Roman"/>
          <w:sz w:val="24"/>
        </w:rPr>
      </w:pPr>
      <w:r w:rsidRPr="003C75EE">
        <w:rPr>
          <w:rFonts w:eastAsia="Calibri" w:cs="Times New Roman"/>
          <w:sz w:val="24"/>
        </w:rPr>
        <w:t>Эстетическое воспитание:</w:t>
      </w:r>
    </w:p>
    <w:p w:rsidR="003C75EE" w:rsidRPr="003C75EE" w:rsidRDefault="003C75EE" w:rsidP="00E40B74">
      <w:pPr>
        <w:numPr>
          <w:ilvl w:val="0"/>
          <w:numId w:val="7"/>
        </w:numPr>
        <w:spacing w:before="100" w:beforeAutospacing="1" w:after="100" w:afterAutospacing="1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восприятие</w:t>
      </w:r>
      <w:proofErr w:type="gramEnd"/>
      <w:r w:rsidRPr="003C75EE">
        <w:rPr>
          <w:rFonts w:eastAsia="Calibri" w:cs="Times New Roman"/>
          <w:sz w:val="24"/>
        </w:rPr>
        <w:t xml:space="preserve"> эстетических качеств физической науки: её гар</w:t>
      </w:r>
      <w:r w:rsidRPr="003C75EE">
        <w:rPr>
          <w:rFonts w:eastAsia="Calibri" w:cs="Times New Roman"/>
          <w:sz w:val="24"/>
        </w:rPr>
        <w:softHyphen/>
        <w:t>моничного построения, строгости, точности, лаконичности.</w:t>
      </w:r>
    </w:p>
    <w:p w:rsidR="003C75EE" w:rsidRPr="003C75EE" w:rsidRDefault="003C75EE" w:rsidP="00E40B74">
      <w:pPr>
        <w:spacing w:after="0"/>
        <w:ind w:firstLine="227"/>
        <w:jc w:val="both"/>
        <w:rPr>
          <w:rFonts w:eastAsia="Calibri" w:cs="Times New Roman"/>
          <w:sz w:val="24"/>
        </w:rPr>
      </w:pPr>
      <w:r w:rsidRPr="003C75EE">
        <w:rPr>
          <w:rFonts w:eastAsia="Calibri" w:cs="Times New Roman"/>
          <w:sz w:val="24"/>
        </w:rPr>
        <w:t>Ценности научного познания:</w:t>
      </w:r>
    </w:p>
    <w:p w:rsidR="003C75EE" w:rsidRPr="003C75EE" w:rsidRDefault="003C75EE" w:rsidP="00E40B74">
      <w:pPr>
        <w:numPr>
          <w:ilvl w:val="0"/>
          <w:numId w:val="8"/>
        </w:numPr>
        <w:spacing w:before="100" w:beforeAutospacing="1" w:after="100" w:afterAutospacing="1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осознание</w:t>
      </w:r>
      <w:proofErr w:type="gramEnd"/>
      <w:r w:rsidRPr="003C75EE">
        <w:rPr>
          <w:rFonts w:eastAsia="Calibri" w:cs="Times New Roman"/>
          <w:sz w:val="24"/>
        </w:rPr>
        <w:t xml:space="preserve"> ценности физической науки как мощного инстру</w:t>
      </w:r>
      <w:r w:rsidRPr="003C75EE">
        <w:rPr>
          <w:rFonts w:eastAsia="Calibri" w:cs="Times New Roman"/>
          <w:sz w:val="24"/>
        </w:rPr>
        <w:softHyphen/>
        <w:t>мента познания мира, основы развития технологий, важней</w:t>
      </w:r>
      <w:r w:rsidRPr="003C75EE">
        <w:rPr>
          <w:rFonts w:eastAsia="Calibri" w:cs="Times New Roman"/>
          <w:sz w:val="24"/>
        </w:rPr>
        <w:softHyphen/>
        <w:t>шей составляющей культуры;</w:t>
      </w:r>
    </w:p>
    <w:p w:rsidR="003C75EE" w:rsidRPr="003C75EE" w:rsidRDefault="003C75EE" w:rsidP="00E40B74">
      <w:pPr>
        <w:numPr>
          <w:ilvl w:val="0"/>
          <w:numId w:val="8"/>
        </w:numPr>
        <w:spacing w:before="100" w:beforeAutospacing="1" w:after="100" w:afterAutospacing="1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развитие</w:t>
      </w:r>
      <w:proofErr w:type="gramEnd"/>
      <w:r w:rsidRPr="003C75EE">
        <w:rPr>
          <w:rFonts w:eastAsia="Calibri" w:cs="Times New Roman"/>
          <w:sz w:val="24"/>
        </w:rPr>
        <w:t xml:space="preserve"> научной любознательности, интереса к исследова</w:t>
      </w:r>
      <w:r w:rsidRPr="003C75EE">
        <w:rPr>
          <w:rFonts w:eastAsia="Calibri" w:cs="Times New Roman"/>
          <w:sz w:val="24"/>
        </w:rPr>
        <w:softHyphen/>
        <w:t>тельской деятельности.</w:t>
      </w:r>
    </w:p>
    <w:p w:rsidR="003C75EE" w:rsidRPr="003C75EE" w:rsidRDefault="003C75EE" w:rsidP="00E40B74">
      <w:pPr>
        <w:spacing w:before="60" w:after="60"/>
        <w:ind w:firstLine="227"/>
        <w:jc w:val="both"/>
        <w:outlineLvl w:val="4"/>
        <w:rPr>
          <w:rFonts w:eastAsia="Calibri" w:cs="Times New Roman"/>
          <w:sz w:val="24"/>
        </w:rPr>
      </w:pPr>
      <w:r w:rsidRPr="003C75EE">
        <w:rPr>
          <w:rFonts w:eastAsia="Calibri" w:cs="Times New Roman"/>
          <w:sz w:val="24"/>
        </w:rPr>
        <w:t>Формирование культуры здоровья и эмоционального благополучия:</w:t>
      </w:r>
    </w:p>
    <w:p w:rsidR="003C75EE" w:rsidRPr="003C75EE" w:rsidRDefault="003C75EE" w:rsidP="00E40B74">
      <w:pPr>
        <w:numPr>
          <w:ilvl w:val="0"/>
          <w:numId w:val="9"/>
        </w:numPr>
        <w:spacing w:before="100" w:beforeAutospacing="1" w:after="100" w:afterAutospacing="1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осознание</w:t>
      </w:r>
      <w:proofErr w:type="gramEnd"/>
      <w:r w:rsidRPr="003C75EE">
        <w:rPr>
          <w:rFonts w:eastAsia="Calibri" w:cs="Times New Roman"/>
          <w:sz w:val="24"/>
        </w:rPr>
        <w:t xml:space="preserve"> ценности безопасного образа жизни в современном технологическом мире, важности правил безопасного поведе</w:t>
      </w:r>
      <w:r w:rsidRPr="003C75EE">
        <w:rPr>
          <w:rFonts w:eastAsia="Calibri" w:cs="Times New Roman"/>
          <w:sz w:val="24"/>
        </w:rPr>
        <w:softHyphen/>
        <w:t>ния на транспорте, на дорогах, с электрическим и тепловым оборудованием в домашних условиях;</w:t>
      </w:r>
    </w:p>
    <w:p w:rsidR="003C75EE" w:rsidRPr="003C75EE" w:rsidRDefault="003C75EE" w:rsidP="003C75EE">
      <w:pPr>
        <w:numPr>
          <w:ilvl w:val="0"/>
          <w:numId w:val="9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spellStart"/>
      <w:proofErr w:type="gramStart"/>
      <w:r w:rsidRPr="003C75EE">
        <w:rPr>
          <w:rFonts w:eastAsia="Calibri" w:cs="Times New Roman"/>
          <w:sz w:val="24"/>
        </w:rPr>
        <w:t>сформированность</w:t>
      </w:r>
      <w:proofErr w:type="spellEnd"/>
      <w:proofErr w:type="gramEnd"/>
      <w:r w:rsidRPr="003C75EE">
        <w:rPr>
          <w:rFonts w:eastAsia="Calibri" w:cs="Times New Roman"/>
          <w:sz w:val="24"/>
        </w:rPr>
        <w:t xml:space="preserve"> навыка рефлексии, признание своего пра</w:t>
      </w:r>
      <w:r w:rsidRPr="003C75EE">
        <w:rPr>
          <w:rFonts w:eastAsia="Calibri" w:cs="Times New Roman"/>
          <w:sz w:val="24"/>
        </w:rPr>
        <w:softHyphen/>
        <w:t>ва на ошибку и такого же права у другого человека.</w:t>
      </w:r>
    </w:p>
    <w:p w:rsidR="003C75EE" w:rsidRPr="003C75EE" w:rsidRDefault="003C75EE" w:rsidP="003C75EE">
      <w:pPr>
        <w:spacing w:before="60" w:after="60" w:line="360" w:lineRule="auto"/>
        <w:ind w:firstLine="227"/>
        <w:jc w:val="both"/>
        <w:outlineLvl w:val="4"/>
        <w:rPr>
          <w:rFonts w:eastAsia="Calibri" w:cs="Times New Roman"/>
          <w:sz w:val="24"/>
        </w:rPr>
      </w:pPr>
      <w:r w:rsidRPr="003C75EE">
        <w:rPr>
          <w:rFonts w:eastAsia="Calibri" w:cs="Times New Roman"/>
          <w:sz w:val="24"/>
        </w:rPr>
        <w:lastRenderedPageBreak/>
        <w:t>Трудовое воспитание:</w:t>
      </w:r>
    </w:p>
    <w:p w:rsidR="003C75EE" w:rsidRPr="003C75EE" w:rsidRDefault="003C75EE" w:rsidP="00E40B74">
      <w:pPr>
        <w:numPr>
          <w:ilvl w:val="0"/>
          <w:numId w:val="10"/>
        </w:numPr>
        <w:spacing w:after="0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активное</w:t>
      </w:r>
      <w:proofErr w:type="gramEnd"/>
      <w:r w:rsidRPr="003C75EE">
        <w:rPr>
          <w:rFonts w:eastAsia="Calibri" w:cs="Times New Roman"/>
          <w:sz w:val="24"/>
        </w:rPr>
        <w:t xml:space="preserve"> участие в решении практических задач (в рамках семьи, школы, города, края) технологической и социальной направленности, требующих в том числе и физических зна</w:t>
      </w:r>
      <w:r w:rsidRPr="003C75EE">
        <w:rPr>
          <w:rFonts w:eastAsia="Calibri" w:cs="Times New Roman"/>
          <w:sz w:val="24"/>
        </w:rPr>
        <w:softHyphen/>
        <w:t>ний;</w:t>
      </w:r>
    </w:p>
    <w:p w:rsidR="003C75EE" w:rsidRPr="003C75EE" w:rsidRDefault="003C75EE" w:rsidP="00E40B74">
      <w:pPr>
        <w:numPr>
          <w:ilvl w:val="0"/>
          <w:numId w:val="10"/>
        </w:numPr>
        <w:spacing w:after="0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интерес</w:t>
      </w:r>
      <w:proofErr w:type="gramEnd"/>
      <w:r w:rsidRPr="003C75EE">
        <w:rPr>
          <w:rFonts w:eastAsia="Calibri" w:cs="Times New Roman"/>
          <w:sz w:val="24"/>
        </w:rPr>
        <w:t xml:space="preserve"> к  практическому  изучению  профессий,  связанных с физикой.</w:t>
      </w:r>
    </w:p>
    <w:p w:rsidR="003C75EE" w:rsidRPr="003C75EE" w:rsidRDefault="003C75EE" w:rsidP="00E40B74">
      <w:pPr>
        <w:spacing w:after="0"/>
        <w:ind w:firstLine="227"/>
        <w:jc w:val="both"/>
        <w:outlineLvl w:val="4"/>
        <w:rPr>
          <w:rFonts w:eastAsia="Calibri" w:cs="Times New Roman"/>
          <w:sz w:val="24"/>
        </w:rPr>
      </w:pPr>
      <w:r w:rsidRPr="003C75EE">
        <w:rPr>
          <w:rFonts w:eastAsia="Calibri" w:cs="Times New Roman"/>
          <w:sz w:val="24"/>
        </w:rPr>
        <w:t>Экологическое воспитание:</w:t>
      </w:r>
    </w:p>
    <w:p w:rsidR="003C75EE" w:rsidRPr="003C75EE" w:rsidRDefault="003C75EE" w:rsidP="00E40B74">
      <w:pPr>
        <w:numPr>
          <w:ilvl w:val="0"/>
          <w:numId w:val="11"/>
        </w:numPr>
        <w:spacing w:after="0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ориентация</w:t>
      </w:r>
      <w:proofErr w:type="gramEnd"/>
      <w:r w:rsidRPr="003C75EE">
        <w:rPr>
          <w:rFonts w:eastAsia="Calibri" w:cs="Times New Roman"/>
          <w:sz w:val="24"/>
        </w:rPr>
        <w:t xml:space="preserve">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C75EE" w:rsidRPr="003C75EE" w:rsidRDefault="003C75EE" w:rsidP="00E40B74">
      <w:pPr>
        <w:numPr>
          <w:ilvl w:val="0"/>
          <w:numId w:val="11"/>
        </w:numPr>
        <w:spacing w:after="0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осознание  глобального</w:t>
      </w:r>
      <w:proofErr w:type="gramEnd"/>
      <w:r w:rsidRPr="003C75EE">
        <w:rPr>
          <w:rFonts w:eastAsia="Calibri" w:cs="Times New Roman"/>
          <w:sz w:val="24"/>
        </w:rPr>
        <w:t>  характера  экологических  проблем и путей их решения.</w:t>
      </w:r>
    </w:p>
    <w:p w:rsidR="003C75EE" w:rsidRPr="003C75EE" w:rsidRDefault="003C75EE" w:rsidP="00E40B74">
      <w:pPr>
        <w:spacing w:after="0"/>
        <w:ind w:firstLine="227"/>
        <w:jc w:val="both"/>
        <w:outlineLvl w:val="4"/>
        <w:rPr>
          <w:rFonts w:eastAsia="Calibri" w:cs="Times New Roman"/>
          <w:sz w:val="24"/>
        </w:rPr>
      </w:pPr>
      <w:r w:rsidRPr="003C75EE">
        <w:rPr>
          <w:rFonts w:eastAsia="Calibri" w:cs="Times New Roman"/>
          <w:sz w:val="24"/>
        </w:rPr>
        <w:t>Адаптация обучающегося к изменяющимся условиям социальной и природной среды:</w:t>
      </w:r>
    </w:p>
    <w:p w:rsidR="003C75EE" w:rsidRPr="003C75EE" w:rsidRDefault="003C75EE" w:rsidP="00E40B74">
      <w:pPr>
        <w:numPr>
          <w:ilvl w:val="0"/>
          <w:numId w:val="12"/>
        </w:numPr>
        <w:spacing w:after="0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потребность</w:t>
      </w:r>
      <w:proofErr w:type="gramEnd"/>
      <w:r w:rsidRPr="003C75EE">
        <w:rPr>
          <w:rFonts w:eastAsia="Calibri" w:cs="Times New Roman"/>
          <w:sz w:val="24"/>
        </w:rPr>
        <w:t xml:space="preserve"> во взаимодействии при выполнении исследова</w:t>
      </w:r>
      <w:r w:rsidRPr="003C75EE">
        <w:rPr>
          <w:rFonts w:eastAsia="Calibri" w:cs="Times New Roman"/>
          <w:sz w:val="24"/>
        </w:rPr>
        <w:softHyphen/>
        <w:t>ний и проектов физической направленности, открытость опыту и знаниям других;</w:t>
      </w:r>
    </w:p>
    <w:p w:rsidR="003C75EE" w:rsidRPr="003C75EE" w:rsidRDefault="003C75EE" w:rsidP="00E40B74">
      <w:pPr>
        <w:numPr>
          <w:ilvl w:val="0"/>
          <w:numId w:val="12"/>
        </w:numPr>
        <w:spacing w:after="0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повышение</w:t>
      </w:r>
      <w:proofErr w:type="gramEnd"/>
      <w:r w:rsidRPr="003C75EE">
        <w:rPr>
          <w:rFonts w:eastAsia="Calibri" w:cs="Times New Roman"/>
          <w:sz w:val="24"/>
        </w:rPr>
        <w:t xml:space="preserve"> уровня своей компетентности через  практиче</w:t>
      </w:r>
      <w:r w:rsidRPr="003C75EE">
        <w:rPr>
          <w:rFonts w:eastAsia="Calibri" w:cs="Times New Roman"/>
          <w:sz w:val="24"/>
        </w:rPr>
        <w:softHyphen/>
        <w:t>скую деятельность;</w:t>
      </w:r>
    </w:p>
    <w:p w:rsidR="003C75EE" w:rsidRPr="003C75EE" w:rsidRDefault="003C75EE" w:rsidP="00E40B74">
      <w:pPr>
        <w:numPr>
          <w:ilvl w:val="0"/>
          <w:numId w:val="12"/>
        </w:numPr>
        <w:spacing w:after="0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потребность</w:t>
      </w:r>
      <w:proofErr w:type="gramEnd"/>
      <w:r w:rsidRPr="003C75EE">
        <w:rPr>
          <w:rFonts w:eastAsia="Calibri" w:cs="Times New Roman"/>
          <w:sz w:val="24"/>
        </w:rPr>
        <w:t xml:space="preserve"> в формировании новых знаний, в том числе фор</w:t>
      </w:r>
      <w:r w:rsidRPr="003C75EE">
        <w:rPr>
          <w:rFonts w:eastAsia="Calibri" w:cs="Times New Roman"/>
          <w:sz w:val="24"/>
        </w:rPr>
        <w:softHyphen/>
        <w:t>мулировать идеи,  понятия,  гипотезы  о  физических  объектах и явлениях;</w:t>
      </w:r>
    </w:p>
    <w:p w:rsidR="003C75EE" w:rsidRPr="003C75EE" w:rsidRDefault="003C75EE" w:rsidP="00E40B74">
      <w:pPr>
        <w:numPr>
          <w:ilvl w:val="0"/>
          <w:numId w:val="12"/>
        </w:numPr>
        <w:spacing w:after="0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осознание</w:t>
      </w:r>
      <w:proofErr w:type="gramEnd"/>
      <w:r w:rsidRPr="003C75EE">
        <w:rPr>
          <w:rFonts w:eastAsia="Calibri" w:cs="Times New Roman"/>
          <w:sz w:val="24"/>
        </w:rPr>
        <w:t xml:space="preserve"> дефицитов собственных знаний и компетентностей в области физики;</w:t>
      </w:r>
    </w:p>
    <w:p w:rsidR="003C75EE" w:rsidRPr="003C75EE" w:rsidRDefault="003C75EE" w:rsidP="00E40B74">
      <w:pPr>
        <w:numPr>
          <w:ilvl w:val="0"/>
          <w:numId w:val="12"/>
        </w:numPr>
        <w:spacing w:after="0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планирование</w:t>
      </w:r>
      <w:proofErr w:type="gramEnd"/>
      <w:r w:rsidRPr="003C75EE">
        <w:rPr>
          <w:rFonts w:eastAsia="Calibri" w:cs="Times New Roman"/>
          <w:sz w:val="24"/>
        </w:rPr>
        <w:t xml:space="preserve"> своего развития в приобретении новых физи</w:t>
      </w:r>
      <w:r w:rsidRPr="003C75EE">
        <w:rPr>
          <w:rFonts w:eastAsia="Calibri" w:cs="Times New Roman"/>
          <w:sz w:val="24"/>
        </w:rPr>
        <w:softHyphen/>
        <w:t>ческих знаний;</w:t>
      </w:r>
    </w:p>
    <w:p w:rsidR="003C75EE" w:rsidRPr="003C75EE" w:rsidRDefault="003C75EE" w:rsidP="00E40B74">
      <w:pPr>
        <w:numPr>
          <w:ilvl w:val="0"/>
          <w:numId w:val="12"/>
        </w:numPr>
        <w:spacing w:after="0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стремление</w:t>
      </w:r>
      <w:proofErr w:type="gramEnd"/>
      <w:r w:rsidRPr="003C75EE">
        <w:rPr>
          <w:rFonts w:eastAsia="Calibri" w:cs="Times New Roman"/>
          <w:sz w:val="24"/>
        </w:rPr>
        <w:t xml:space="preserve"> анализировать и выявлять взаимосвязи приро</w:t>
      </w:r>
      <w:r w:rsidRPr="003C75EE">
        <w:rPr>
          <w:rFonts w:eastAsia="Calibri" w:cs="Times New Roman"/>
          <w:sz w:val="24"/>
        </w:rPr>
        <w:softHyphen/>
        <w:t>ды, общества и экономики, в том числе с использованием физических знаний;</w:t>
      </w:r>
    </w:p>
    <w:p w:rsidR="003C75EE" w:rsidRPr="003C75EE" w:rsidRDefault="003C75EE" w:rsidP="00E40B74">
      <w:pPr>
        <w:numPr>
          <w:ilvl w:val="0"/>
          <w:numId w:val="12"/>
        </w:numPr>
        <w:spacing w:after="0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оценка</w:t>
      </w:r>
      <w:proofErr w:type="gramEnd"/>
      <w:r w:rsidRPr="003C75EE">
        <w:rPr>
          <w:rFonts w:eastAsia="Calibri" w:cs="Times New Roman"/>
          <w:sz w:val="24"/>
        </w:rPr>
        <w:t xml:space="preserve"> своих действий с учётом влияния на окружающую среду, возможных глобальных последствий.</w:t>
      </w:r>
    </w:p>
    <w:p w:rsidR="003C75EE" w:rsidRPr="003C75EE" w:rsidRDefault="003C75EE" w:rsidP="00E40B74">
      <w:pPr>
        <w:spacing w:after="0"/>
        <w:jc w:val="both"/>
        <w:outlineLvl w:val="1"/>
        <w:rPr>
          <w:rFonts w:eastAsia="Calibri" w:cs="Times New Roman"/>
          <w:sz w:val="24"/>
        </w:rPr>
      </w:pPr>
      <w:r w:rsidRPr="003C75EE">
        <w:rPr>
          <w:rFonts w:eastAsia="Calibri" w:cs="Times New Roman"/>
          <w:sz w:val="24"/>
        </w:rPr>
        <w:t>МЕТАПРЕДМЕТНЫЕ РЕЗУЛЬТАТЫ</w:t>
      </w:r>
    </w:p>
    <w:p w:rsidR="003C75EE" w:rsidRPr="003C75EE" w:rsidRDefault="003C75EE" w:rsidP="00E40B74">
      <w:pPr>
        <w:spacing w:after="0"/>
        <w:ind w:firstLine="227"/>
        <w:jc w:val="both"/>
        <w:rPr>
          <w:rFonts w:eastAsia="Calibri" w:cs="Times New Roman"/>
          <w:sz w:val="24"/>
        </w:rPr>
      </w:pPr>
      <w:r w:rsidRPr="003C75EE">
        <w:rPr>
          <w:rFonts w:eastAsia="Calibri" w:cs="Times New Roman"/>
          <w:sz w:val="24"/>
        </w:rPr>
        <w:t>Универсальные познавательные действия</w:t>
      </w:r>
    </w:p>
    <w:p w:rsidR="003C75EE" w:rsidRPr="003C75EE" w:rsidRDefault="003C75EE" w:rsidP="00E40B74">
      <w:pPr>
        <w:spacing w:after="0"/>
        <w:ind w:firstLine="227"/>
        <w:jc w:val="both"/>
        <w:outlineLvl w:val="4"/>
        <w:rPr>
          <w:rFonts w:eastAsia="Calibri" w:cs="Times New Roman"/>
          <w:sz w:val="24"/>
        </w:rPr>
      </w:pPr>
      <w:r w:rsidRPr="003C75EE">
        <w:rPr>
          <w:rFonts w:eastAsia="Calibri" w:cs="Times New Roman"/>
          <w:sz w:val="24"/>
        </w:rPr>
        <w:t>Базовые логические действия:</w:t>
      </w:r>
    </w:p>
    <w:p w:rsidR="003C75EE" w:rsidRPr="003C75EE" w:rsidRDefault="003C75EE" w:rsidP="00E40B74">
      <w:pPr>
        <w:numPr>
          <w:ilvl w:val="0"/>
          <w:numId w:val="13"/>
        </w:numPr>
        <w:spacing w:after="0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выявлять</w:t>
      </w:r>
      <w:proofErr w:type="gramEnd"/>
      <w:r w:rsidRPr="003C75EE">
        <w:rPr>
          <w:rFonts w:eastAsia="Calibri" w:cs="Times New Roman"/>
          <w:sz w:val="24"/>
        </w:rPr>
        <w:t xml:space="preserve"> и характеризовать существенные признаки объек</w:t>
      </w:r>
      <w:r w:rsidRPr="003C75EE">
        <w:rPr>
          <w:rFonts w:eastAsia="Calibri" w:cs="Times New Roman"/>
          <w:sz w:val="24"/>
        </w:rPr>
        <w:softHyphen/>
        <w:t>тов (явлений);</w:t>
      </w:r>
    </w:p>
    <w:p w:rsidR="003C75EE" w:rsidRPr="003C75EE" w:rsidRDefault="003C75EE" w:rsidP="00E40B74">
      <w:pPr>
        <w:numPr>
          <w:ilvl w:val="0"/>
          <w:numId w:val="13"/>
        </w:numPr>
        <w:spacing w:after="0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устанавливать</w:t>
      </w:r>
      <w:proofErr w:type="gramEnd"/>
      <w:r w:rsidRPr="003C75EE">
        <w:rPr>
          <w:rFonts w:eastAsia="Calibri" w:cs="Times New Roman"/>
          <w:sz w:val="24"/>
        </w:rPr>
        <w:t xml:space="preserve"> существенный признак классификации, осно</w:t>
      </w:r>
      <w:r w:rsidRPr="003C75EE">
        <w:rPr>
          <w:rFonts w:eastAsia="Calibri" w:cs="Times New Roman"/>
          <w:sz w:val="24"/>
        </w:rPr>
        <w:softHyphen/>
        <w:t>вания для обобщения и сравнения;</w:t>
      </w:r>
    </w:p>
    <w:p w:rsidR="003C75EE" w:rsidRPr="003C75EE" w:rsidRDefault="003C75EE" w:rsidP="00E40B74">
      <w:pPr>
        <w:numPr>
          <w:ilvl w:val="0"/>
          <w:numId w:val="13"/>
        </w:numPr>
        <w:spacing w:after="0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выявлять</w:t>
      </w:r>
      <w:proofErr w:type="gramEnd"/>
      <w:r w:rsidRPr="003C75EE">
        <w:rPr>
          <w:rFonts w:eastAsia="Calibri" w:cs="Times New Roman"/>
          <w:sz w:val="24"/>
        </w:rPr>
        <w:t xml:space="preserve"> закономерности и противоречия в рассматривае</w:t>
      </w:r>
      <w:r w:rsidRPr="003C75EE">
        <w:rPr>
          <w:rFonts w:eastAsia="Calibri" w:cs="Times New Roman"/>
          <w:sz w:val="24"/>
        </w:rPr>
        <w:softHyphen/>
        <w:t>мых фактах, данных и наблюдениях, относящихся к физическим явлениям;</w:t>
      </w:r>
    </w:p>
    <w:p w:rsidR="003C75EE" w:rsidRPr="003C75EE" w:rsidRDefault="003C75EE" w:rsidP="00E40B74">
      <w:pPr>
        <w:numPr>
          <w:ilvl w:val="0"/>
          <w:numId w:val="13"/>
        </w:numPr>
        <w:spacing w:after="0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выявлять</w:t>
      </w:r>
      <w:proofErr w:type="gramEnd"/>
      <w:r w:rsidRPr="003C75EE">
        <w:rPr>
          <w:rFonts w:eastAsia="Calibri" w:cs="Times New Roman"/>
          <w:sz w:val="24"/>
        </w:rPr>
        <w:t xml:space="preserve"> причинно-</w:t>
      </w:r>
      <w:r w:rsidRPr="003C75EE">
        <w:rPr>
          <w:rFonts w:eastAsia="Calibri" w:cs="Times New Roman"/>
          <w:sz w:val="24"/>
        </w:rPr>
        <w:softHyphen/>
        <w:t>следственные связи при изучении физи</w:t>
      </w:r>
      <w:r w:rsidRPr="003C75EE">
        <w:rPr>
          <w:rFonts w:eastAsia="Calibri" w:cs="Times New Roman"/>
          <w:sz w:val="24"/>
        </w:rPr>
        <w:softHyphen/>
        <w:t>ческих явлений и процессов; делать выводы с использовани</w:t>
      </w:r>
      <w:r w:rsidRPr="003C75EE">
        <w:rPr>
          <w:rFonts w:eastAsia="Calibri" w:cs="Times New Roman"/>
          <w:sz w:val="24"/>
        </w:rPr>
        <w:softHyphen/>
        <w:t>ем дедуктивных и индуктивных умозаключений, выдвигать гипотезы о взаимосвязях физических величин;</w:t>
      </w:r>
    </w:p>
    <w:p w:rsidR="003C75EE" w:rsidRPr="003C75EE" w:rsidRDefault="003C75EE" w:rsidP="00E40B74">
      <w:pPr>
        <w:numPr>
          <w:ilvl w:val="0"/>
          <w:numId w:val="13"/>
        </w:numPr>
        <w:spacing w:after="0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самостоятельно</w:t>
      </w:r>
      <w:proofErr w:type="gramEnd"/>
      <w:r w:rsidRPr="003C75EE">
        <w:rPr>
          <w:rFonts w:eastAsia="Calibri" w:cs="Times New Roman"/>
          <w:sz w:val="24"/>
        </w:rPr>
        <w:t xml:space="preserve"> выбирать способ решения учебной физиче</w:t>
      </w:r>
      <w:r w:rsidRPr="003C75EE">
        <w:rPr>
          <w:rFonts w:eastAsia="Calibri" w:cs="Times New Roman"/>
          <w:sz w:val="24"/>
        </w:rPr>
        <w:softHyphen/>
        <w:t>ской задачи (сравнение нескольких вариантов решения, выбор наиболее подходящего с учётом самостоятельно выделен</w:t>
      </w:r>
      <w:r w:rsidRPr="003C75EE">
        <w:rPr>
          <w:rFonts w:eastAsia="Calibri" w:cs="Times New Roman"/>
          <w:sz w:val="24"/>
        </w:rPr>
        <w:softHyphen/>
        <w:t>ных критериев).</w:t>
      </w:r>
    </w:p>
    <w:p w:rsidR="003C75EE" w:rsidRPr="003C75EE" w:rsidRDefault="003C75EE" w:rsidP="00E40B74">
      <w:pPr>
        <w:spacing w:after="0"/>
        <w:ind w:firstLine="227"/>
        <w:jc w:val="both"/>
        <w:outlineLvl w:val="4"/>
        <w:rPr>
          <w:rFonts w:eastAsia="Calibri" w:cs="Times New Roman"/>
          <w:sz w:val="24"/>
        </w:rPr>
      </w:pPr>
      <w:r w:rsidRPr="003C75EE">
        <w:rPr>
          <w:rFonts w:eastAsia="Calibri" w:cs="Times New Roman"/>
          <w:sz w:val="24"/>
        </w:rPr>
        <w:t>Базовые исследовательские действия:</w:t>
      </w:r>
    </w:p>
    <w:p w:rsidR="003C75EE" w:rsidRPr="003C75EE" w:rsidRDefault="003C75EE" w:rsidP="00E40B74">
      <w:pPr>
        <w:numPr>
          <w:ilvl w:val="0"/>
          <w:numId w:val="14"/>
        </w:numPr>
        <w:spacing w:after="0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использовать</w:t>
      </w:r>
      <w:proofErr w:type="gramEnd"/>
      <w:r w:rsidRPr="003C75EE">
        <w:rPr>
          <w:rFonts w:eastAsia="Calibri" w:cs="Times New Roman"/>
          <w:sz w:val="24"/>
        </w:rPr>
        <w:t xml:space="preserve"> вопросы как исследовательский инструмент познания;</w:t>
      </w:r>
    </w:p>
    <w:p w:rsidR="003C75EE" w:rsidRPr="003C75EE" w:rsidRDefault="003C75EE" w:rsidP="00E40B74">
      <w:pPr>
        <w:numPr>
          <w:ilvl w:val="0"/>
          <w:numId w:val="14"/>
        </w:numPr>
        <w:spacing w:after="0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проводить</w:t>
      </w:r>
      <w:proofErr w:type="gramEnd"/>
      <w:r w:rsidRPr="003C75EE">
        <w:rPr>
          <w:rFonts w:eastAsia="Calibri" w:cs="Times New Roman"/>
          <w:sz w:val="24"/>
        </w:rPr>
        <w:t xml:space="preserve"> по самостоятельно составленному плану опыт, не</w:t>
      </w:r>
      <w:r w:rsidRPr="003C75EE">
        <w:rPr>
          <w:rFonts w:eastAsia="Calibri" w:cs="Times New Roman"/>
          <w:sz w:val="24"/>
        </w:rPr>
        <w:softHyphen/>
        <w:t>сложный физический эксперимент, небольшое исследование физического явления;</w:t>
      </w:r>
    </w:p>
    <w:p w:rsidR="003C75EE" w:rsidRPr="003C75EE" w:rsidRDefault="003C75EE" w:rsidP="00E40B74">
      <w:pPr>
        <w:numPr>
          <w:ilvl w:val="0"/>
          <w:numId w:val="14"/>
        </w:numPr>
        <w:spacing w:after="0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оценивать</w:t>
      </w:r>
      <w:proofErr w:type="gramEnd"/>
      <w:r w:rsidRPr="003C75EE">
        <w:rPr>
          <w:rFonts w:eastAsia="Calibri" w:cs="Times New Roman"/>
          <w:sz w:val="24"/>
        </w:rPr>
        <w:t xml:space="preserve"> на применимость и достоверность информацию, полученную в ходе исследования или эксперимента;</w:t>
      </w:r>
    </w:p>
    <w:p w:rsidR="003C75EE" w:rsidRPr="003C75EE" w:rsidRDefault="003C75EE" w:rsidP="00E40B74">
      <w:pPr>
        <w:numPr>
          <w:ilvl w:val="0"/>
          <w:numId w:val="14"/>
        </w:numPr>
        <w:spacing w:after="0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самостоятельно</w:t>
      </w:r>
      <w:proofErr w:type="gramEnd"/>
      <w:r w:rsidRPr="003C75EE">
        <w:rPr>
          <w:rFonts w:eastAsia="Calibri" w:cs="Times New Roman"/>
          <w:sz w:val="24"/>
        </w:rPr>
        <w:t xml:space="preserve"> формулировать обобщения и выводы по ре</w:t>
      </w:r>
      <w:r w:rsidRPr="003C75EE">
        <w:rPr>
          <w:rFonts w:eastAsia="Calibri" w:cs="Times New Roman"/>
          <w:sz w:val="24"/>
        </w:rPr>
        <w:softHyphen/>
        <w:t>зультатам проведённого наблюдения, опыта, исследования;</w:t>
      </w:r>
    </w:p>
    <w:p w:rsidR="003C75EE" w:rsidRPr="003C75EE" w:rsidRDefault="003C75EE" w:rsidP="00E40B74">
      <w:pPr>
        <w:numPr>
          <w:ilvl w:val="0"/>
          <w:numId w:val="14"/>
        </w:numPr>
        <w:spacing w:after="0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прогнозировать</w:t>
      </w:r>
      <w:proofErr w:type="gramEnd"/>
      <w:r w:rsidRPr="003C75EE">
        <w:rPr>
          <w:rFonts w:eastAsia="Calibri" w:cs="Times New Roman"/>
          <w:sz w:val="24"/>
        </w:rPr>
        <w:t xml:space="preserve">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3C75EE" w:rsidRPr="003C75EE" w:rsidRDefault="003C75EE" w:rsidP="00E40B74">
      <w:pPr>
        <w:spacing w:after="0"/>
        <w:ind w:firstLine="227"/>
        <w:jc w:val="both"/>
        <w:outlineLvl w:val="4"/>
        <w:rPr>
          <w:rFonts w:eastAsia="Calibri" w:cs="Times New Roman"/>
          <w:sz w:val="24"/>
        </w:rPr>
      </w:pPr>
      <w:r w:rsidRPr="003C75EE">
        <w:rPr>
          <w:rFonts w:eastAsia="Calibri" w:cs="Times New Roman"/>
          <w:sz w:val="24"/>
        </w:rPr>
        <w:lastRenderedPageBreak/>
        <w:t>Работа с информацией:</w:t>
      </w:r>
    </w:p>
    <w:p w:rsidR="003C75EE" w:rsidRPr="003C75EE" w:rsidRDefault="003C75EE" w:rsidP="00E40B74">
      <w:pPr>
        <w:numPr>
          <w:ilvl w:val="0"/>
          <w:numId w:val="15"/>
        </w:numPr>
        <w:spacing w:after="0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применять</w:t>
      </w:r>
      <w:proofErr w:type="gramEnd"/>
      <w:r w:rsidRPr="003C75EE">
        <w:rPr>
          <w:rFonts w:eastAsia="Calibri" w:cs="Times New Roman"/>
          <w:sz w:val="24"/>
        </w:rPr>
        <w:t xml:space="preserve">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3C75EE" w:rsidRPr="003C75EE" w:rsidRDefault="003C75EE" w:rsidP="00E40B74">
      <w:pPr>
        <w:numPr>
          <w:ilvl w:val="0"/>
          <w:numId w:val="15"/>
        </w:numPr>
        <w:spacing w:after="0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анализировать</w:t>
      </w:r>
      <w:proofErr w:type="gramEnd"/>
      <w:r w:rsidRPr="003C75EE">
        <w:rPr>
          <w:rFonts w:eastAsia="Calibri" w:cs="Times New Roman"/>
          <w:sz w:val="24"/>
        </w:rPr>
        <w:t>, систематизировать и интерпретировать ин</w:t>
      </w:r>
      <w:r w:rsidRPr="003C75EE">
        <w:rPr>
          <w:rFonts w:eastAsia="Calibri" w:cs="Times New Roman"/>
          <w:sz w:val="24"/>
        </w:rPr>
        <w:softHyphen/>
        <w:t>формацию различных видов и форм представления;</w:t>
      </w:r>
    </w:p>
    <w:p w:rsidR="003C75EE" w:rsidRPr="003C75EE" w:rsidRDefault="003C75EE" w:rsidP="00E40B74">
      <w:pPr>
        <w:numPr>
          <w:ilvl w:val="0"/>
          <w:numId w:val="15"/>
        </w:numPr>
        <w:spacing w:after="0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самостоятельно</w:t>
      </w:r>
      <w:proofErr w:type="gramEnd"/>
      <w:r w:rsidRPr="003C75EE">
        <w:rPr>
          <w:rFonts w:eastAsia="Calibri" w:cs="Times New Roman"/>
          <w:sz w:val="24"/>
        </w:rPr>
        <w:t xml:space="preserve"> выбирать оптимальную форму представле</w:t>
      </w:r>
      <w:r w:rsidRPr="003C75EE">
        <w:rPr>
          <w:rFonts w:eastAsia="Calibri" w:cs="Times New Roman"/>
          <w:sz w:val="24"/>
        </w:rPr>
        <w:softHyphen/>
        <w:t>ния информации и иллюстрировать решаемые задачи несложными схемами, диаграммами, иной графикой и их ком</w:t>
      </w:r>
      <w:r w:rsidRPr="003C75EE">
        <w:rPr>
          <w:rFonts w:eastAsia="Calibri" w:cs="Times New Roman"/>
          <w:sz w:val="24"/>
        </w:rPr>
        <w:softHyphen/>
        <w:t>бинациями.</w:t>
      </w:r>
    </w:p>
    <w:p w:rsidR="003C75EE" w:rsidRPr="003C75EE" w:rsidRDefault="003C75EE" w:rsidP="00E40B74">
      <w:pPr>
        <w:spacing w:after="0"/>
        <w:ind w:firstLine="227"/>
        <w:jc w:val="both"/>
        <w:rPr>
          <w:rFonts w:eastAsia="Calibri" w:cs="Times New Roman"/>
          <w:sz w:val="24"/>
        </w:rPr>
      </w:pPr>
      <w:r w:rsidRPr="003C75EE">
        <w:rPr>
          <w:rFonts w:eastAsia="Calibri" w:cs="Times New Roman"/>
          <w:sz w:val="24"/>
        </w:rPr>
        <w:t>Универсальные коммуникативные действия</w:t>
      </w:r>
    </w:p>
    <w:p w:rsidR="003C75EE" w:rsidRPr="003C75EE" w:rsidRDefault="003C75EE" w:rsidP="00E40B74">
      <w:pPr>
        <w:spacing w:after="0"/>
        <w:ind w:firstLine="227"/>
        <w:jc w:val="both"/>
        <w:outlineLvl w:val="4"/>
        <w:rPr>
          <w:rFonts w:eastAsia="Calibri" w:cs="Times New Roman"/>
          <w:sz w:val="24"/>
        </w:rPr>
      </w:pPr>
      <w:r w:rsidRPr="003C75EE">
        <w:rPr>
          <w:rFonts w:eastAsia="Calibri" w:cs="Times New Roman"/>
          <w:sz w:val="24"/>
        </w:rPr>
        <w:t>Общение:</w:t>
      </w:r>
    </w:p>
    <w:p w:rsidR="003C75EE" w:rsidRPr="003C75EE" w:rsidRDefault="003C75EE" w:rsidP="00E40B74">
      <w:pPr>
        <w:numPr>
          <w:ilvl w:val="0"/>
          <w:numId w:val="16"/>
        </w:numPr>
        <w:spacing w:after="0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в</w:t>
      </w:r>
      <w:proofErr w:type="gramEnd"/>
      <w:r w:rsidRPr="003C75EE">
        <w:rPr>
          <w:rFonts w:eastAsia="Calibri" w:cs="Times New Roman"/>
          <w:sz w:val="24"/>
        </w:rPr>
        <w:t xml:space="preserve"> ходе обсуждения учебного материала, результатов лабора</w:t>
      </w:r>
      <w:r w:rsidRPr="003C75EE">
        <w:rPr>
          <w:rFonts w:eastAsia="Calibri" w:cs="Times New Roman"/>
          <w:sz w:val="24"/>
        </w:rPr>
        <w:softHyphen/>
        <w:t>торных работ и проектов задавать вопросы по существу обсуждаемой темы и высказывать идеи, нацеленные  на  реше</w:t>
      </w:r>
      <w:r w:rsidRPr="003C75EE">
        <w:rPr>
          <w:rFonts w:eastAsia="Calibri" w:cs="Times New Roman"/>
          <w:sz w:val="24"/>
        </w:rPr>
        <w:softHyphen/>
        <w:t>ние задачи и поддержание благожелательности общения;</w:t>
      </w:r>
    </w:p>
    <w:p w:rsidR="003C75EE" w:rsidRPr="003C75EE" w:rsidRDefault="003C75EE" w:rsidP="00E40B74">
      <w:pPr>
        <w:numPr>
          <w:ilvl w:val="0"/>
          <w:numId w:val="16"/>
        </w:numPr>
        <w:spacing w:after="0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сопоставлять</w:t>
      </w:r>
      <w:proofErr w:type="gramEnd"/>
      <w:r w:rsidRPr="003C75EE">
        <w:rPr>
          <w:rFonts w:eastAsia="Calibri" w:cs="Times New Roman"/>
          <w:sz w:val="24"/>
        </w:rPr>
        <w:t xml:space="preserve"> свои суждения с суждениями других участни</w:t>
      </w:r>
      <w:r w:rsidRPr="003C75EE">
        <w:rPr>
          <w:rFonts w:eastAsia="Calibri" w:cs="Times New Roman"/>
          <w:sz w:val="24"/>
        </w:rPr>
        <w:softHyphen/>
        <w:t>ков диалога, обнаруживать различие и сходство позиций;</w:t>
      </w:r>
    </w:p>
    <w:p w:rsidR="003C75EE" w:rsidRPr="003C75EE" w:rsidRDefault="003C75EE" w:rsidP="00E40B74">
      <w:pPr>
        <w:numPr>
          <w:ilvl w:val="0"/>
          <w:numId w:val="16"/>
        </w:numPr>
        <w:spacing w:after="0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выражать</w:t>
      </w:r>
      <w:proofErr w:type="gramEnd"/>
      <w:r w:rsidRPr="003C75EE">
        <w:rPr>
          <w:rFonts w:eastAsia="Calibri" w:cs="Times New Roman"/>
          <w:sz w:val="24"/>
        </w:rPr>
        <w:t xml:space="preserve"> свою точку зрения в устных и письменных текстах;</w:t>
      </w:r>
    </w:p>
    <w:p w:rsidR="003C75EE" w:rsidRPr="003C75EE" w:rsidRDefault="003C75EE" w:rsidP="00E40B74">
      <w:pPr>
        <w:numPr>
          <w:ilvl w:val="0"/>
          <w:numId w:val="16"/>
        </w:numPr>
        <w:spacing w:after="0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публично</w:t>
      </w:r>
      <w:proofErr w:type="gramEnd"/>
      <w:r w:rsidRPr="003C75EE">
        <w:rPr>
          <w:rFonts w:eastAsia="Calibri" w:cs="Times New Roman"/>
          <w:sz w:val="24"/>
        </w:rPr>
        <w:t xml:space="preserve"> представлять результаты выполненного физическо</w:t>
      </w:r>
      <w:r w:rsidRPr="003C75EE">
        <w:rPr>
          <w:rFonts w:eastAsia="Calibri" w:cs="Times New Roman"/>
          <w:sz w:val="24"/>
        </w:rPr>
        <w:softHyphen/>
        <w:t>го опыта (эксперимента, исследования, проекта).</w:t>
      </w:r>
    </w:p>
    <w:p w:rsidR="003C75EE" w:rsidRPr="003C75EE" w:rsidRDefault="003C75EE" w:rsidP="00E40B74">
      <w:pPr>
        <w:spacing w:after="0"/>
        <w:ind w:firstLine="227"/>
        <w:jc w:val="both"/>
        <w:outlineLvl w:val="4"/>
        <w:rPr>
          <w:rFonts w:eastAsia="Calibri" w:cs="Times New Roman"/>
          <w:sz w:val="24"/>
        </w:rPr>
      </w:pPr>
      <w:r w:rsidRPr="003C75EE">
        <w:rPr>
          <w:rFonts w:eastAsia="Calibri" w:cs="Times New Roman"/>
          <w:sz w:val="24"/>
        </w:rPr>
        <w:t>Совместная деятельность (сотрудничество):</w:t>
      </w:r>
    </w:p>
    <w:p w:rsidR="003C75EE" w:rsidRPr="003C75EE" w:rsidRDefault="003C75EE" w:rsidP="003C75EE">
      <w:pPr>
        <w:numPr>
          <w:ilvl w:val="0"/>
          <w:numId w:val="17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понимать</w:t>
      </w:r>
      <w:proofErr w:type="gramEnd"/>
      <w:r w:rsidRPr="003C75EE">
        <w:rPr>
          <w:rFonts w:eastAsia="Calibri" w:cs="Times New Roman"/>
          <w:sz w:val="24"/>
        </w:rPr>
        <w:t xml:space="preserve"> и использовать преимущества командной и инди</w:t>
      </w:r>
      <w:r w:rsidRPr="003C75EE">
        <w:rPr>
          <w:rFonts w:eastAsia="Calibri" w:cs="Times New Roman"/>
          <w:sz w:val="24"/>
        </w:rPr>
        <w:softHyphen/>
        <w:t>видуальной работы при решении конкретной физической проблемы;</w:t>
      </w:r>
    </w:p>
    <w:p w:rsidR="003C75EE" w:rsidRPr="003C75EE" w:rsidRDefault="003C75EE" w:rsidP="003C75EE">
      <w:pPr>
        <w:numPr>
          <w:ilvl w:val="0"/>
          <w:numId w:val="17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принимать</w:t>
      </w:r>
      <w:proofErr w:type="gramEnd"/>
      <w:r w:rsidRPr="003C75EE">
        <w:rPr>
          <w:rFonts w:eastAsia="Calibri" w:cs="Times New Roman"/>
          <w:sz w:val="24"/>
        </w:rPr>
        <w:t xml:space="preserve"> цели совместной деятельности, организовывать действия по её достижению: распределять роли, обсуждать процессы и результаты совместной работы; обобщать мнения нескольких людей;</w:t>
      </w:r>
    </w:p>
    <w:p w:rsidR="003C75EE" w:rsidRPr="003C75EE" w:rsidRDefault="003C75EE" w:rsidP="003C75EE">
      <w:pPr>
        <w:numPr>
          <w:ilvl w:val="0"/>
          <w:numId w:val="17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выполнять</w:t>
      </w:r>
      <w:proofErr w:type="gramEnd"/>
      <w:r w:rsidRPr="003C75EE">
        <w:rPr>
          <w:rFonts w:eastAsia="Calibri" w:cs="Times New Roman"/>
          <w:sz w:val="24"/>
        </w:rPr>
        <w:t xml:space="preserve"> свою часть работы, достигая качественного ре</w:t>
      </w:r>
      <w:r w:rsidRPr="003C75EE">
        <w:rPr>
          <w:rFonts w:eastAsia="Calibri" w:cs="Times New Roman"/>
          <w:sz w:val="24"/>
        </w:rPr>
        <w:softHyphen/>
        <w:t>зультата по своему направлению и координируя свои действия с другими членами команды;</w:t>
      </w:r>
    </w:p>
    <w:p w:rsidR="003C75EE" w:rsidRPr="003C75EE" w:rsidRDefault="003C75EE" w:rsidP="003C75EE">
      <w:pPr>
        <w:numPr>
          <w:ilvl w:val="0"/>
          <w:numId w:val="17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оценивать</w:t>
      </w:r>
      <w:proofErr w:type="gramEnd"/>
      <w:r w:rsidRPr="003C75EE">
        <w:rPr>
          <w:rFonts w:eastAsia="Calibri" w:cs="Times New Roman"/>
          <w:sz w:val="24"/>
        </w:rPr>
        <w:t xml:space="preserve"> качество своего вклада в общий продукт по крите</w:t>
      </w:r>
      <w:r w:rsidRPr="003C75EE">
        <w:rPr>
          <w:rFonts w:eastAsia="Calibri" w:cs="Times New Roman"/>
          <w:sz w:val="24"/>
        </w:rPr>
        <w:softHyphen/>
        <w:t>риям, самостоятельно сформулированным участниками вза</w:t>
      </w:r>
      <w:r w:rsidRPr="003C75EE">
        <w:rPr>
          <w:rFonts w:eastAsia="Calibri" w:cs="Times New Roman"/>
          <w:sz w:val="24"/>
        </w:rPr>
        <w:softHyphen/>
        <w:t>имодействия.</w:t>
      </w:r>
    </w:p>
    <w:p w:rsidR="003C75EE" w:rsidRPr="003C75EE" w:rsidRDefault="003C75EE" w:rsidP="003C75EE">
      <w:pPr>
        <w:spacing w:after="0" w:line="360" w:lineRule="auto"/>
        <w:ind w:firstLine="227"/>
        <w:jc w:val="both"/>
        <w:rPr>
          <w:rFonts w:eastAsia="Calibri" w:cs="Times New Roman"/>
          <w:sz w:val="24"/>
        </w:rPr>
      </w:pPr>
      <w:r w:rsidRPr="003C75EE">
        <w:rPr>
          <w:rFonts w:eastAsia="Calibri" w:cs="Times New Roman"/>
          <w:sz w:val="24"/>
        </w:rPr>
        <w:t>Универсальные регулятивные действия</w:t>
      </w:r>
    </w:p>
    <w:p w:rsidR="003C75EE" w:rsidRPr="003C75EE" w:rsidRDefault="003C75EE" w:rsidP="003C75EE">
      <w:pPr>
        <w:spacing w:before="60" w:after="60" w:line="360" w:lineRule="auto"/>
        <w:ind w:firstLine="227"/>
        <w:jc w:val="both"/>
        <w:outlineLvl w:val="4"/>
        <w:rPr>
          <w:rFonts w:eastAsia="Calibri" w:cs="Times New Roman"/>
          <w:sz w:val="24"/>
        </w:rPr>
      </w:pPr>
      <w:r w:rsidRPr="003C75EE">
        <w:rPr>
          <w:rFonts w:eastAsia="Calibri" w:cs="Times New Roman"/>
          <w:sz w:val="24"/>
        </w:rPr>
        <w:t>Самоорганизация:</w:t>
      </w:r>
    </w:p>
    <w:p w:rsidR="003C75EE" w:rsidRPr="003C75EE" w:rsidRDefault="003C75EE" w:rsidP="003C75EE">
      <w:pPr>
        <w:numPr>
          <w:ilvl w:val="0"/>
          <w:numId w:val="18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выявлять</w:t>
      </w:r>
      <w:proofErr w:type="gramEnd"/>
      <w:r w:rsidRPr="003C75EE">
        <w:rPr>
          <w:rFonts w:eastAsia="Calibri" w:cs="Times New Roman"/>
          <w:sz w:val="24"/>
        </w:rPr>
        <w:t xml:space="preserve"> проблемы в жизненных и учебных ситуациях, тре</w:t>
      </w:r>
      <w:r w:rsidRPr="003C75EE">
        <w:rPr>
          <w:rFonts w:eastAsia="Calibri" w:cs="Times New Roman"/>
          <w:sz w:val="24"/>
        </w:rPr>
        <w:softHyphen/>
        <w:t>бующих для решения физических знаний;</w:t>
      </w:r>
    </w:p>
    <w:p w:rsidR="003C75EE" w:rsidRPr="003C75EE" w:rsidRDefault="003C75EE" w:rsidP="003C75EE">
      <w:pPr>
        <w:numPr>
          <w:ilvl w:val="0"/>
          <w:numId w:val="18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ориентироваться</w:t>
      </w:r>
      <w:proofErr w:type="gramEnd"/>
      <w:r w:rsidRPr="003C75EE">
        <w:rPr>
          <w:rFonts w:eastAsia="Calibri" w:cs="Times New Roman"/>
          <w:sz w:val="24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3C75EE" w:rsidRPr="003C75EE" w:rsidRDefault="003C75EE" w:rsidP="003C75EE">
      <w:pPr>
        <w:numPr>
          <w:ilvl w:val="0"/>
          <w:numId w:val="18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самостоятельно</w:t>
      </w:r>
      <w:proofErr w:type="gramEnd"/>
      <w:r w:rsidRPr="003C75EE">
        <w:rPr>
          <w:rFonts w:eastAsia="Calibri" w:cs="Times New Roman"/>
          <w:sz w:val="24"/>
        </w:rPr>
        <w:t xml:space="preserve">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</w:t>
      </w:r>
      <w:r w:rsidRPr="003C75EE">
        <w:rPr>
          <w:rFonts w:eastAsia="Calibri" w:cs="Times New Roman"/>
          <w:sz w:val="24"/>
        </w:rPr>
        <w:softHyphen/>
        <w:t>емые варианты решений;</w:t>
      </w:r>
    </w:p>
    <w:p w:rsidR="003C75EE" w:rsidRPr="003C75EE" w:rsidRDefault="003C75EE" w:rsidP="003C75EE">
      <w:pPr>
        <w:numPr>
          <w:ilvl w:val="0"/>
          <w:numId w:val="18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делать</w:t>
      </w:r>
      <w:proofErr w:type="gramEnd"/>
      <w:r w:rsidRPr="003C75EE">
        <w:rPr>
          <w:rFonts w:eastAsia="Calibri" w:cs="Times New Roman"/>
          <w:sz w:val="24"/>
        </w:rPr>
        <w:t xml:space="preserve"> выбор и брать ответственность за решение.</w:t>
      </w:r>
    </w:p>
    <w:p w:rsidR="003C75EE" w:rsidRPr="003C75EE" w:rsidRDefault="003C75EE" w:rsidP="003C75EE">
      <w:pPr>
        <w:spacing w:before="60" w:after="60" w:line="360" w:lineRule="auto"/>
        <w:ind w:firstLine="227"/>
        <w:jc w:val="both"/>
        <w:outlineLvl w:val="4"/>
        <w:rPr>
          <w:rFonts w:eastAsia="Calibri" w:cs="Times New Roman"/>
          <w:sz w:val="24"/>
        </w:rPr>
      </w:pPr>
      <w:r w:rsidRPr="003C75EE">
        <w:rPr>
          <w:rFonts w:eastAsia="Calibri" w:cs="Times New Roman"/>
          <w:sz w:val="24"/>
        </w:rPr>
        <w:lastRenderedPageBreak/>
        <w:t>Самоконтроль (рефлексия):</w:t>
      </w:r>
    </w:p>
    <w:p w:rsidR="003C75EE" w:rsidRPr="003C75EE" w:rsidRDefault="003C75EE" w:rsidP="003C75EE">
      <w:pPr>
        <w:numPr>
          <w:ilvl w:val="0"/>
          <w:numId w:val="19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давать</w:t>
      </w:r>
      <w:proofErr w:type="gramEnd"/>
      <w:r w:rsidRPr="003C75EE">
        <w:rPr>
          <w:rFonts w:eastAsia="Calibri" w:cs="Times New Roman"/>
          <w:sz w:val="24"/>
        </w:rPr>
        <w:t xml:space="preserve"> адекватную оценку ситуации и предлагать план её из</w:t>
      </w:r>
      <w:r w:rsidRPr="003C75EE">
        <w:rPr>
          <w:rFonts w:eastAsia="Calibri" w:cs="Times New Roman"/>
          <w:sz w:val="24"/>
        </w:rPr>
        <w:softHyphen/>
        <w:t>менения;</w:t>
      </w:r>
    </w:p>
    <w:p w:rsidR="003C75EE" w:rsidRPr="003C75EE" w:rsidRDefault="003C75EE" w:rsidP="003C75EE">
      <w:pPr>
        <w:numPr>
          <w:ilvl w:val="0"/>
          <w:numId w:val="19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объяснять</w:t>
      </w:r>
      <w:proofErr w:type="gramEnd"/>
      <w:r w:rsidRPr="003C75EE">
        <w:rPr>
          <w:rFonts w:eastAsia="Calibri" w:cs="Times New Roman"/>
          <w:sz w:val="24"/>
        </w:rPr>
        <w:t xml:space="preserve"> причины достижения (</w:t>
      </w:r>
      <w:proofErr w:type="spellStart"/>
      <w:r w:rsidRPr="003C75EE">
        <w:rPr>
          <w:rFonts w:eastAsia="Calibri" w:cs="Times New Roman"/>
          <w:sz w:val="24"/>
        </w:rPr>
        <w:t>недостижения</w:t>
      </w:r>
      <w:proofErr w:type="spellEnd"/>
      <w:r w:rsidRPr="003C75EE">
        <w:rPr>
          <w:rFonts w:eastAsia="Calibri" w:cs="Times New Roman"/>
          <w:sz w:val="24"/>
        </w:rPr>
        <w:t>) результатов деятельности, давать оценку приобретённому опыту;</w:t>
      </w:r>
    </w:p>
    <w:p w:rsidR="003C75EE" w:rsidRPr="003C75EE" w:rsidRDefault="003C75EE" w:rsidP="003C75EE">
      <w:pPr>
        <w:numPr>
          <w:ilvl w:val="0"/>
          <w:numId w:val="19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вносить</w:t>
      </w:r>
      <w:proofErr w:type="gramEnd"/>
      <w:r w:rsidRPr="003C75EE">
        <w:rPr>
          <w:rFonts w:eastAsia="Calibri" w:cs="Times New Roman"/>
          <w:sz w:val="24"/>
        </w:rPr>
        <w:t xml:space="preserve"> коррективы в деятельность (в том числе в ход выпол</w:t>
      </w:r>
      <w:r w:rsidRPr="003C75EE">
        <w:rPr>
          <w:rFonts w:eastAsia="Calibri" w:cs="Times New Roman"/>
          <w:sz w:val="24"/>
        </w:rPr>
        <w:softHyphen/>
        <w:t>нения физического исследования или проекта) на основе но</w:t>
      </w:r>
      <w:r w:rsidRPr="003C75EE">
        <w:rPr>
          <w:rFonts w:eastAsia="Calibri" w:cs="Times New Roman"/>
          <w:sz w:val="24"/>
        </w:rPr>
        <w:softHyphen/>
        <w:t>вых обстоятельств, изменившихся ситуаций, установленных ошибок, возникших трудностей;</w:t>
      </w:r>
    </w:p>
    <w:p w:rsidR="003C75EE" w:rsidRPr="003C75EE" w:rsidRDefault="003C75EE" w:rsidP="003C75EE">
      <w:pPr>
        <w:numPr>
          <w:ilvl w:val="0"/>
          <w:numId w:val="19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оценивать</w:t>
      </w:r>
      <w:proofErr w:type="gramEnd"/>
      <w:r w:rsidRPr="003C75EE">
        <w:rPr>
          <w:rFonts w:eastAsia="Calibri" w:cs="Times New Roman"/>
          <w:sz w:val="24"/>
        </w:rPr>
        <w:t xml:space="preserve"> соответствие результата цели и условиям.</w:t>
      </w:r>
    </w:p>
    <w:p w:rsidR="003C75EE" w:rsidRPr="003C75EE" w:rsidRDefault="003C75EE" w:rsidP="003C75EE">
      <w:pPr>
        <w:spacing w:before="60" w:after="60" w:line="360" w:lineRule="auto"/>
        <w:ind w:firstLine="227"/>
        <w:jc w:val="both"/>
        <w:outlineLvl w:val="4"/>
        <w:rPr>
          <w:rFonts w:eastAsia="Calibri" w:cs="Times New Roman"/>
          <w:sz w:val="24"/>
        </w:rPr>
      </w:pPr>
      <w:r w:rsidRPr="003C75EE">
        <w:rPr>
          <w:rFonts w:eastAsia="Calibri" w:cs="Times New Roman"/>
          <w:sz w:val="24"/>
        </w:rPr>
        <w:t>Эмоциональный интеллект:</w:t>
      </w:r>
    </w:p>
    <w:p w:rsidR="003C75EE" w:rsidRPr="003C75EE" w:rsidRDefault="003C75EE" w:rsidP="003C75EE">
      <w:pPr>
        <w:numPr>
          <w:ilvl w:val="0"/>
          <w:numId w:val="20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ставить</w:t>
      </w:r>
      <w:proofErr w:type="gramEnd"/>
      <w:r w:rsidRPr="003C75EE">
        <w:rPr>
          <w:rFonts w:eastAsia="Calibri" w:cs="Times New Roman"/>
          <w:sz w:val="24"/>
        </w:rPr>
        <w:t xml:space="preserve"> себя на место другого человека в ходе спора или </w:t>
      </w:r>
      <w:proofErr w:type="spellStart"/>
      <w:r w:rsidRPr="003C75EE">
        <w:rPr>
          <w:rFonts w:eastAsia="Calibri" w:cs="Times New Roman"/>
          <w:sz w:val="24"/>
        </w:rPr>
        <w:t>дис</w:t>
      </w:r>
      <w:proofErr w:type="spellEnd"/>
      <w:r w:rsidRPr="003C75EE">
        <w:rPr>
          <w:rFonts w:eastAsia="Calibri" w:cs="Times New Roman"/>
          <w:sz w:val="24"/>
        </w:rPr>
        <w:softHyphen/>
        <w:t xml:space="preserve"> </w:t>
      </w:r>
      <w:proofErr w:type="spellStart"/>
      <w:r w:rsidRPr="003C75EE">
        <w:rPr>
          <w:rFonts w:eastAsia="Calibri" w:cs="Times New Roman"/>
          <w:sz w:val="24"/>
        </w:rPr>
        <w:t>куссии</w:t>
      </w:r>
      <w:proofErr w:type="spellEnd"/>
      <w:r w:rsidRPr="003C75EE">
        <w:rPr>
          <w:rFonts w:eastAsia="Calibri" w:cs="Times New Roman"/>
          <w:sz w:val="24"/>
        </w:rPr>
        <w:t xml:space="preserve"> на научную тему, понимать мотивы, намерения и ло</w:t>
      </w:r>
      <w:r w:rsidRPr="003C75EE">
        <w:rPr>
          <w:rFonts w:eastAsia="Calibri" w:cs="Times New Roman"/>
          <w:sz w:val="24"/>
        </w:rPr>
        <w:softHyphen/>
        <w:t>гику другого.</w:t>
      </w:r>
    </w:p>
    <w:p w:rsidR="003C75EE" w:rsidRPr="003C75EE" w:rsidRDefault="003C75EE" w:rsidP="003C75EE">
      <w:pPr>
        <w:spacing w:before="60" w:after="60" w:line="360" w:lineRule="auto"/>
        <w:ind w:firstLine="227"/>
        <w:jc w:val="both"/>
        <w:outlineLvl w:val="4"/>
        <w:rPr>
          <w:rFonts w:eastAsia="Calibri" w:cs="Times New Roman"/>
          <w:sz w:val="24"/>
        </w:rPr>
      </w:pPr>
      <w:r w:rsidRPr="003C75EE">
        <w:rPr>
          <w:rFonts w:eastAsia="Calibri" w:cs="Times New Roman"/>
          <w:sz w:val="24"/>
        </w:rPr>
        <w:t>Принятие себя и других:</w:t>
      </w:r>
    </w:p>
    <w:p w:rsidR="003C75EE" w:rsidRPr="003C75EE" w:rsidRDefault="003C75EE" w:rsidP="003C75EE">
      <w:pPr>
        <w:numPr>
          <w:ilvl w:val="0"/>
          <w:numId w:val="21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признавать</w:t>
      </w:r>
      <w:proofErr w:type="gramEnd"/>
      <w:r w:rsidRPr="003C75EE">
        <w:rPr>
          <w:rFonts w:eastAsia="Calibri" w:cs="Times New Roman"/>
          <w:sz w:val="24"/>
        </w:rPr>
        <w:t xml:space="preserve"> своё право на ошибку при решении физических задач или в утверждениях на научные темы и такое же право другого.</w:t>
      </w:r>
    </w:p>
    <w:p w:rsidR="003C75EE" w:rsidRPr="003C75EE" w:rsidRDefault="003C75EE" w:rsidP="003C75EE">
      <w:pPr>
        <w:spacing w:before="240" w:after="120" w:line="360" w:lineRule="auto"/>
        <w:jc w:val="both"/>
        <w:outlineLvl w:val="1"/>
        <w:rPr>
          <w:rFonts w:eastAsia="Calibri" w:cs="Times New Roman"/>
          <w:sz w:val="24"/>
        </w:rPr>
      </w:pPr>
      <w:r w:rsidRPr="003C75EE">
        <w:rPr>
          <w:rFonts w:eastAsia="Calibri" w:cs="Times New Roman"/>
          <w:sz w:val="24"/>
        </w:rPr>
        <w:t>ПРЕДМЕТНЫЕ РЕЗУЛЬТАТЫ</w:t>
      </w:r>
    </w:p>
    <w:p w:rsidR="003C75EE" w:rsidRPr="003C75EE" w:rsidRDefault="003C75EE" w:rsidP="003C75EE">
      <w:pPr>
        <w:spacing w:after="0" w:line="360" w:lineRule="auto"/>
        <w:ind w:firstLine="227"/>
        <w:jc w:val="both"/>
        <w:rPr>
          <w:rFonts w:eastAsia="Calibri" w:cs="Times New Roman"/>
          <w:sz w:val="24"/>
        </w:rPr>
      </w:pPr>
      <w:r w:rsidRPr="003C75EE">
        <w:rPr>
          <w:rFonts w:eastAsia="Calibri" w:cs="Times New Roman"/>
          <w:sz w:val="24"/>
        </w:rPr>
        <w:t xml:space="preserve">Предметные результаты на базовом уровне должны отражать </w:t>
      </w:r>
      <w:proofErr w:type="spellStart"/>
      <w:r w:rsidRPr="003C75EE">
        <w:rPr>
          <w:rFonts w:eastAsia="Calibri" w:cs="Times New Roman"/>
          <w:sz w:val="24"/>
        </w:rPr>
        <w:t>сформированность</w:t>
      </w:r>
      <w:proofErr w:type="spellEnd"/>
      <w:r w:rsidRPr="003C75EE">
        <w:rPr>
          <w:rFonts w:eastAsia="Calibri" w:cs="Times New Roman"/>
          <w:sz w:val="24"/>
        </w:rPr>
        <w:t xml:space="preserve"> у обучающихся умений:</w:t>
      </w:r>
    </w:p>
    <w:p w:rsidR="003C75EE" w:rsidRPr="003C75EE" w:rsidRDefault="003C75EE" w:rsidP="003C75EE">
      <w:pPr>
        <w:numPr>
          <w:ilvl w:val="0"/>
          <w:numId w:val="22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использовать</w:t>
      </w:r>
      <w:proofErr w:type="gramEnd"/>
      <w:r w:rsidRPr="003C75EE">
        <w:rPr>
          <w:rFonts w:eastAsia="Calibri" w:cs="Times New Roman"/>
          <w:sz w:val="24"/>
        </w:rPr>
        <w:t xml:space="preserve"> понятия: физические и химические явления; наблюдение, эксперимент, модель, гипотеза; единицы физических величин; атом, молекула, агрегатные состояния веще</w:t>
      </w:r>
      <w:r w:rsidRPr="003C75EE">
        <w:rPr>
          <w:rFonts w:eastAsia="Calibri" w:cs="Times New Roman"/>
          <w:sz w:val="24"/>
        </w:rPr>
        <w:softHyphen/>
        <w:t>ства (твёрдое, жидкое, газообразное); механическое движение (равномерное, неравномерное, прямолинейное), траектория, равнодействующая сил, деформация (упругая, пластическая), невесомость, сообщающиеся сосуды;</w:t>
      </w:r>
    </w:p>
    <w:p w:rsidR="003C75EE" w:rsidRPr="003C75EE" w:rsidRDefault="003C75EE" w:rsidP="003C75EE">
      <w:pPr>
        <w:numPr>
          <w:ilvl w:val="0"/>
          <w:numId w:val="22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различать</w:t>
      </w:r>
      <w:proofErr w:type="gramEnd"/>
      <w:r w:rsidRPr="003C75EE">
        <w:rPr>
          <w:rFonts w:eastAsia="Calibri" w:cs="Times New Roman"/>
          <w:sz w:val="24"/>
        </w:rPr>
        <w:t xml:space="preserve"> явления (диффузия; тепловое движение частиц ве</w:t>
      </w:r>
      <w:r w:rsidRPr="003C75EE">
        <w:rPr>
          <w:rFonts w:eastAsia="Calibri" w:cs="Times New Roman"/>
          <w:sz w:val="24"/>
        </w:rPr>
        <w:softHyphen/>
        <w:t>щества; равномерное движение; неравномерное движение; инерция; взаимодействие тел; равновесие твёрдых тел с за</w:t>
      </w:r>
      <w:r w:rsidRPr="003C75EE">
        <w:rPr>
          <w:rFonts w:eastAsia="Calibri" w:cs="Times New Roman"/>
          <w:sz w:val="24"/>
        </w:rPr>
        <w:softHyphen/>
        <w:t>креплённой осью вращения; передача давления твёрдыми телами, жидкостями и газами;  атмосферное  давление;  плава</w:t>
      </w:r>
      <w:r w:rsidRPr="003C75EE">
        <w:rPr>
          <w:rFonts w:eastAsia="Calibri" w:cs="Times New Roman"/>
          <w:sz w:val="24"/>
        </w:rPr>
        <w:softHyphen/>
        <w:t>ние тел;  превращения  механической  энергии)  по  описанию их характерных свойств и на основе опытов, демонстрирую</w:t>
      </w:r>
      <w:r w:rsidRPr="003C75EE">
        <w:rPr>
          <w:rFonts w:eastAsia="Calibri" w:cs="Times New Roman"/>
          <w:sz w:val="24"/>
        </w:rPr>
        <w:softHyphen/>
        <w:t>щих данное физическое явление;</w:t>
      </w:r>
    </w:p>
    <w:p w:rsidR="003C75EE" w:rsidRPr="003C75EE" w:rsidRDefault="003C75EE" w:rsidP="003C75EE">
      <w:pPr>
        <w:numPr>
          <w:ilvl w:val="0"/>
          <w:numId w:val="22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распознавать  проявление</w:t>
      </w:r>
      <w:proofErr w:type="gramEnd"/>
      <w:r w:rsidRPr="003C75EE">
        <w:rPr>
          <w:rFonts w:eastAsia="Calibri" w:cs="Times New Roman"/>
          <w:sz w:val="24"/>
        </w:rPr>
        <w:t>  изученных  физических  явлений в окружающем мире, в том числе физические явления в при</w:t>
      </w:r>
      <w:r w:rsidRPr="003C75EE">
        <w:rPr>
          <w:rFonts w:eastAsia="Calibri" w:cs="Times New Roman"/>
          <w:sz w:val="24"/>
        </w:rPr>
        <w:softHyphen/>
        <w:t xml:space="preserve">роде: примеры движения с различными скоростями в </w:t>
      </w:r>
      <w:r w:rsidRPr="003C75EE">
        <w:rPr>
          <w:rFonts w:eastAsia="Calibri" w:cs="Times New Roman"/>
          <w:sz w:val="24"/>
        </w:rPr>
        <w:lastRenderedPageBreak/>
        <w:t>живой и неживой природе; действие силы трения в природе и техни</w:t>
      </w:r>
      <w:r w:rsidRPr="003C75EE">
        <w:rPr>
          <w:rFonts w:eastAsia="Calibri" w:cs="Times New Roman"/>
          <w:sz w:val="24"/>
        </w:rPr>
        <w:softHyphen/>
        <w:t>ке; влияние атмосферного давления на живой организм; пла</w:t>
      </w:r>
      <w:r w:rsidRPr="003C75EE">
        <w:rPr>
          <w:rFonts w:eastAsia="Calibri" w:cs="Times New Roman"/>
          <w:sz w:val="24"/>
        </w:rPr>
        <w:softHyphen/>
        <w:t>вание рыб; рычаги в теле человека; при этом переводить практическую задачу в учебную, выделять существенные свойства/признаки физических явлений;</w:t>
      </w:r>
    </w:p>
    <w:p w:rsidR="003C75EE" w:rsidRPr="003C75EE" w:rsidRDefault="003C75EE" w:rsidP="003C75EE">
      <w:pPr>
        <w:numPr>
          <w:ilvl w:val="0"/>
          <w:numId w:val="22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r w:rsidRPr="003C75EE">
        <w:rPr>
          <w:rFonts w:eastAsia="Calibri" w:cs="Times New Roman"/>
          <w:sz w:val="24"/>
        </w:rPr>
        <w:t>описывать изученные свойства тел и физические явления, ис</w:t>
      </w:r>
      <w:r w:rsidRPr="003C75EE">
        <w:rPr>
          <w:rFonts w:eastAsia="Calibri" w:cs="Times New Roman"/>
          <w:sz w:val="24"/>
        </w:rPr>
        <w:softHyphen/>
        <w:t>пользуя физические величины (масса, объём, плотность ве</w:t>
      </w:r>
      <w:r w:rsidRPr="003C75EE">
        <w:rPr>
          <w:rFonts w:eastAsia="Calibri" w:cs="Times New Roman"/>
          <w:sz w:val="24"/>
        </w:rPr>
        <w:softHyphen/>
        <w:t>щества, время, путь, скорость, средняя скорость, сила упру</w:t>
      </w:r>
      <w:r w:rsidRPr="003C75EE">
        <w:rPr>
          <w:rFonts w:eastAsia="Calibri" w:cs="Times New Roman"/>
          <w:sz w:val="24"/>
        </w:rPr>
        <w:softHyphen/>
        <w:t>гости, сила тяжести, вес тела, сила трения, давление (твёрдо</w:t>
      </w:r>
      <w:r w:rsidRPr="003C75EE">
        <w:rPr>
          <w:rFonts w:eastAsia="Calibri" w:cs="Times New Roman"/>
          <w:sz w:val="24"/>
        </w:rPr>
        <w:softHyphen/>
        <w:t>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</w:t>
      </w:r>
      <w:r w:rsidRPr="003C75EE">
        <w:rPr>
          <w:rFonts w:eastAsia="Calibri" w:cs="Times New Roman"/>
          <w:sz w:val="24"/>
        </w:rPr>
        <w:softHyphen/>
        <w:t>альная энергия); при описании правильно трактовать физи</w:t>
      </w:r>
      <w:r w:rsidRPr="003C75EE">
        <w:rPr>
          <w:rFonts w:eastAsia="Calibri" w:cs="Times New Roman"/>
          <w:sz w:val="24"/>
        </w:rPr>
        <w:softHyphen/>
        <w:t>ческий смысл используемых величин, их обозначения и еди</w:t>
      </w:r>
      <w:r w:rsidRPr="003C75EE">
        <w:rPr>
          <w:rFonts w:eastAsia="Calibri" w:cs="Times New Roman"/>
          <w:sz w:val="24"/>
        </w:rPr>
        <w:softHyphen/>
        <w:t>ницы физических величин, находить формулы, связываю</w:t>
      </w:r>
      <w:r w:rsidRPr="003C75EE">
        <w:rPr>
          <w:rFonts w:eastAsia="Calibri" w:cs="Times New Roman"/>
          <w:sz w:val="24"/>
        </w:rPr>
        <w:softHyphen/>
        <w:t>щие данную физическую величину с другими величинами, строить графики изученных зависимостей физических вели</w:t>
      </w:r>
      <w:r w:rsidRPr="003C75EE">
        <w:rPr>
          <w:rFonts w:eastAsia="Calibri" w:cs="Times New Roman"/>
          <w:sz w:val="24"/>
        </w:rPr>
        <w:softHyphen/>
        <w:t>чин;</w:t>
      </w:r>
    </w:p>
    <w:p w:rsidR="003C75EE" w:rsidRPr="003C75EE" w:rsidRDefault="003C75EE" w:rsidP="003C75EE">
      <w:pPr>
        <w:numPr>
          <w:ilvl w:val="0"/>
          <w:numId w:val="22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характеризовать</w:t>
      </w:r>
      <w:proofErr w:type="gramEnd"/>
      <w:r w:rsidRPr="003C75EE">
        <w:rPr>
          <w:rFonts w:eastAsia="Calibri" w:cs="Times New Roman"/>
          <w:sz w:val="24"/>
        </w:rPr>
        <w:t xml:space="preserve"> свойства тел, физические явления и процес</w:t>
      </w:r>
      <w:r w:rsidRPr="003C75EE">
        <w:rPr>
          <w:rFonts w:eastAsia="Calibri" w:cs="Times New Roman"/>
          <w:sz w:val="24"/>
        </w:rPr>
        <w:softHyphen/>
        <w:t>сы, используя правила сложения сил (вдоль одной прямой), закон Гука, закон Паскаля, закон Архимеда, правило равно</w:t>
      </w:r>
      <w:r w:rsidRPr="003C75EE">
        <w:rPr>
          <w:rFonts w:eastAsia="Calibri" w:cs="Times New Roman"/>
          <w:sz w:val="24"/>
        </w:rPr>
        <w:softHyphen/>
        <w:t>весия рычага (блока), «золотое правило» механики, закон сохранения механической энергии; при этом давать словесную формулировку закона и записывать его математическое вы</w:t>
      </w:r>
      <w:r w:rsidRPr="003C75EE">
        <w:rPr>
          <w:rFonts w:eastAsia="Calibri" w:cs="Times New Roman"/>
          <w:sz w:val="24"/>
        </w:rPr>
        <w:softHyphen/>
        <w:t>ражение;</w:t>
      </w:r>
    </w:p>
    <w:p w:rsidR="003C75EE" w:rsidRPr="003C75EE" w:rsidRDefault="003C75EE" w:rsidP="003C75EE">
      <w:pPr>
        <w:numPr>
          <w:ilvl w:val="0"/>
          <w:numId w:val="22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объяснять</w:t>
      </w:r>
      <w:proofErr w:type="gramEnd"/>
      <w:r w:rsidRPr="003C75EE">
        <w:rPr>
          <w:rFonts w:eastAsia="Calibri" w:cs="Times New Roman"/>
          <w:sz w:val="24"/>
        </w:rPr>
        <w:t xml:space="preserve"> физические  явления,  процессы  и  свойства  тел, в том числе и в контексте ситуаций </w:t>
      </w:r>
      <w:proofErr w:type="spellStart"/>
      <w:r w:rsidRPr="003C75EE">
        <w:rPr>
          <w:rFonts w:eastAsia="Calibri" w:cs="Times New Roman"/>
          <w:sz w:val="24"/>
        </w:rPr>
        <w:t>практико</w:t>
      </w:r>
      <w:r w:rsidRPr="003C75EE">
        <w:rPr>
          <w:rFonts w:eastAsia="Calibri" w:cs="Times New Roman"/>
          <w:sz w:val="24"/>
        </w:rPr>
        <w:softHyphen/>
        <w:t>ориентирован</w:t>
      </w:r>
      <w:r w:rsidRPr="003C75EE">
        <w:rPr>
          <w:rFonts w:eastAsia="Calibri" w:cs="Times New Roman"/>
          <w:sz w:val="24"/>
        </w:rPr>
        <w:softHyphen/>
        <w:t>ного</w:t>
      </w:r>
      <w:proofErr w:type="spellEnd"/>
      <w:r w:rsidRPr="003C75EE">
        <w:rPr>
          <w:rFonts w:eastAsia="Calibri" w:cs="Times New Roman"/>
          <w:sz w:val="24"/>
        </w:rPr>
        <w:t xml:space="preserve"> характера: выявлять причинно-</w:t>
      </w:r>
      <w:r w:rsidRPr="003C75EE">
        <w:rPr>
          <w:rFonts w:eastAsia="Calibri" w:cs="Times New Roman"/>
          <w:sz w:val="24"/>
        </w:rPr>
        <w:softHyphen/>
        <w:t>следственные связи, строить объяснение из 1—2 логических шагов с опорой на 1—2 изученных свойства физических явлений, физических закона или закономерности;</w:t>
      </w:r>
    </w:p>
    <w:p w:rsidR="003C75EE" w:rsidRPr="003C75EE" w:rsidRDefault="003C75EE" w:rsidP="003C75EE">
      <w:pPr>
        <w:numPr>
          <w:ilvl w:val="0"/>
          <w:numId w:val="22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решать</w:t>
      </w:r>
      <w:proofErr w:type="gramEnd"/>
      <w:r w:rsidRPr="003C75EE">
        <w:rPr>
          <w:rFonts w:eastAsia="Calibri" w:cs="Times New Roman"/>
          <w:sz w:val="24"/>
        </w:rPr>
        <w:t xml:space="preserve"> расчётные задачи в 1—2 действия, используя законы и формулы, связывающие физические величины: на основе анализа условия задачи записывать краткое условие, под</w:t>
      </w:r>
      <w:r w:rsidRPr="003C75EE">
        <w:rPr>
          <w:rFonts w:eastAsia="Calibri" w:cs="Times New Roman"/>
          <w:sz w:val="24"/>
        </w:rPr>
        <w:softHyphen/>
        <w:t>ставлять физические величины в формулы и проводить рас</w:t>
      </w:r>
      <w:r w:rsidRPr="003C75EE">
        <w:rPr>
          <w:rFonts w:eastAsia="Calibri" w:cs="Times New Roman"/>
          <w:sz w:val="24"/>
        </w:rPr>
        <w:softHyphen/>
        <w:t>чёты, находить справочные данные, необходимые для реше</w:t>
      </w:r>
      <w:r w:rsidRPr="003C75EE">
        <w:rPr>
          <w:rFonts w:eastAsia="Calibri" w:cs="Times New Roman"/>
          <w:sz w:val="24"/>
        </w:rPr>
        <w:softHyphen/>
        <w:t>ния задач, оценивать реалистичность полученной физической величины;</w:t>
      </w:r>
    </w:p>
    <w:p w:rsidR="003C75EE" w:rsidRPr="003C75EE" w:rsidRDefault="003C75EE" w:rsidP="003C75EE">
      <w:pPr>
        <w:numPr>
          <w:ilvl w:val="0"/>
          <w:numId w:val="22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распознавать</w:t>
      </w:r>
      <w:proofErr w:type="gramEnd"/>
      <w:r w:rsidRPr="003C75EE">
        <w:rPr>
          <w:rFonts w:eastAsia="Calibri" w:cs="Times New Roman"/>
          <w:sz w:val="24"/>
        </w:rPr>
        <w:t xml:space="preserve"> проблемы, которые можно решить при помощи физических методов; в описании исследования выделять про</w:t>
      </w:r>
      <w:r w:rsidRPr="003C75EE">
        <w:rPr>
          <w:rFonts w:eastAsia="Calibri" w:cs="Times New Roman"/>
          <w:sz w:val="24"/>
        </w:rPr>
        <w:softHyphen/>
        <w:t>веряемое предположение (гипотезу), различать и интерпре</w:t>
      </w:r>
      <w:r w:rsidRPr="003C75EE">
        <w:rPr>
          <w:rFonts w:eastAsia="Calibri" w:cs="Times New Roman"/>
          <w:sz w:val="24"/>
        </w:rPr>
        <w:softHyphen/>
        <w:t>тировать полученный результат, находить ошибки в ходе опыта, делать выводы по его результатам;</w:t>
      </w:r>
    </w:p>
    <w:p w:rsidR="003C75EE" w:rsidRPr="003C75EE" w:rsidRDefault="003C75EE" w:rsidP="003C75EE">
      <w:pPr>
        <w:numPr>
          <w:ilvl w:val="0"/>
          <w:numId w:val="22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проводить</w:t>
      </w:r>
      <w:proofErr w:type="gramEnd"/>
      <w:r w:rsidRPr="003C75EE">
        <w:rPr>
          <w:rFonts w:eastAsia="Calibri" w:cs="Times New Roman"/>
          <w:sz w:val="24"/>
        </w:rPr>
        <w:t xml:space="preserve">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</w:t>
      </w:r>
      <w:r w:rsidRPr="003C75EE">
        <w:rPr>
          <w:rFonts w:eastAsia="Calibri" w:cs="Times New Roman"/>
          <w:sz w:val="24"/>
        </w:rPr>
        <w:softHyphen/>
        <w:t>ния, записывать ход опыта и формулировать выводы;</w:t>
      </w:r>
    </w:p>
    <w:p w:rsidR="003C75EE" w:rsidRPr="003C75EE" w:rsidRDefault="003C75EE" w:rsidP="003C75EE">
      <w:pPr>
        <w:numPr>
          <w:ilvl w:val="0"/>
          <w:numId w:val="22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lastRenderedPageBreak/>
        <w:t>выполнять</w:t>
      </w:r>
      <w:proofErr w:type="gramEnd"/>
      <w:r w:rsidRPr="003C75EE">
        <w:rPr>
          <w:rFonts w:eastAsia="Calibri" w:cs="Times New Roman"/>
          <w:sz w:val="24"/>
        </w:rPr>
        <w:t xml:space="preserve"> прямые измерения расстояния, времени, массы тела, объёма, силы и температуры с использованием аналого</w:t>
      </w:r>
      <w:r w:rsidRPr="003C75EE">
        <w:rPr>
          <w:rFonts w:eastAsia="Calibri" w:cs="Times New Roman"/>
          <w:sz w:val="24"/>
        </w:rPr>
        <w:softHyphen/>
        <w:t>вых и цифровых приборов; записывать показания приборов с учётом заданной абсолютной погрешности измерений;</w:t>
      </w:r>
    </w:p>
    <w:p w:rsidR="003C75EE" w:rsidRPr="003C75EE" w:rsidRDefault="003C75EE" w:rsidP="003C75EE">
      <w:pPr>
        <w:numPr>
          <w:ilvl w:val="0"/>
          <w:numId w:val="22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r w:rsidRPr="003C75EE">
        <w:rPr>
          <w:rFonts w:eastAsia="Calibri" w:cs="Times New Roman"/>
          <w:sz w:val="24"/>
        </w:rPr>
        <w:t>проводить исследование зависимости одной физической ве</w:t>
      </w:r>
      <w:r w:rsidRPr="003C75EE">
        <w:rPr>
          <w:rFonts w:eastAsia="Calibri" w:cs="Times New Roman"/>
          <w:sz w:val="24"/>
        </w:rPr>
        <w:softHyphen/>
        <w:t>личины от другой с использованием прямых измерений (зависимости пути равномерно движущегося тела от времени движения тела; силы трения скольжения от веса тела, качества обработки поверхностей тел и независимости силы тре</w:t>
      </w:r>
      <w:r w:rsidRPr="003C75EE">
        <w:rPr>
          <w:rFonts w:eastAsia="Calibri" w:cs="Times New Roman"/>
          <w:sz w:val="24"/>
        </w:rPr>
        <w:softHyphen/>
        <w:t>ния от площади соприкосновения тел; силы упругости от уд</w:t>
      </w:r>
      <w:r w:rsidRPr="003C75EE">
        <w:rPr>
          <w:rFonts w:eastAsia="Calibri" w:cs="Times New Roman"/>
          <w:sz w:val="24"/>
        </w:rPr>
        <w:softHyphen/>
        <w:t>линения пружины; выталкивающей силы от объёма погру</w:t>
      </w:r>
      <w:r w:rsidRPr="003C75EE">
        <w:rPr>
          <w:rFonts w:eastAsia="Calibri" w:cs="Times New Roman"/>
          <w:sz w:val="24"/>
        </w:rPr>
        <w:softHyphen/>
        <w:t>жённой части тела и от плотности жидкости, её независимости от плотности тела, от глубины, на которую погружено тело; условий плавания тел, условий равновесия рычага и блоков); участвовать в планировании учебного исследования, соби</w:t>
      </w:r>
      <w:r w:rsidRPr="003C75EE">
        <w:rPr>
          <w:rFonts w:eastAsia="Calibri" w:cs="Times New Roman"/>
          <w:sz w:val="24"/>
        </w:rPr>
        <w:softHyphen/>
        <w:t>рать установку и выполнять измерения, следуя предложен</w:t>
      </w:r>
      <w:r w:rsidRPr="003C75EE">
        <w:rPr>
          <w:rFonts w:eastAsia="Calibri" w:cs="Times New Roman"/>
          <w:sz w:val="24"/>
        </w:rPr>
        <w:softHyphen/>
        <w:t>ному плану, фиксировать результаты полученной зависимо</w:t>
      </w:r>
      <w:r w:rsidRPr="003C75EE">
        <w:rPr>
          <w:rFonts w:eastAsia="Calibri" w:cs="Times New Roman"/>
          <w:sz w:val="24"/>
        </w:rPr>
        <w:softHyphen/>
        <w:t>сти физических величин в виде предложенных таблиц и графиков, делать выводы по результатам исследования;</w:t>
      </w:r>
    </w:p>
    <w:p w:rsidR="003C75EE" w:rsidRPr="003C75EE" w:rsidRDefault="003C75EE" w:rsidP="003C75EE">
      <w:pPr>
        <w:numPr>
          <w:ilvl w:val="0"/>
          <w:numId w:val="22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проводить</w:t>
      </w:r>
      <w:proofErr w:type="gramEnd"/>
      <w:r w:rsidRPr="003C75EE">
        <w:rPr>
          <w:rFonts w:eastAsia="Calibri" w:cs="Times New Roman"/>
          <w:sz w:val="24"/>
        </w:rPr>
        <w:t xml:space="preserve"> косвенные измерения физических величин (плот</w:t>
      </w:r>
      <w:r w:rsidRPr="003C75EE">
        <w:rPr>
          <w:rFonts w:eastAsia="Calibri" w:cs="Times New Roman"/>
          <w:sz w:val="24"/>
        </w:rPr>
        <w:softHyphen/>
        <w:t>ность вещества жидкости и твёрдого тела; сила трения сколь</w:t>
      </w:r>
      <w:r w:rsidRPr="003C75EE">
        <w:rPr>
          <w:rFonts w:eastAsia="Calibri" w:cs="Times New Roman"/>
          <w:sz w:val="24"/>
        </w:rPr>
        <w:softHyphen/>
        <w:t>жения; давление воздуха; выталкивающая сила, действую</w:t>
      </w:r>
      <w:r w:rsidRPr="003C75EE">
        <w:rPr>
          <w:rFonts w:eastAsia="Calibri" w:cs="Times New Roman"/>
          <w:sz w:val="24"/>
        </w:rPr>
        <w:softHyphen/>
        <w:t>щая на погружённое в жидкость тело; коэффициент полезно</w:t>
      </w:r>
      <w:r w:rsidRPr="003C75EE">
        <w:rPr>
          <w:rFonts w:eastAsia="Calibri" w:cs="Times New Roman"/>
          <w:sz w:val="24"/>
        </w:rPr>
        <w:softHyphen/>
        <w:t>го действия простых механизмов), следуя предложенной инструкции: при выполнении измерений собирать экспери</w:t>
      </w:r>
      <w:r w:rsidRPr="003C75EE">
        <w:rPr>
          <w:rFonts w:eastAsia="Calibri" w:cs="Times New Roman"/>
          <w:sz w:val="24"/>
        </w:rPr>
        <w:softHyphen/>
        <w:t>ментальную установку и вычислять значение искомой вели</w:t>
      </w:r>
      <w:r w:rsidRPr="003C75EE">
        <w:rPr>
          <w:rFonts w:eastAsia="Calibri" w:cs="Times New Roman"/>
          <w:sz w:val="24"/>
        </w:rPr>
        <w:softHyphen/>
        <w:t>чины;</w:t>
      </w:r>
    </w:p>
    <w:p w:rsidR="003C75EE" w:rsidRPr="003C75EE" w:rsidRDefault="003C75EE" w:rsidP="003C75EE">
      <w:pPr>
        <w:numPr>
          <w:ilvl w:val="0"/>
          <w:numId w:val="22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соблюдать</w:t>
      </w:r>
      <w:proofErr w:type="gramEnd"/>
      <w:r w:rsidRPr="003C75EE">
        <w:rPr>
          <w:rFonts w:eastAsia="Calibri" w:cs="Times New Roman"/>
          <w:sz w:val="24"/>
        </w:rPr>
        <w:t xml:space="preserve"> правила техники безопасности при работе с лабо</w:t>
      </w:r>
      <w:r w:rsidRPr="003C75EE">
        <w:rPr>
          <w:rFonts w:eastAsia="Calibri" w:cs="Times New Roman"/>
          <w:sz w:val="24"/>
        </w:rPr>
        <w:softHyphen/>
        <w:t>раторным оборудованием;</w:t>
      </w:r>
    </w:p>
    <w:p w:rsidR="003C75EE" w:rsidRPr="003C75EE" w:rsidRDefault="003C75EE" w:rsidP="003C75EE">
      <w:pPr>
        <w:numPr>
          <w:ilvl w:val="0"/>
          <w:numId w:val="22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указывать</w:t>
      </w:r>
      <w:proofErr w:type="gramEnd"/>
      <w:r w:rsidRPr="003C75EE">
        <w:rPr>
          <w:rFonts w:eastAsia="Calibri" w:cs="Times New Roman"/>
          <w:sz w:val="24"/>
        </w:rPr>
        <w:t xml:space="preserve"> принципы действия приборов и технических устройств: весы, термометр, динамометр, сообщающиеся сосуды, барометр, рычаг, подвижный и неподвижный блок, на</w:t>
      </w:r>
      <w:r w:rsidRPr="003C75EE">
        <w:rPr>
          <w:rFonts w:eastAsia="Calibri" w:cs="Times New Roman"/>
          <w:sz w:val="24"/>
        </w:rPr>
        <w:softHyphen/>
        <w:t>клонная плоскость;</w:t>
      </w:r>
    </w:p>
    <w:p w:rsidR="003C75EE" w:rsidRPr="003C75EE" w:rsidRDefault="003C75EE" w:rsidP="003C75EE">
      <w:pPr>
        <w:numPr>
          <w:ilvl w:val="0"/>
          <w:numId w:val="22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характеризовать</w:t>
      </w:r>
      <w:proofErr w:type="gramEnd"/>
      <w:r w:rsidRPr="003C75EE">
        <w:rPr>
          <w:rFonts w:eastAsia="Calibri" w:cs="Times New Roman"/>
          <w:sz w:val="24"/>
        </w:rPr>
        <w:t xml:space="preserve"> принципы действия  изученных  приборов и технических устройств с опорой на их описания (в том чис</w:t>
      </w:r>
      <w:r w:rsidRPr="003C75EE">
        <w:rPr>
          <w:rFonts w:eastAsia="Calibri" w:cs="Times New Roman"/>
          <w:sz w:val="24"/>
        </w:rPr>
        <w:softHyphen/>
        <w:t>ле: подшипники, устройство водопровода, гидравлический пресс, манометр, высотомер, поршневой насос, ареометр), ис</w:t>
      </w:r>
      <w:r w:rsidRPr="003C75EE">
        <w:rPr>
          <w:rFonts w:eastAsia="Calibri" w:cs="Times New Roman"/>
          <w:sz w:val="24"/>
        </w:rPr>
        <w:softHyphen/>
        <w:t>пользуя знания о свойствах физических явлений и необходи</w:t>
      </w:r>
      <w:r w:rsidRPr="003C75EE">
        <w:rPr>
          <w:rFonts w:eastAsia="Calibri" w:cs="Times New Roman"/>
          <w:sz w:val="24"/>
        </w:rPr>
        <w:softHyphen/>
        <w:t>мые физические законы и закономерности;</w:t>
      </w:r>
    </w:p>
    <w:p w:rsidR="003C75EE" w:rsidRPr="003C75EE" w:rsidRDefault="003C75EE" w:rsidP="003C75EE">
      <w:pPr>
        <w:numPr>
          <w:ilvl w:val="0"/>
          <w:numId w:val="22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приводить</w:t>
      </w:r>
      <w:proofErr w:type="gramEnd"/>
      <w:r w:rsidRPr="003C75EE">
        <w:rPr>
          <w:rFonts w:eastAsia="Calibri" w:cs="Times New Roman"/>
          <w:sz w:val="24"/>
        </w:rPr>
        <w:t xml:space="preserve"> примеры /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</w:t>
      </w:r>
      <w:r w:rsidRPr="003C75EE">
        <w:rPr>
          <w:rFonts w:eastAsia="Calibri" w:cs="Times New Roman"/>
          <w:sz w:val="24"/>
        </w:rPr>
        <w:softHyphen/>
        <w:t>ровья и соблюдения норм экологического поведения в окру</w:t>
      </w:r>
      <w:r w:rsidRPr="003C75EE">
        <w:rPr>
          <w:rFonts w:eastAsia="Calibri" w:cs="Times New Roman"/>
          <w:sz w:val="24"/>
        </w:rPr>
        <w:softHyphen/>
        <w:t>жающей среде;</w:t>
      </w:r>
    </w:p>
    <w:p w:rsidR="003C75EE" w:rsidRPr="003C75EE" w:rsidRDefault="003C75EE" w:rsidP="003C75EE">
      <w:pPr>
        <w:numPr>
          <w:ilvl w:val="0"/>
          <w:numId w:val="22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осуществлять</w:t>
      </w:r>
      <w:proofErr w:type="gramEnd"/>
      <w:r w:rsidRPr="003C75EE">
        <w:rPr>
          <w:rFonts w:eastAsia="Calibri" w:cs="Times New Roman"/>
          <w:sz w:val="24"/>
        </w:rPr>
        <w:t xml:space="preserve"> отбор источников информации в сети Интернет в соответствии с заданным поисковым запросом, на основе имеющихся знаний и путём сравнения  различных  источни</w:t>
      </w:r>
      <w:r w:rsidRPr="003C75EE">
        <w:rPr>
          <w:rFonts w:eastAsia="Calibri" w:cs="Times New Roman"/>
          <w:sz w:val="24"/>
        </w:rPr>
        <w:softHyphen/>
        <w:t>ков выделять информацию, которая является  противоречи</w:t>
      </w:r>
      <w:r w:rsidRPr="003C75EE">
        <w:rPr>
          <w:rFonts w:eastAsia="Calibri" w:cs="Times New Roman"/>
          <w:sz w:val="24"/>
        </w:rPr>
        <w:softHyphen/>
        <w:t>вой или может быть недостоверной;</w:t>
      </w:r>
    </w:p>
    <w:p w:rsidR="003C75EE" w:rsidRPr="003C75EE" w:rsidRDefault="003C75EE" w:rsidP="003C75EE">
      <w:pPr>
        <w:numPr>
          <w:ilvl w:val="0"/>
          <w:numId w:val="22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lastRenderedPageBreak/>
        <w:t>использовать</w:t>
      </w:r>
      <w:proofErr w:type="gramEnd"/>
      <w:r w:rsidRPr="003C75EE">
        <w:rPr>
          <w:rFonts w:eastAsia="Calibri" w:cs="Times New Roman"/>
          <w:sz w:val="24"/>
        </w:rPr>
        <w:t xml:space="preserve"> при выполнении учебных заданий научно-</w:t>
      </w:r>
      <w:r w:rsidRPr="003C75EE">
        <w:rPr>
          <w:rFonts w:eastAsia="Calibri" w:cs="Times New Roman"/>
          <w:sz w:val="24"/>
        </w:rPr>
        <w:softHyphen/>
        <w:t>по</w:t>
      </w:r>
      <w:r w:rsidRPr="003C75EE">
        <w:rPr>
          <w:rFonts w:eastAsia="Calibri" w:cs="Times New Roman"/>
          <w:sz w:val="24"/>
        </w:rPr>
        <w:softHyphen/>
        <w:t>пулярную литературу физического содержания, справочные материалы, ресурсы сети Интернет; владеть приёмами кон</w:t>
      </w:r>
      <w:r w:rsidRPr="003C75EE">
        <w:rPr>
          <w:rFonts w:eastAsia="Calibri" w:cs="Times New Roman"/>
          <w:sz w:val="24"/>
        </w:rPr>
        <w:softHyphen/>
        <w:t>спектирования текста, преобразования информации из одной знаковой системы в другую;</w:t>
      </w:r>
    </w:p>
    <w:p w:rsidR="003C75EE" w:rsidRPr="003C75EE" w:rsidRDefault="003C75EE" w:rsidP="003C75EE">
      <w:pPr>
        <w:numPr>
          <w:ilvl w:val="0"/>
          <w:numId w:val="22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создавать</w:t>
      </w:r>
      <w:proofErr w:type="gramEnd"/>
      <w:r w:rsidRPr="003C75EE">
        <w:rPr>
          <w:rFonts w:eastAsia="Calibri" w:cs="Times New Roman"/>
          <w:sz w:val="24"/>
        </w:rPr>
        <w:t xml:space="preserve"> собственные краткие письменные и устные сообще</w:t>
      </w:r>
      <w:r w:rsidRPr="003C75EE">
        <w:rPr>
          <w:rFonts w:eastAsia="Calibri" w:cs="Times New Roman"/>
          <w:sz w:val="24"/>
        </w:rPr>
        <w:softHyphen/>
        <w:t>ния на основе 2—3 источников информации физического со</w:t>
      </w:r>
      <w:r w:rsidRPr="003C75EE">
        <w:rPr>
          <w:rFonts w:eastAsia="Calibri" w:cs="Times New Roman"/>
          <w:sz w:val="24"/>
        </w:rPr>
        <w:softHyphen/>
        <w:t>держания, в том числе публично делать краткие сообщения о результатах проектов или учебных исследований; при этом грамотно использовать изученный понятийный аппарат кур</w:t>
      </w:r>
      <w:r w:rsidRPr="003C75EE">
        <w:rPr>
          <w:rFonts w:eastAsia="Calibri" w:cs="Times New Roman"/>
          <w:sz w:val="24"/>
        </w:rPr>
        <w:softHyphen/>
        <w:t>са физики, сопровождать выступление презентацией;</w:t>
      </w:r>
    </w:p>
    <w:p w:rsidR="003C75EE" w:rsidRPr="003C75EE" w:rsidRDefault="003C75EE" w:rsidP="003C75EE">
      <w:pPr>
        <w:numPr>
          <w:ilvl w:val="0"/>
          <w:numId w:val="22"/>
        </w:numPr>
        <w:spacing w:before="100" w:beforeAutospacing="1" w:after="100" w:afterAutospacing="1" w:line="360" w:lineRule="auto"/>
        <w:ind w:left="227"/>
        <w:jc w:val="both"/>
        <w:rPr>
          <w:rFonts w:eastAsia="Calibri" w:cs="Times New Roman"/>
          <w:sz w:val="24"/>
        </w:rPr>
      </w:pPr>
      <w:proofErr w:type="gramStart"/>
      <w:r w:rsidRPr="003C75EE">
        <w:rPr>
          <w:rFonts w:eastAsia="Calibri" w:cs="Times New Roman"/>
          <w:sz w:val="24"/>
        </w:rPr>
        <w:t>при</w:t>
      </w:r>
      <w:proofErr w:type="gramEnd"/>
      <w:r w:rsidRPr="003C75EE">
        <w:rPr>
          <w:rFonts w:eastAsia="Calibri" w:cs="Times New Roman"/>
          <w:sz w:val="24"/>
        </w:rPr>
        <w:t xml:space="preserve"> выполнении учебных проектов и исследований распреде</w:t>
      </w:r>
      <w:r w:rsidRPr="003C75EE">
        <w:rPr>
          <w:rFonts w:eastAsia="Calibri" w:cs="Times New Roman"/>
          <w:sz w:val="24"/>
        </w:rPr>
        <w:softHyphen/>
        <w:t>лять обязанности в группе в соответствии с поставленными задачами, следить за выполнением плана действий, адекват</w:t>
      </w:r>
      <w:r w:rsidRPr="003C75EE">
        <w:rPr>
          <w:rFonts w:eastAsia="Calibri" w:cs="Times New Roman"/>
          <w:sz w:val="24"/>
        </w:rPr>
        <w:softHyphen/>
        <w:t>но оценивать собственный вклад в деятельность группы; вы</w:t>
      </w:r>
      <w:r w:rsidRPr="003C75EE">
        <w:rPr>
          <w:rFonts w:eastAsia="Calibri" w:cs="Times New Roman"/>
          <w:sz w:val="24"/>
        </w:rPr>
        <w:softHyphen/>
        <w:t>страивать коммуникативное взаимодействие, учитывая мне</w:t>
      </w:r>
      <w:r w:rsidRPr="003C75EE">
        <w:rPr>
          <w:rFonts w:eastAsia="Calibri" w:cs="Times New Roman"/>
          <w:sz w:val="24"/>
        </w:rPr>
        <w:softHyphen/>
        <w:t>ние окружающих.</w:t>
      </w: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5EE" w:rsidRDefault="003C75EE" w:rsidP="003C75EE">
      <w:pPr>
        <w:pStyle w:val="ab"/>
        <w:tabs>
          <w:tab w:val="left" w:pos="851"/>
        </w:tabs>
        <w:spacing w:after="0" w:line="240" w:lineRule="auto"/>
        <w:jc w:val="center"/>
        <w:rPr>
          <w:rFonts w:eastAsia="Times New Roman" w:cstheme="minorHAnsi"/>
          <w:b/>
          <w:color w:val="222222"/>
          <w:sz w:val="24"/>
          <w:szCs w:val="21"/>
          <w:lang w:eastAsia="ru-RU"/>
        </w:rPr>
      </w:pPr>
      <w:r w:rsidRPr="00A77715">
        <w:rPr>
          <w:rFonts w:cstheme="minorHAnsi"/>
          <w:b/>
          <w:sz w:val="24"/>
          <w:szCs w:val="24"/>
        </w:rPr>
        <w:t xml:space="preserve">4. </w:t>
      </w:r>
      <w:r w:rsidR="00A77715" w:rsidRPr="00A77715">
        <w:rPr>
          <w:rFonts w:eastAsia="Times New Roman" w:cstheme="minorHAnsi"/>
          <w:b/>
          <w:color w:val="222222"/>
          <w:sz w:val="24"/>
          <w:szCs w:val="21"/>
          <w:lang w:eastAsia="ru-RU"/>
        </w:rPr>
        <w:t>Тематическое планирование</w:t>
      </w:r>
    </w:p>
    <w:p w:rsidR="00A77715" w:rsidRPr="00A77715" w:rsidRDefault="00A77715" w:rsidP="003C75EE">
      <w:pPr>
        <w:pStyle w:val="ab"/>
        <w:tabs>
          <w:tab w:val="left" w:pos="851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C75EE" w:rsidRPr="00A77715" w:rsidRDefault="003C75EE" w:rsidP="000772F8">
      <w:pPr>
        <w:spacing w:after="150" w:line="360" w:lineRule="auto"/>
        <w:jc w:val="both"/>
        <w:rPr>
          <w:rFonts w:eastAsia="Times New Roman" w:cstheme="minorHAnsi"/>
          <w:color w:val="222222"/>
          <w:sz w:val="24"/>
          <w:szCs w:val="21"/>
          <w:lang w:eastAsia="ru-RU"/>
        </w:rPr>
      </w:pPr>
      <w:r w:rsidRPr="00A77715">
        <w:rPr>
          <w:rFonts w:eastAsia="Times New Roman" w:cstheme="minorHAnsi"/>
          <w:color w:val="222222"/>
          <w:sz w:val="24"/>
          <w:szCs w:val="21"/>
          <w:lang w:eastAsia="ru-RU"/>
        </w:rPr>
        <w:t xml:space="preserve">Тематическое планирование по физике 7-го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 </w:t>
      </w:r>
    </w:p>
    <w:p w:rsidR="003C75EE" w:rsidRPr="00A77715" w:rsidRDefault="003C75EE" w:rsidP="000772F8">
      <w:pPr>
        <w:spacing w:after="150" w:line="360" w:lineRule="auto"/>
        <w:jc w:val="both"/>
        <w:rPr>
          <w:rFonts w:eastAsia="Times New Roman" w:cstheme="minorHAnsi"/>
          <w:color w:val="222222"/>
          <w:sz w:val="24"/>
          <w:szCs w:val="21"/>
          <w:lang w:eastAsia="ru-RU"/>
        </w:rPr>
      </w:pPr>
      <w:r w:rsidRPr="00A77715">
        <w:rPr>
          <w:rFonts w:eastAsia="Times New Roman" w:cstheme="minorHAnsi"/>
          <w:color w:val="222222"/>
          <w:sz w:val="24"/>
          <w:szCs w:val="21"/>
          <w:lang w:eastAsia="ru-RU"/>
        </w:rPr>
        <w:t>1.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3C75EE" w:rsidRPr="00A77715" w:rsidRDefault="003C75EE" w:rsidP="000772F8">
      <w:pPr>
        <w:spacing w:after="150" w:line="360" w:lineRule="auto"/>
        <w:jc w:val="both"/>
        <w:rPr>
          <w:rFonts w:eastAsia="Times New Roman" w:cstheme="minorHAnsi"/>
          <w:color w:val="222222"/>
          <w:sz w:val="24"/>
          <w:szCs w:val="21"/>
          <w:lang w:eastAsia="ru-RU"/>
        </w:rPr>
      </w:pPr>
      <w:r w:rsidRPr="00A77715">
        <w:rPr>
          <w:rFonts w:eastAsia="Times New Roman" w:cstheme="minorHAnsi"/>
          <w:color w:val="222222"/>
          <w:sz w:val="24"/>
          <w:szCs w:val="21"/>
          <w:lang w:eastAsia="ru-RU"/>
        </w:rPr>
        <w:t>2. 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3C75EE" w:rsidRPr="00A77715" w:rsidRDefault="003C75EE" w:rsidP="000772F8">
      <w:pPr>
        <w:spacing w:after="150" w:line="360" w:lineRule="auto"/>
        <w:jc w:val="both"/>
        <w:rPr>
          <w:rFonts w:eastAsia="Times New Roman" w:cstheme="minorHAnsi"/>
          <w:color w:val="222222"/>
          <w:sz w:val="24"/>
          <w:szCs w:val="21"/>
          <w:lang w:eastAsia="ru-RU"/>
        </w:rPr>
      </w:pPr>
      <w:r w:rsidRPr="00A77715">
        <w:rPr>
          <w:rFonts w:eastAsia="Times New Roman" w:cstheme="minorHAnsi"/>
          <w:color w:val="222222"/>
          <w:sz w:val="24"/>
          <w:szCs w:val="21"/>
          <w:lang w:eastAsia="ru-RU"/>
        </w:rPr>
        <w:t>3.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3C75EE" w:rsidRPr="00A77715" w:rsidRDefault="003C75EE" w:rsidP="000772F8">
      <w:pPr>
        <w:spacing w:after="150" w:line="360" w:lineRule="auto"/>
        <w:jc w:val="both"/>
        <w:rPr>
          <w:rFonts w:eastAsia="Times New Roman" w:cstheme="minorHAnsi"/>
          <w:color w:val="222222"/>
          <w:sz w:val="24"/>
          <w:szCs w:val="21"/>
          <w:lang w:eastAsia="ru-RU"/>
        </w:rPr>
      </w:pPr>
      <w:r w:rsidRPr="00A77715">
        <w:rPr>
          <w:rFonts w:eastAsia="Times New Roman" w:cstheme="minorHAnsi"/>
          <w:color w:val="222222"/>
          <w:sz w:val="24"/>
          <w:szCs w:val="21"/>
          <w:lang w:eastAsia="ru-RU"/>
        </w:rPr>
        <w:t>4.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4E463A" w:rsidRPr="00A77715" w:rsidRDefault="004E463A" w:rsidP="003C75EE">
      <w:pPr>
        <w:widowControl w:val="0"/>
        <w:shd w:val="clear" w:color="auto" w:fill="FFFFFF"/>
        <w:tabs>
          <w:tab w:val="left" w:pos="426"/>
          <w:tab w:val="left" w:pos="574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27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2541"/>
        <w:gridCol w:w="1134"/>
        <w:gridCol w:w="567"/>
        <w:gridCol w:w="708"/>
        <w:gridCol w:w="4928"/>
      </w:tblGrid>
      <w:tr w:rsidR="00D23778" w:rsidRPr="00323CAC" w:rsidTr="003C75EE">
        <w:trPr>
          <w:trHeight w:val="681"/>
        </w:trPr>
        <w:tc>
          <w:tcPr>
            <w:tcW w:w="862" w:type="dxa"/>
            <w:vAlign w:val="center"/>
          </w:tcPr>
          <w:p w:rsidR="00D23778" w:rsidRPr="00323CAC" w:rsidRDefault="00D23778" w:rsidP="00D2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1" w:type="dxa"/>
            <w:vAlign w:val="center"/>
          </w:tcPr>
          <w:p w:rsidR="00D23778" w:rsidRPr="00323CAC" w:rsidRDefault="00D23778" w:rsidP="00D2377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C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134" w:type="dxa"/>
            <w:vAlign w:val="center"/>
          </w:tcPr>
          <w:p w:rsidR="00D23778" w:rsidRPr="00323CAC" w:rsidRDefault="00D23778" w:rsidP="00D2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3CA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567" w:type="dxa"/>
            <w:vAlign w:val="center"/>
          </w:tcPr>
          <w:p w:rsidR="00D23778" w:rsidRPr="00323CAC" w:rsidRDefault="00D23778" w:rsidP="00D2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8" w:type="dxa"/>
          </w:tcPr>
          <w:p w:rsidR="00D23778" w:rsidRDefault="00D23778" w:rsidP="00D2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778" w:rsidRPr="00323CAC" w:rsidRDefault="00D23778" w:rsidP="00D23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4928" w:type="dxa"/>
            <w:vAlign w:val="center"/>
          </w:tcPr>
          <w:p w:rsidR="00D23778" w:rsidRDefault="00D23778" w:rsidP="003C7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D23778" w:rsidRPr="00323CAC" w:rsidTr="003C75EE">
        <w:trPr>
          <w:trHeight w:val="382"/>
        </w:trPr>
        <w:tc>
          <w:tcPr>
            <w:tcW w:w="862" w:type="dxa"/>
          </w:tcPr>
          <w:p w:rsidR="00D23778" w:rsidRPr="00323CAC" w:rsidRDefault="00D23778" w:rsidP="00D2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D23778" w:rsidRPr="00370020" w:rsidRDefault="00D23778" w:rsidP="00D237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20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Физика и физические методы изучения природы</w:t>
            </w:r>
          </w:p>
        </w:tc>
        <w:tc>
          <w:tcPr>
            <w:tcW w:w="1134" w:type="dxa"/>
          </w:tcPr>
          <w:p w:rsidR="00D23778" w:rsidRPr="0019556B" w:rsidRDefault="00D23778" w:rsidP="00D23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23778" w:rsidRPr="0019556B" w:rsidRDefault="00D23778" w:rsidP="00D23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3778" w:rsidRPr="0019556B" w:rsidRDefault="00D23778" w:rsidP="00D23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8" w:type="dxa"/>
            <w:vAlign w:val="center"/>
          </w:tcPr>
          <w:p w:rsidR="00D23778" w:rsidRPr="001D6CD9" w:rsidRDefault="00D23778" w:rsidP="003C75EE">
            <w:pPr>
              <w:pStyle w:val="af0"/>
              <w:spacing w:before="225" w:beforeAutospacing="0" w:after="225" w:afterAutospacing="0"/>
              <w:rPr>
                <w:rFonts w:asciiTheme="minorHAnsi" w:hAnsiTheme="minorHAnsi" w:cstheme="minorHAnsi"/>
                <w:color w:val="444444"/>
                <w:sz w:val="22"/>
              </w:rPr>
            </w:pPr>
            <w:r w:rsidRPr="001D6CD9">
              <w:rPr>
                <w:rFonts w:asciiTheme="minorHAnsi" w:hAnsiTheme="minorHAnsi" w:cstheme="minorHAnsi"/>
                <w:color w:val="444444"/>
                <w:sz w:val="22"/>
              </w:rPr>
              <w:t> </w:t>
            </w:r>
            <w:hyperlink r:id="rId8" w:history="1">
              <w:r w:rsidRPr="001D6CD9">
                <w:rPr>
                  <w:rStyle w:val="af1"/>
                  <w:rFonts w:asciiTheme="minorHAnsi" w:hAnsiTheme="minorHAnsi" w:cstheme="minorHAnsi"/>
                  <w:sz w:val="22"/>
                </w:rPr>
                <w:t>https://www.youtube.com/watch?v=pwm-VBuSY_o</w:t>
              </w:r>
            </w:hyperlink>
            <w:r w:rsidRPr="001D6CD9">
              <w:rPr>
                <w:rFonts w:asciiTheme="minorHAnsi" w:hAnsiTheme="minorHAnsi" w:cstheme="minorHAnsi"/>
                <w:color w:val="444444"/>
                <w:sz w:val="22"/>
              </w:rPr>
              <w:t xml:space="preserve"> </w:t>
            </w:r>
          </w:p>
          <w:p w:rsidR="00D23778" w:rsidRPr="001D6CD9" w:rsidRDefault="00E76271" w:rsidP="003C75EE">
            <w:pPr>
              <w:pStyle w:val="af0"/>
              <w:spacing w:before="225" w:beforeAutospacing="0" w:after="225" w:afterAutospacing="0"/>
              <w:rPr>
                <w:rFonts w:asciiTheme="minorHAnsi" w:hAnsiTheme="minorHAnsi" w:cstheme="minorHAnsi"/>
                <w:color w:val="444444"/>
                <w:sz w:val="22"/>
              </w:rPr>
            </w:pPr>
            <w:hyperlink r:id="rId9" w:history="1">
              <w:r w:rsidR="00D23778" w:rsidRPr="001D6CD9">
                <w:rPr>
                  <w:rStyle w:val="af1"/>
                  <w:rFonts w:asciiTheme="minorHAnsi" w:hAnsiTheme="minorHAnsi" w:cstheme="minorHAnsi"/>
                  <w:sz w:val="22"/>
                </w:rPr>
                <w:t>https://www.youtube.com/watch?v=Eta9kBhh03U</w:t>
              </w:r>
            </w:hyperlink>
            <w:r w:rsidR="00D23778" w:rsidRPr="001D6CD9">
              <w:rPr>
                <w:rFonts w:asciiTheme="minorHAnsi" w:hAnsiTheme="minorHAnsi" w:cstheme="minorHAnsi"/>
                <w:color w:val="444444"/>
                <w:sz w:val="22"/>
              </w:rPr>
              <w:t xml:space="preserve"> </w:t>
            </w:r>
          </w:p>
          <w:p w:rsidR="00D23778" w:rsidRPr="001D6CD9" w:rsidRDefault="00E76271" w:rsidP="003C75EE">
            <w:pPr>
              <w:pStyle w:val="af0"/>
              <w:spacing w:before="225" w:beforeAutospacing="0" w:after="225" w:afterAutospacing="0"/>
              <w:rPr>
                <w:rFonts w:asciiTheme="minorHAnsi" w:hAnsiTheme="minorHAnsi" w:cstheme="minorHAnsi"/>
                <w:color w:val="444444"/>
                <w:sz w:val="22"/>
              </w:rPr>
            </w:pPr>
            <w:hyperlink r:id="rId10" w:history="1">
              <w:r w:rsidR="00D23778" w:rsidRPr="001D6CD9">
                <w:rPr>
                  <w:rStyle w:val="af1"/>
                  <w:rFonts w:asciiTheme="minorHAnsi" w:hAnsiTheme="minorHAnsi" w:cstheme="minorHAnsi"/>
                  <w:sz w:val="22"/>
                </w:rPr>
                <w:t>https://www.youtube.com/watch?v=Eta9kBhh03U</w:t>
              </w:r>
            </w:hyperlink>
            <w:r w:rsidR="00D23778" w:rsidRPr="001D6CD9">
              <w:rPr>
                <w:rFonts w:asciiTheme="minorHAnsi" w:hAnsiTheme="minorHAnsi" w:cstheme="minorHAnsi"/>
                <w:color w:val="444444"/>
                <w:sz w:val="22"/>
              </w:rPr>
              <w:t xml:space="preserve"> </w:t>
            </w:r>
          </w:p>
          <w:p w:rsidR="00D23778" w:rsidRPr="001D6CD9" w:rsidRDefault="00E76271" w:rsidP="003C75EE">
            <w:pPr>
              <w:pStyle w:val="af0"/>
              <w:spacing w:before="225" w:beforeAutospacing="0" w:after="225" w:afterAutospacing="0"/>
              <w:rPr>
                <w:rFonts w:asciiTheme="minorHAnsi" w:hAnsiTheme="minorHAnsi" w:cstheme="minorHAnsi"/>
                <w:color w:val="444444"/>
                <w:sz w:val="22"/>
              </w:rPr>
            </w:pPr>
            <w:hyperlink r:id="rId11" w:history="1">
              <w:r w:rsidR="00D23778" w:rsidRPr="001D6CD9">
                <w:rPr>
                  <w:rStyle w:val="af1"/>
                  <w:rFonts w:asciiTheme="minorHAnsi" w:hAnsiTheme="minorHAnsi" w:cstheme="minorHAnsi"/>
                  <w:sz w:val="22"/>
                </w:rPr>
                <w:t>https://resh.edu.ru/subject/lesson/2602/start/</w:t>
              </w:r>
            </w:hyperlink>
            <w:r w:rsidR="00D23778" w:rsidRPr="001D6CD9">
              <w:rPr>
                <w:rFonts w:asciiTheme="minorHAnsi" w:hAnsiTheme="minorHAnsi" w:cstheme="minorHAnsi"/>
                <w:color w:val="444444"/>
                <w:sz w:val="22"/>
              </w:rPr>
              <w:t xml:space="preserve"> </w:t>
            </w:r>
          </w:p>
          <w:p w:rsidR="00D23778" w:rsidRPr="001D6CD9" w:rsidRDefault="00D23778" w:rsidP="003C75EE">
            <w:pPr>
              <w:spacing w:line="240" w:lineRule="auto"/>
              <w:rPr>
                <w:rFonts w:cstheme="minorHAnsi"/>
                <w:szCs w:val="24"/>
              </w:rPr>
            </w:pPr>
          </w:p>
        </w:tc>
      </w:tr>
      <w:tr w:rsidR="00D23778" w:rsidRPr="00323CAC" w:rsidTr="003C75EE">
        <w:trPr>
          <w:trHeight w:val="275"/>
        </w:trPr>
        <w:tc>
          <w:tcPr>
            <w:tcW w:w="862" w:type="dxa"/>
          </w:tcPr>
          <w:p w:rsidR="00D23778" w:rsidRPr="00323CAC" w:rsidRDefault="00D23778" w:rsidP="00D237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D23778" w:rsidRPr="00370020" w:rsidRDefault="00D23778" w:rsidP="00D237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20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Строение вещества</w:t>
            </w:r>
          </w:p>
        </w:tc>
        <w:tc>
          <w:tcPr>
            <w:tcW w:w="1134" w:type="dxa"/>
          </w:tcPr>
          <w:p w:rsidR="00D23778" w:rsidRPr="0019556B" w:rsidRDefault="00D23778" w:rsidP="00D23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23778" w:rsidRPr="0019556B" w:rsidRDefault="00D23778" w:rsidP="00D23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23778" w:rsidRPr="0019556B" w:rsidRDefault="00D23778" w:rsidP="00D23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8" w:type="dxa"/>
            <w:vAlign w:val="center"/>
          </w:tcPr>
          <w:p w:rsidR="00D23778" w:rsidRPr="001D6CD9" w:rsidRDefault="00E76271" w:rsidP="003C75EE">
            <w:pPr>
              <w:spacing w:line="240" w:lineRule="auto"/>
              <w:rPr>
                <w:rFonts w:cstheme="minorHAnsi"/>
                <w:szCs w:val="24"/>
              </w:rPr>
            </w:pPr>
            <w:hyperlink r:id="rId12" w:history="1">
              <w:r w:rsidR="00D23778" w:rsidRPr="001D6CD9">
                <w:rPr>
                  <w:rStyle w:val="af1"/>
                  <w:rFonts w:cstheme="minorHAnsi"/>
                  <w:szCs w:val="24"/>
                </w:rPr>
                <w:t>https://resh.edu.ru/subject/lesson/1533/start/</w:t>
              </w:r>
            </w:hyperlink>
            <w:r w:rsidR="00D23778" w:rsidRPr="001D6CD9">
              <w:rPr>
                <w:rFonts w:cstheme="minorHAnsi"/>
                <w:szCs w:val="24"/>
              </w:rPr>
              <w:t xml:space="preserve"> </w:t>
            </w:r>
          </w:p>
          <w:p w:rsidR="00D23778" w:rsidRPr="001D6CD9" w:rsidRDefault="00E76271" w:rsidP="003C75EE">
            <w:pPr>
              <w:spacing w:line="240" w:lineRule="auto"/>
              <w:rPr>
                <w:rFonts w:cstheme="minorHAnsi"/>
                <w:szCs w:val="24"/>
              </w:rPr>
            </w:pPr>
            <w:hyperlink r:id="rId13" w:history="1">
              <w:r w:rsidR="00D23778" w:rsidRPr="001D6CD9">
                <w:rPr>
                  <w:rStyle w:val="af1"/>
                  <w:rFonts w:cstheme="minorHAnsi"/>
                  <w:szCs w:val="24"/>
                </w:rPr>
                <w:t>https://resh.edu.ru/subject/lesson/1532/start/</w:t>
              </w:r>
            </w:hyperlink>
            <w:r w:rsidR="00D23778" w:rsidRPr="001D6CD9">
              <w:rPr>
                <w:rFonts w:cstheme="minorHAnsi"/>
                <w:szCs w:val="24"/>
              </w:rPr>
              <w:t xml:space="preserve"> </w:t>
            </w:r>
          </w:p>
          <w:p w:rsidR="00D23778" w:rsidRPr="001D6CD9" w:rsidRDefault="00E76271" w:rsidP="003C75EE">
            <w:pPr>
              <w:spacing w:line="240" w:lineRule="auto"/>
              <w:rPr>
                <w:rFonts w:cstheme="minorHAnsi"/>
                <w:szCs w:val="24"/>
              </w:rPr>
            </w:pPr>
            <w:hyperlink r:id="rId14" w:history="1">
              <w:r w:rsidR="00D23778" w:rsidRPr="001D6CD9">
                <w:rPr>
                  <w:rStyle w:val="af1"/>
                  <w:rFonts w:cstheme="minorHAnsi"/>
                  <w:szCs w:val="24"/>
                </w:rPr>
                <w:t>https://resh.edu.ru/subject/lesson/1534/start/</w:t>
              </w:r>
            </w:hyperlink>
            <w:r w:rsidR="00D23778" w:rsidRPr="001D6CD9">
              <w:rPr>
                <w:rFonts w:cstheme="minorHAnsi"/>
                <w:szCs w:val="24"/>
              </w:rPr>
              <w:t xml:space="preserve"> </w:t>
            </w:r>
          </w:p>
          <w:p w:rsidR="00D23778" w:rsidRPr="001D6CD9" w:rsidRDefault="00D23778" w:rsidP="003C75EE">
            <w:pPr>
              <w:spacing w:line="240" w:lineRule="auto"/>
              <w:rPr>
                <w:rFonts w:cstheme="minorHAnsi"/>
                <w:szCs w:val="24"/>
              </w:rPr>
            </w:pPr>
          </w:p>
        </w:tc>
      </w:tr>
      <w:tr w:rsidR="00D23778" w:rsidRPr="00323CAC" w:rsidTr="003C75EE">
        <w:trPr>
          <w:trHeight w:val="311"/>
        </w:trPr>
        <w:tc>
          <w:tcPr>
            <w:tcW w:w="862" w:type="dxa"/>
          </w:tcPr>
          <w:p w:rsidR="00D23778" w:rsidRPr="00323CAC" w:rsidRDefault="00D23778" w:rsidP="00D237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D23778" w:rsidRPr="00370020" w:rsidRDefault="00D23778" w:rsidP="00D237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20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Движение и взаимодействие тел</w:t>
            </w:r>
          </w:p>
        </w:tc>
        <w:tc>
          <w:tcPr>
            <w:tcW w:w="1134" w:type="dxa"/>
          </w:tcPr>
          <w:p w:rsidR="00D23778" w:rsidRPr="0019556B" w:rsidRDefault="00D23778" w:rsidP="00D23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23778" w:rsidRPr="0019556B" w:rsidRDefault="00D23778" w:rsidP="00D23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23778" w:rsidRPr="0019556B" w:rsidRDefault="00D23778" w:rsidP="00D23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8" w:type="dxa"/>
            <w:vAlign w:val="center"/>
          </w:tcPr>
          <w:p w:rsidR="00D23778" w:rsidRPr="001D6CD9" w:rsidRDefault="00E76271" w:rsidP="003C75EE">
            <w:pPr>
              <w:spacing w:line="240" w:lineRule="auto"/>
              <w:rPr>
                <w:rFonts w:cstheme="minorHAnsi"/>
                <w:szCs w:val="24"/>
              </w:rPr>
            </w:pPr>
            <w:hyperlink r:id="rId15" w:history="1">
              <w:r w:rsidR="00D23778" w:rsidRPr="001D6CD9">
                <w:rPr>
                  <w:rStyle w:val="af1"/>
                  <w:rFonts w:cstheme="minorHAnsi"/>
                  <w:szCs w:val="24"/>
                </w:rPr>
                <w:t>https://resh.edu.ru/subject/lesson/1488/start/</w:t>
              </w:r>
            </w:hyperlink>
            <w:r w:rsidR="00D23778" w:rsidRPr="001D6CD9">
              <w:rPr>
                <w:rFonts w:cstheme="minorHAnsi"/>
                <w:szCs w:val="24"/>
              </w:rPr>
              <w:t xml:space="preserve"> </w:t>
            </w:r>
          </w:p>
          <w:p w:rsidR="00D23778" w:rsidRPr="001D6CD9" w:rsidRDefault="00E76271" w:rsidP="003C75EE">
            <w:pPr>
              <w:spacing w:line="240" w:lineRule="auto"/>
              <w:rPr>
                <w:rFonts w:cstheme="minorHAnsi"/>
                <w:szCs w:val="24"/>
              </w:rPr>
            </w:pPr>
            <w:hyperlink r:id="rId16" w:history="1">
              <w:r w:rsidR="00D23778" w:rsidRPr="001D6CD9">
                <w:rPr>
                  <w:rStyle w:val="af1"/>
                  <w:rFonts w:cstheme="minorHAnsi"/>
                  <w:szCs w:val="24"/>
                </w:rPr>
                <w:t>https://infourok.ru/videouroki/468</w:t>
              </w:r>
            </w:hyperlink>
            <w:r w:rsidR="00D23778" w:rsidRPr="001D6CD9">
              <w:rPr>
                <w:rFonts w:cstheme="minorHAnsi"/>
                <w:szCs w:val="24"/>
              </w:rPr>
              <w:t xml:space="preserve"> </w:t>
            </w:r>
          </w:p>
          <w:p w:rsidR="00D23778" w:rsidRPr="001D6CD9" w:rsidRDefault="00E76271" w:rsidP="003C75EE">
            <w:pPr>
              <w:spacing w:line="240" w:lineRule="auto"/>
              <w:rPr>
                <w:rFonts w:cstheme="minorHAnsi"/>
                <w:szCs w:val="24"/>
              </w:rPr>
            </w:pPr>
            <w:hyperlink r:id="rId17" w:history="1">
              <w:r w:rsidR="00D23778" w:rsidRPr="001D6CD9">
                <w:rPr>
                  <w:rStyle w:val="af1"/>
                  <w:rFonts w:cstheme="minorHAnsi"/>
                  <w:szCs w:val="24"/>
                </w:rPr>
                <w:t>https://resh.edu.ru/subject/lesson/2974/start/</w:t>
              </w:r>
            </w:hyperlink>
            <w:r w:rsidR="00D23778" w:rsidRPr="001D6CD9">
              <w:rPr>
                <w:rFonts w:cstheme="minorHAnsi"/>
                <w:szCs w:val="24"/>
              </w:rPr>
              <w:t xml:space="preserve"> </w:t>
            </w:r>
          </w:p>
        </w:tc>
      </w:tr>
      <w:tr w:rsidR="00D23778" w:rsidRPr="00323CAC" w:rsidTr="003C75EE">
        <w:trPr>
          <w:trHeight w:val="361"/>
        </w:trPr>
        <w:tc>
          <w:tcPr>
            <w:tcW w:w="862" w:type="dxa"/>
          </w:tcPr>
          <w:p w:rsidR="00D23778" w:rsidRPr="00323CAC" w:rsidRDefault="00D23778" w:rsidP="00D237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41" w:type="dxa"/>
          </w:tcPr>
          <w:p w:rsidR="00D23778" w:rsidRPr="00370020" w:rsidRDefault="00D23778" w:rsidP="00D237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20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Давление. Закон Архимеда и плавание тел</w:t>
            </w:r>
          </w:p>
        </w:tc>
        <w:tc>
          <w:tcPr>
            <w:tcW w:w="1134" w:type="dxa"/>
          </w:tcPr>
          <w:p w:rsidR="00D23778" w:rsidRPr="0019556B" w:rsidRDefault="00D23778" w:rsidP="00D23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23778" w:rsidRPr="0019556B" w:rsidRDefault="00D23778" w:rsidP="00D23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23778" w:rsidRPr="0019556B" w:rsidRDefault="00D23778" w:rsidP="00D23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8" w:type="dxa"/>
            <w:vAlign w:val="center"/>
          </w:tcPr>
          <w:p w:rsidR="00D23778" w:rsidRPr="001D6CD9" w:rsidRDefault="00E76271" w:rsidP="003C75EE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="00D23778" w:rsidRPr="001D6CD9">
                <w:rPr>
                  <w:rStyle w:val="af1"/>
                  <w:rFonts w:ascii="Times New Roman" w:hAnsi="Times New Roman" w:cs="Times New Roman"/>
                </w:rPr>
                <w:t>https://resh.edu.ru/subject/lesson/2971/start/</w:t>
              </w:r>
            </w:hyperlink>
            <w:r w:rsidR="00D23778" w:rsidRPr="001D6CD9">
              <w:rPr>
                <w:rFonts w:ascii="Times New Roman" w:hAnsi="Times New Roman" w:cs="Times New Roman"/>
              </w:rPr>
              <w:t xml:space="preserve"> </w:t>
            </w:r>
          </w:p>
          <w:p w:rsidR="00D23778" w:rsidRPr="001D6CD9" w:rsidRDefault="00E76271" w:rsidP="003C75EE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9" w:history="1">
              <w:r w:rsidR="00D23778" w:rsidRPr="001D6CD9">
                <w:rPr>
                  <w:rStyle w:val="af1"/>
                  <w:rFonts w:ascii="Times New Roman" w:hAnsi="Times New Roman" w:cs="Times New Roman"/>
                </w:rPr>
                <w:t>https://resh.edu.ru/subject/lesson/1538/start/</w:t>
              </w:r>
            </w:hyperlink>
            <w:r w:rsidR="00D23778" w:rsidRPr="001D6CD9">
              <w:rPr>
                <w:rFonts w:ascii="Times New Roman" w:hAnsi="Times New Roman" w:cs="Times New Roman"/>
              </w:rPr>
              <w:t xml:space="preserve"> </w:t>
            </w:r>
          </w:p>
          <w:p w:rsidR="00D23778" w:rsidRPr="001D6CD9" w:rsidRDefault="00E76271" w:rsidP="003C75EE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="00D23778" w:rsidRPr="001D6CD9">
                <w:rPr>
                  <w:rStyle w:val="af1"/>
                  <w:rFonts w:ascii="Times New Roman" w:hAnsi="Times New Roman" w:cs="Times New Roman"/>
                </w:rPr>
                <w:t>https://resh.edu.ru/subject/lesson/2969/start/</w:t>
              </w:r>
            </w:hyperlink>
            <w:r w:rsidR="00D23778" w:rsidRPr="001D6C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3778" w:rsidRPr="00323CAC" w:rsidTr="003C75EE">
        <w:trPr>
          <w:trHeight w:val="540"/>
        </w:trPr>
        <w:tc>
          <w:tcPr>
            <w:tcW w:w="862" w:type="dxa"/>
          </w:tcPr>
          <w:p w:rsidR="00D23778" w:rsidRPr="00323CAC" w:rsidRDefault="00D23778" w:rsidP="00D237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1" w:type="dxa"/>
          </w:tcPr>
          <w:p w:rsidR="00D23778" w:rsidRPr="00370020" w:rsidRDefault="00D23778" w:rsidP="00D237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20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Работа и энергия</w:t>
            </w:r>
          </w:p>
        </w:tc>
        <w:tc>
          <w:tcPr>
            <w:tcW w:w="1134" w:type="dxa"/>
          </w:tcPr>
          <w:p w:rsidR="00D23778" w:rsidRPr="0019556B" w:rsidRDefault="00D23778" w:rsidP="00D23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23778" w:rsidRPr="0019556B" w:rsidRDefault="00D23778" w:rsidP="00D23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23778" w:rsidRPr="0019556B" w:rsidRDefault="00D23778" w:rsidP="00D23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8" w:type="dxa"/>
            <w:vAlign w:val="center"/>
          </w:tcPr>
          <w:p w:rsidR="00D23778" w:rsidRPr="001D6CD9" w:rsidRDefault="00E76271" w:rsidP="003C75EE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1" w:history="1">
              <w:r w:rsidR="00D23778" w:rsidRPr="001D6CD9">
                <w:rPr>
                  <w:rStyle w:val="af1"/>
                  <w:rFonts w:ascii="Times New Roman" w:hAnsi="Times New Roman" w:cs="Times New Roman"/>
                </w:rPr>
                <w:t>https://resh.edu.ru/subject/lesson/2965/start/</w:t>
              </w:r>
            </w:hyperlink>
            <w:r w:rsidR="00D23778" w:rsidRPr="001D6CD9">
              <w:rPr>
                <w:rFonts w:ascii="Times New Roman" w:hAnsi="Times New Roman" w:cs="Times New Roman"/>
              </w:rPr>
              <w:t xml:space="preserve"> </w:t>
            </w:r>
          </w:p>
          <w:p w:rsidR="00D23778" w:rsidRPr="001D6CD9" w:rsidRDefault="00E76271" w:rsidP="003C75EE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2" w:history="1">
              <w:r w:rsidR="00D23778" w:rsidRPr="001D6CD9">
                <w:rPr>
                  <w:rStyle w:val="af1"/>
                  <w:rFonts w:ascii="Times New Roman" w:hAnsi="Times New Roman" w:cs="Times New Roman"/>
                </w:rPr>
                <w:t>https://resh.edu.ru/subject/lesson/2597/start/</w:t>
              </w:r>
            </w:hyperlink>
            <w:r w:rsidR="00D23778" w:rsidRPr="001D6CD9">
              <w:rPr>
                <w:rFonts w:ascii="Times New Roman" w:hAnsi="Times New Roman" w:cs="Times New Roman"/>
              </w:rPr>
              <w:t xml:space="preserve"> </w:t>
            </w:r>
          </w:p>
          <w:p w:rsidR="00D23778" w:rsidRPr="001D6CD9" w:rsidRDefault="00E76271" w:rsidP="003C75EE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3" w:history="1">
              <w:r w:rsidR="003C75EE" w:rsidRPr="001D6CD9">
                <w:rPr>
                  <w:rStyle w:val="af1"/>
                  <w:rFonts w:ascii="Times New Roman" w:hAnsi="Times New Roman" w:cs="Times New Roman"/>
                </w:rPr>
                <w:t>https://resh.edu.ru/subject/lesson/2596/start/</w:t>
              </w:r>
            </w:hyperlink>
            <w:r w:rsidR="003C75EE" w:rsidRPr="001D6C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3778" w:rsidRPr="00323CAC" w:rsidTr="003C75EE">
        <w:trPr>
          <w:trHeight w:val="363"/>
        </w:trPr>
        <w:tc>
          <w:tcPr>
            <w:tcW w:w="862" w:type="dxa"/>
          </w:tcPr>
          <w:p w:rsidR="00D23778" w:rsidRPr="00323CAC" w:rsidRDefault="00D23778" w:rsidP="00D237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1" w:type="dxa"/>
          </w:tcPr>
          <w:p w:rsidR="00D23778" w:rsidRPr="00370020" w:rsidRDefault="00D23778" w:rsidP="00D237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D23778" w:rsidRPr="0019556B" w:rsidRDefault="000772F8" w:rsidP="00D23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23778" w:rsidRPr="0019556B" w:rsidRDefault="00D23778" w:rsidP="00D23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23778" w:rsidRPr="0019556B" w:rsidRDefault="00D23778" w:rsidP="00D23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vAlign w:val="center"/>
          </w:tcPr>
          <w:p w:rsidR="00D23778" w:rsidRPr="0019556B" w:rsidRDefault="00D23778" w:rsidP="003C75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778" w:rsidRPr="00323CAC" w:rsidTr="003C75EE">
        <w:trPr>
          <w:trHeight w:val="402"/>
        </w:trPr>
        <w:tc>
          <w:tcPr>
            <w:tcW w:w="862" w:type="dxa"/>
          </w:tcPr>
          <w:p w:rsidR="00D23778" w:rsidRPr="00323CAC" w:rsidRDefault="00D23778" w:rsidP="00D237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D23778" w:rsidRPr="00323CAC" w:rsidRDefault="00D23778" w:rsidP="00D237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CA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23778" w:rsidRPr="0019556B" w:rsidRDefault="000772F8" w:rsidP="00D23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D23778" w:rsidRPr="0019556B" w:rsidRDefault="00D23778" w:rsidP="00D23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23778" w:rsidRPr="0019556B" w:rsidRDefault="00D23778" w:rsidP="00D237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5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8" w:type="dxa"/>
            <w:vAlign w:val="center"/>
          </w:tcPr>
          <w:p w:rsidR="00D23778" w:rsidRPr="0019556B" w:rsidRDefault="00D23778" w:rsidP="003C75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DE9" w:rsidRDefault="005E3DE9" w:rsidP="005E3DE9">
      <w:pPr>
        <w:widowControl w:val="0"/>
        <w:shd w:val="clear" w:color="auto" w:fill="FFFFFF"/>
        <w:tabs>
          <w:tab w:val="left" w:pos="426"/>
          <w:tab w:val="left" w:pos="57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2F8" w:rsidRDefault="000772F8" w:rsidP="003C75EE">
      <w:pPr>
        <w:spacing w:line="240" w:lineRule="auto"/>
        <w:jc w:val="center"/>
        <w:rPr>
          <w:b/>
          <w:sz w:val="24"/>
          <w:szCs w:val="32"/>
        </w:rPr>
      </w:pPr>
    </w:p>
    <w:p w:rsidR="000772F8" w:rsidRDefault="000772F8" w:rsidP="003C75EE">
      <w:pPr>
        <w:spacing w:line="240" w:lineRule="auto"/>
        <w:jc w:val="center"/>
        <w:rPr>
          <w:b/>
          <w:sz w:val="24"/>
          <w:szCs w:val="32"/>
        </w:rPr>
      </w:pPr>
    </w:p>
    <w:p w:rsidR="000772F8" w:rsidRDefault="000772F8" w:rsidP="003C75EE">
      <w:pPr>
        <w:spacing w:line="240" w:lineRule="auto"/>
        <w:jc w:val="center"/>
        <w:rPr>
          <w:b/>
          <w:sz w:val="24"/>
          <w:szCs w:val="32"/>
        </w:rPr>
      </w:pPr>
    </w:p>
    <w:p w:rsidR="000772F8" w:rsidRDefault="000772F8" w:rsidP="003C75EE">
      <w:pPr>
        <w:spacing w:line="240" w:lineRule="auto"/>
        <w:jc w:val="center"/>
        <w:rPr>
          <w:b/>
          <w:sz w:val="24"/>
          <w:szCs w:val="32"/>
        </w:rPr>
      </w:pPr>
    </w:p>
    <w:p w:rsidR="000772F8" w:rsidRDefault="000772F8" w:rsidP="003C75EE">
      <w:pPr>
        <w:spacing w:line="240" w:lineRule="auto"/>
        <w:jc w:val="center"/>
        <w:rPr>
          <w:b/>
          <w:sz w:val="24"/>
          <w:szCs w:val="32"/>
        </w:rPr>
      </w:pPr>
    </w:p>
    <w:p w:rsidR="000772F8" w:rsidRDefault="000772F8" w:rsidP="003C75EE">
      <w:pPr>
        <w:spacing w:line="240" w:lineRule="auto"/>
        <w:jc w:val="center"/>
        <w:rPr>
          <w:b/>
          <w:sz w:val="24"/>
          <w:szCs w:val="32"/>
        </w:rPr>
      </w:pPr>
    </w:p>
    <w:p w:rsidR="000772F8" w:rsidRDefault="000772F8" w:rsidP="003C75EE">
      <w:pPr>
        <w:spacing w:line="240" w:lineRule="auto"/>
        <w:jc w:val="center"/>
        <w:rPr>
          <w:b/>
          <w:sz w:val="24"/>
          <w:szCs w:val="32"/>
        </w:rPr>
      </w:pPr>
    </w:p>
    <w:p w:rsidR="000772F8" w:rsidRDefault="000772F8" w:rsidP="003C75EE">
      <w:pPr>
        <w:spacing w:line="240" w:lineRule="auto"/>
        <w:jc w:val="center"/>
        <w:rPr>
          <w:b/>
          <w:sz w:val="24"/>
          <w:szCs w:val="32"/>
        </w:rPr>
      </w:pPr>
    </w:p>
    <w:p w:rsidR="000772F8" w:rsidRDefault="000772F8" w:rsidP="003C75EE">
      <w:pPr>
        <w:spacing w:line="240" w:lineRule="auto"/>
        <w:jc w:val="center"/>
        <w:rPr>
          <w:b/>
          <w:sz w:val="24"/>
          <w:szCs w:val="32"/>
        </w:rPr>
      </w:pPr>
    </w:p>
    <w:p w:rsidR="000772F8" w:rsidRDefault="000772F8" w:rsidP="003C75EE">
      <w:pPr>
        <w:spacing w:line="240" w:lineRule="auto"/>
        <w:jc w:val="center"/>
        <w:rPr>
          <w:b/>
          <w:sz w:val="24"/>
          <w:szCs w:val="32"/>
        </w:rPr>
      </w:pPr>
    </w:p>
    <w:p w:rsidR="000772F8" w:rsidRDefault="000772F8" w:rsidP="003C75EE">
      <w:pPr>
        <w:spacing w:line="240" w:lineRule="auto"/>
        <w:jc w:val="center"/>
        <w:rPr>
          <w:b/>
          <w:sz w:val="24"/>
          <w:szCs w:val="32"/>
        </w:rPr>
      </w:pPr>
    </w:p>
    <w:p w:rsidR="000772F8" w:rsidRDefault="000772F8" w:rsidP="003C75EE">
      <w:pPr>
        <w:spacing w:line="240" w:lineRule="auto"/>
        <w:jc w:val="center"/>
        <w:rPr>
          <w:b/>
          <w:sz w:val="24"/>
          <w:szCs w:val="32"/>
        </w:rPr>
      </w:pPr>
    </w:p>
    <w:p w:rsidR="000772F8" w:rsidRDefault="000772F8" w:rsidP="003C75EE">
      <w:pPr>
        <w:spacing w:line="240" w:lineRule="auto"/>
        <w:jc w:val="center"/>
        <w:rPr>
          <w:b/>
          <w:sz w:val="24"/>
          <w:szCs w:val="32"/>
        </w:rPr>
      </w:pPr>
    </w:p>
    <w:p w:rsidR="000772F8" w:rsidRDefault="000772F8" w:rsidP="003C75EE">
      <w:pPr>
        <w:spacing w:line="240" w:lineRule="auto"/>
        <w:jc w:val="center"/>
        <w:rPr>
          <w:b/>
          <w:sz w:val="24"/>
          <w:szCs w:val="32"/>
        </w:rPr>
      </w:pPr>
    </w:p>
    <w:p w:rsidR="000772F8" w:rsidRDefault="000772F8" w:rsidP="003C75EE">
      <w:pPr>
        <w:spacing w:line="240" w:lineRule="auto"/>
        <w:jc w:val="center"/>
        <w:rPr>
          <w:b/>
          <w:sz w:val="24"/>
          <w:szCs w:val="32"/>
        </w:rPr>
      </w:pPr>
    </w:p>
    <w:p w:rsidR="000772F8" w:rsidRDefault="000772F8" w:rsidP="003C75EE">
      <w:pPr>
        <w:spacing w:line="240" w:lineRule="auto"/>
        <w:jc w:val="center"/>
        <w:rPr>
          <w:b/>
          <w:sz w:val="24"/>
          <w:szCs w:val="32"/>
        </w:rPr>
      </w:pPr>
    </w:p>
    <w:p w:rsidR="000772F8" w:rsidRDefault="000772F8" w:rsidP="003C75EE">
      <w:pPr>
        <w:spacing w:line="240" w:lineRule="auto"/>
        <w:jc w:val="center"/>
        <w:rPr>
          <w:b/>
          <w:sz w:val="24"/>
          <w:szCs w:val="32"/>
        </w:rPr>
      </w:pPr>
    </w:p>
    <w:p w:rsidR="000772F8" w:rsidRDefault="000772F8" w:rsidP="003C75EE">
      <w:pPr>
        <w:spacing w:line="240" w:lineRule="auto"/>
        <w:jc w:val="center"/>
        <w:rPr>
          <w:b/>
          <w:sz w:val="24"/>
          <w:szCs w:val="32"/>
        </w:rPr>
      </w:pPr>
    </w:p>
    <w:p w:rsidR="000772F8" w:rsidRDefault="000772F8" w:rsidP="003C75EE">
      <w:pPr>
        <w:spacing w:line="240" w:lineRule="auto"/>
        <w:jc w:val="center"/>
        <w:rPr>
          <w:b/>
          <w:sz w:val="24"/>
          <w:szCs w:val="32"/>
        </w:rPr>
      </w:pPr>
    </w:p>
    <w:p w:rsidR="00A77715" w:rsidRDefault="00A77715" w:rsidP="003C75EE">
      <w:pPr>
        <w:spacing w:line="240" w:lineRule="auto"/>
        <w:jc w:val="center"/>
        <w:rPr>
          <w:b/>
          <w:sz w:val="24"/>
          <w:szCs w:val="32"/>
        </w:rPr>
      </w:pPr>
    </w:p>
    <w:p w:rsidR="00A77715" w:rsidRDefault="00A77715" w:rsidP="003C75EE">
      <w:pPr>
        <w:spacing w:line="240" w:lineRule="auto"/>
        <w:jc w:val="center"/>
        <w:rPr>
          <w:b/>
          <w:sz w:val="24"/>
          <w:szCs w:val="32"/>
        </w:rPr>
      </w:pPr>
    </w:p>
    <w:p w:rsidR="000772F8" w:rsidRDefault="000772F8" w:rsidP="003C75EE">
      <w:pPr>
        <w:spacing w:line="240" w:lineRule="auto"/>
        <w:jc w:val="center"/>
        <w:rPr>
          <w:b/>
          <w:sz w:val="24"/>
          <w:szCs w:val="32"/>
        </w:rPr>
      </w:pPr>
    </w:p>
    <w:p w:rsidR="003C75EE" w:rsidRPr="000772F8" w:rsidRDefault="003C75EE" w:rsidP="000772F8">
      <w:pPr>
        <w:spacing w:line="240" w:lineRule="auto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5</w:t>
      </w:r>
      <w:r w:rsidRPr="00E26078">
        <w:rPr>
          <w:b/>
          <w:sz w:val="24"/>
          <w:szCs w:val="32"/>
        </w:rPr>
        <w:t>. Календарно-тематическое планирование</w:t>
      </w:r>
    </w:p>
    <w:tbl>
      <w:tblPr>
        <w:tblStyle w:val="af"/>
        <w:tblpPr w:leftFromText="180" w:rightFromText="180" w:vertAnchor="text" w:horzAnchor="margin" w:tblpXSpec="center" w:tblpY="392"/>
        <w:tblW w:w="10251" w:type="dxa"/>
        <w:tblLook w:val="04A0" w:firstRow="1" w:lastRow="0" w:firstColumn="1" w:lastColumn="0" w:noHBand="0" w:noVBand="1"/>
      </w:tblPr>
      <w:tblGrid>
        <w:gridCol w:w="957"/>
        <w:gridCol w:w="850"/>
        <w:gridCol w:w="992"/>
        <w:gridCol w:w="4854"/>
        <w:gridCol w:w="2598"/>
      </w:tblGrid>
      <w:tr w:rsidR="0036317C" w:rsidTr="00E44C1B"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36317C" w:rsidRDefault="0036317C" w:rsidP="00E44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6317C" w:rsidRDefault="0036317C" w:rsidP="00E44C1B">
            <w:pPr>
              <w:spacing w:after="0" w:line="240" w:lineRule="auto"/>
              <w:jc w:val="center"/>
              <w:rPr>
                <w:rFonts w:eastAsia="Times New Roman" w:cstheme="minorHAnsi"/>
                <w:bCs/>
                <w:szCs w:val="24"/>
              </w:rPr>
            </w:pPr>
            <w:r>
              <w:rPr>
                <w:rFonts w:eastAsia="Times New Roman" w:cstheme="minorHAnsi"/>
                <w:bCs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6317C" w:rsidRDefault="0036317C" w:rsidP="00E44C1B">
            <w:pPr>
              <w:spacing w:after="0" w:line="240" w:lineRule="auto"/>
              <w:ind w:left="-540" w:firstLine="540"/>
              <w:jc w:val="right"/>
              <w:rPr>
                <w:rFonts w:eastAsia="Times New Roman" w:cstheme="minorHAnsi"/>
                <w:bCs/>
                <w:szCs w:val="24"/>
              </w:rPr>
            </w:pPr>
            <w:proofErr w:type="spellStart"/>
            <w:r>
              <w:rPr>
                <w:rFonts w:eastAsia="Times New Roman" w:cstheme="minorHAnsi"/>
                <w:bCs/>
                <w:szCs w:val="24"/>
              </w:rPr>
              <w:t>Факти</w:t>
            </w:r>
            <w:proofErr w:type="spellEnd"/>
            <w:r>
              <w:rPr>
                <w:rFonts w:eastAsia="Times New Roman" w:cstheme="minorHAnsi"/>
                <w:bCs/>
                <w:szCs w:val="24"/>
              </w:rPr>
              <w:t>-      чески</w:t>
            </w:r>
          </w:p>
        </w:tc>
        <w:tc>
          <w:tcPr>
            <w:tcW w:w="4854" w:type="dxa"/>
            <w:tcBorders>
              <w:top w:val="single" w:sz="4" w:space="0" w:color="auto"/>
            </w:tcBorders>
            <w:shd w:val="clear" w:color="auto" w:fill="auto"/>
          </w:tcPr>
          <w:p w:rsidR="0036317C" w:rsidRDefault="0036317C" w:rsidP="00E44C1B">
            <w:pPr>
              <w:spacing w:after="0" w:line="240" w:lineRule="auto"/>
              <w:ind w:left="-540" w:firstLine="540"/>
              <w:jc w:val="center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Тема</w:t>
            </w:r>
          </w:p>
        </w:tc>
        <w:tc>
          <w:tcPr>
            <w:tcW w:w="2598" w:type="dxa"/>
            <w:tcBorders>
              <w:top w:val="single" w:sz="4" w:space="0" w:color="auto"/>
            </w:tcBorders>
            <w:shd w:val="clear" w:color="auto" w:fill="auto"/>
          </w:tcPr>
          <w:p w:rsidR="0036317C" w:rsidRDefault="0036317C" w:rsidP="00E44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 xml:space="preserve">Домашнее </w:t>
            </w:r>
          </w:p>
          <w:p w:rsidR="0036317C" w:rsidRDefault="0036317C" w:rsidP="00E44C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задание</w:t>
            </w:r>
          </w:p>
        </w:tc>
      </w:tr>
      <w:tr w:rsidR="0036317C" w:rsidTr="00E44C1B">
        <w:tc>
          <w:tcPr>
            <w:tcW w:w="10251" w:type="dxa"/>
            <w:gridSpan w:val="5"/>
            <w:shd w:val="clear" w:color="auto" w:fill="B6DDE8" w:themeFill="accent5" w:themeFillTint="66"/>
          </w:tcPr>
          <w:p w:rsidR="0036317C" w:rsidRDefault="0036317C" w:rsidP="00E44C1B">
            <w:pPr>
              <w:pStyle w:val="ab"/>
              <w:numPr>
                <w:ilvl w:val="0"/>
                <w:numId w:val="1"/>
              </w:numPr>
              <w:tabs>
                <w:tab w:val="left" w:pos="629"/>
              </w:tabs>
              <w:spacing w:after="0"/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  <w:r>
              <w:rPr>
                <w:rFonts w:cstheme="minorHAnsi"/>
                <w:b/>
                <w:bCs/>
                <w:sz w:val="28"/>
                <w:szCs w:val="24"/>
              </w:rPr>
              <w:t>Физика и физические методы изучения природы (6 часов)</w:t>
            </w:r>
          </w:p>
        </w:tc>
      </w:tr>
      <w:tr w:rsidR="004D1D85" w:rsidTr="00E44C1B">
        <w:tc>
          <w:tcPr>
            <w:tcW w:w="957" w:type="dxa"/>
            <w:shd w:val="clear" w:color="auto" w:fill="auto"/>
          </w:tcPr>
          <w:p w:rsidR="004D1D85" w:rsidRDefault="004D1D85" w:rsidP="00E44C1B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:rsidR="004D1D85" w:rsidRPr="00D021F9" w:rsidRDefault="00A77715" w:rsidP="005E3DE9">
            <w:r>
              <w:t>1,09</w:t>
            </w:r>
          </w:p>
        </w:tc>
        <w:tc>
          <w:tcPr>
            <w:tcW w:w="992" w:type="dxa"/>
            <w:shd w:val="clear" w:color="auto" w:fill="auto"/>
          </w:tcPr>
          <w:p w:rsidR="004D1D85" w:rsidRDefault="004D1D85" w:rsidP="00E44C1B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4F075A" w:rsidRDefault="004F075A" w:rsidP="00E44C1B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ТБ в кабинете физики.</w:t>
            </w:r>
          </w:p>
          <w:p w:rsidR="004D1D85" w:rsidRPr="004F075A" w:rsidRDefault="004D1D85" w:rsidP="00E44C1B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Физика — наука о природе.</w:t>
            </w:r>
          </w:p>
        </w:tc>
        <w:tc>
          <w:tcPr>
            <w:tcW w:w="2598" w:type="dxa"/>
            <w:shd w:val="clear" w:color="auto" w:fill="auto"/>
          </w:tcPr>
          <w:p w:rsidR="004D1D85" w:rsidRDefault="004D1D85" w:rsidP="00E44C1B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§ 1;</w:t>
            </w:r>
          </w:p>
          <w:p w:rsidR="004D1D85" w:rsidRDefault="004D1D85" w:rsidP="00E44C1B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16, 22, 23 (24)</w:t>
            </w:r>
          </w:p>
        </w:tc>
      </w:tr>
      <w:tr w:rsidR="004D1D85" w:rsidTr="00E44C1B">
        <w:tc>
          <w:tcPr>
            <w:tcW w:w="957" w:type="dxa"/>
            <w:shd w:val="clear" w:color="auto" w:fill="auto"/>
          </w:tcPr>
          <w:p w:rsidR="004D1D85" w:rsidRDefault="004D1D85" w:rsidP="00E44C1B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2/2</w:t>
            </w:r>
          </w:p>
        </w:tc>
        <w:tc>
          <w:tcPr>
            <w:tcW w:w="850" w:type="dxa"/>
            <w:shd w:val="clear" w:color="auto" w:fill="auto"/>
          </w:tcPr>
          <w:p w:rsidR="004D1D85" w:rsidRPr="00D021F9" w:rsidRDefault="00A77715" w:rsidP="005E3DE9">
            <w:r>
              <w:t>5,09</w:t>
            </w:r>
          </w:p>
        </w:tc>
        <w:tc>
          <w:tcPr>
            <w:tcW w:w="992" w:type="dxa"/>
            <w:shd w:val="clear" w:color="auto" w:fill="auto"/>
          </w:tcPr>
          <w:p w:rsidR="004D1D85" w:rsidRDefault="004D1D85" w:rsidP="00E44C1B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4D1D85" w:rsidRDefault="004D1D85" w:rsidP="00E44C1B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Физика и окружающий мир. Наблюдения и опыты. Научный метод</w:t>
            </w:r>
          </w:p>
        </w:tc>
        <w:tc>
          <w:tcPr>
            <w:tcW w:w="2598" w:type="dxa"/>
            <w:shd w:val="clear" w:color="auto" w:fill="auto"/>
          </w:tcPr>
          <w:p w:rsidR="004D1D85" w:rsidRDefault="004D1D85" w:rsidP="00E44C1B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§ 2.3</w:t>
            </w:r>
          </w:p>
          <w:p w:rsidR="004D1D85" w:rsidRDefault="004D1D85" w:rsidP="00E44C1B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</w:t>
            </w:r>
          </w:p>
        </w:tc>
      </w:tr>
      <w:tr w:rsidR="004D1D85" w:rsidTr="00E44C1B">
        <w:tc>
          <w:tcPr>
            <w:tcW w:w="957" w:type="dxa"/>
            <w:shd w:val="clear" w:color="auto" w:fill="auto"/>
          </w:tcPr>
          <w:p w:rsidR="004D1D85" w:rsidRDefault="004D1D85" w:rsidP="00E44C1B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3/3</w:t>
            </w:r>
          </w:p>
        </w:tc>
        <w:tc>
          <w:tcPr>
            <w:tcW w:w="850" w:type="dxa"/>
            <w:shd w:val="clear" w:color="auto" w:fill="auto"/>
          </w:tcPr>
          <w:p w:rsidR="004D1D85" w:rsidRPr="00D021F9" w:rsidRDefault="00A77715" w:rsidP="005E3DE9">
            <w:r>
              <w:t>8,09</w:t>
            </w:r>
          </w:p>
        </w:tc>
        <w:tc>
          <w:tcPr>
            <w:tcW w:w="992" w:type="dxa"/>
            <w:shd w:val="clear" w:color="auto" w:fill="auto"/>
          </w:tcPr>
          <w:p w:rsidR="004D1D85" w:rsidRDefault="004D1D85" w:rsidP="00E44C1B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4D1D85" w:rsidRDefault="004D1D85" w:rsidP="00E44C1B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Физические величины и их измерение. </w:t>
            </w:r>
          </w:p>
        </w:tc>
        <w:tc>
          <w:tcPr>
            <w:tcW w:w="2598" w:type="dxa"/>
            <w:shd w:val="clear" w:color="auto" w:fill="auto"/>
          </w:tcPr>
          <w:p w:rsidR="004D1D85" w:rsidRDefault="004D1D85" w:rsidP="00E44C1B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§ 4;</w:t>
            </w:r>
          </w:p>
          <w:p w:rsidR="004D1D85" w:rsidRDefault="004D1D85" w:rsidP="00E44C1B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6, 11,</w:t>
            </w:r>
          </w:p>
        </w:tc>
      </w:tr>
      <w:tr w:rsidR="004D1D85" w:rsidTr="00E44C1B">
        <w:tc>
          <w:tcPr>
            <w:tcW w:w="957" w:type="dxa"/>
            <w:shd w:val="clear" w:color="auto" w:fill="auto"/>
          </w:tcPr>
          <w:p w:rsidR="004D1D85" w:rsidRDefault="004D1D85" w:rsidP="00E44C1B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4/4</w:t>
            </w:r>
          </w:p>
        </w:tc>
        <w:tc>
          <w:tcPr>
            <w:tcW w:w="850" w:type="dxa"/>
            <w:shd w:val="clear" w:color="auto" w:fill="auto"/>
          </w:tcPr>
          <w:p w:rsidR="004D1D85" w:rsidRPr="00D021F9" w:rsidRDefault="00A77715" w:rsidP="005E3DE9">
            <w:r>
              <w:t>12,09</w:t>
            </w:r>
          </w:p>
        </w:tc>
        <w:tc>
          <w:tcPr>
            <w:tcW w:w="992" w:type="dxa"/>
            <w:shd w:val="clear" w:color="auto" w:fill="auto"/>
          </w:tcPr>
          <w:p w:rsidR="004D1D85" w:rsidRDefault="004D1D85" w:rsidP="00E44C1B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4D1D85" w:rsidRDefault="004D1D85" w:rsidP="00E44C1B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«Измерение времени протекания физического процесса.»  Л/р № 1 </w:t>
            </w:r>
          </w:p>
          <w:p w:rsidR="004D1D85" w:rsidRDefault="004D1D85" w:rsidP="00E44C1B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2598" w:type="dxa"/>
            <w:shd w:val="clear" w:color="auto" w:fill="auto"/>
          </w:tcPr>
          <w:p w:rsidR="004D1D85" w:rsidRDefault="004D1D85" w:rsidP="00E44C1B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4D1D85" w:rsidTr="00E44C1B">
        <w:tc>
          <w:tcPr>
            <w:tcW w:w="957" w:type="dxa"/>
            <w:shd w:val="clear" w:color="auto" w:fill="auto"/>
          </w:tcPr>
          <w:p w:rsidR="004D1D85" w:rsidRDefault="004D1D85" w:rsidP="00E44C1B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5/5</w:t>
            </w:r>
          </w:p>
        </w:tc>
        <w:tc>
          <w:tcPr>
            <w:tcW w:w="850" w:type="dxa"/>
            <w:shd w:val="clear" w:color="auto" w:fill="auto"/>
          </w:tcPr>
          <w:p w:rsidR="004D1D85" w:rsidRPr="00D021F9" w:rsidRDefault="00A77715" w:rsidP="005E3DE9">
            <w:r>
              <w:t>15,09</w:t>
            </w:r>
          </w:p>
        </w:tc>
        <w:tc>
          <w:tcPr>
            <w:tcW w:w="992" w:type="dxa"/>
            <w:shd w:val="clear" w:color="auto" w:fill="auto"/>
          </w:tcPr>
          <w:p w:rsidR="004D1D85" w:rsidRDefault="004D1D85" w:rsidP="00E44C1B">
            <w:pPr>
              <w:spacing w:after="0" w:line="240" w:lineRule="auto"/>
              <w:rPr>
                <w:rFonts w:cstheme="minorHAnsi"/>
                <w:bCs/>
                <w:szCs w:val="24"/>
                <w:u w:val="single"/>
              </w:rPr>
            </w:pPr>
          </w:p>
        </w:tc>
        <w:tc>
          <w:tcPr>
            <w:tcW w:w="4854" w:type="dxa"/>
            <w:shd w:val="clear" w:color="auto" w:fill="auto"/>
          </w:tcPr>
          <w:p w:rsidR="004D1D85" w:rsidRDefault="004D1D85" w:rsidP="00E44C1B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Точность и погрешность измерений</w:t>
            </w:r>
          </w:p>
        </w:tc>
        <w:tc>
          <w:tcPr>
            <w:tcW w:w="2598" w:type="dxa"/>
            <w:shd w:val="clear" w:color="auto" w:fill="auto"/>
          </w:tcPr>
          <w:p w:rsidR="004D1D85" w:rsidRDefault="004D1D85" w:rsidP="00E44C1B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§ 4;</w:t>
            </w:r>
          </w:p>
          <w:p w:rsidR="004D1D85" w:rsidRDefault="004D1D85" w:rsidP="00E44C1B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19, 22, 25, 26</w:t>
            </w:r>
          </w:p>
        </w:tc>
      </w:tr>
      <w:tr w:rsidR="004D1D85" w:rsidTr="00E44C1B">
        <w:tc>
          <w:tcPr>
            <w:tcW w:w="957" w:type="dxa"/>
            <w:shd w:val="clear" w:color="auto" w:fill="auto"/>
          </w:tcPr>
          <w:p w:rsidR="004D1D85" w:rsidRDefault="004D1D85" w:rsidP="00E44C1B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6/6</w:t>
            </w:r>
          </w:p>
        </w:tc>
        <w:tc>
          <w:tcPr>
            <w:tcW w:w="850" w:type="dxa"/>
            <w:shd w:val="clear" w:color="auto" w:fill="auto"/>
          </w:tcPr>
          <w:p w:rsidR="004D1D85" w:rsidRPr="00D021F9" w:rsidRDefault="00A77715" w:rsidP="005E3DE9">
            <w:r>
              <w:t>19,09</w:t>
            </w:r>
          </w:p>
        </w:tc>
        <w:tc>
          <w:tcPr>
            <w:tcW w:w="992" w:type="dxa"/>
            <w:shd w:val="clear" w:color="auto" w:fill="auto"/>
          </w:tcPr>
          <w:p w:rsidR="004D1D85" w:rsidRDefault="004D1D85" w:rsidP="00E44C1B">
            <w:pPr>
              <w:spacing w:after="0" w:line="240" w:lineRule="auto"/>
              <w:rPr>
                <w:rFonts w:cstheme="minorHAnsi"/>
                <w:bCs/>
                <w:szCs w:val="24"/>
                <w:u w:val="single"/>
              </w:rPr>
            </w:pPr>
          </w:p>
        </w:tc>
        <w:tc>
          <w:tcPr>
            <w:tcW w:w="4854" w:type="dxa"/>
            <w:shd w:val="clear" w:color="auto" w:fill="auto"/>
          </w:tcPr>
          <w:p w:rsidR="004D1D85" w:rsidRDefault="004D1D85" w:rsidP="00E44C1B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«Проведение измерений. Конструирование измерительного прибора». Л/ р № 2</w:t>
            </w:r>
          </w:p>
        </w:tc>
        <w:tc>
          <w:tcPr>
            <w:tcW w:w="2598" w:type="dxa"/>
            <w:shd w:val="clear" w:color="auto" w:fill="auto"/>
          </w:tcPr>
          <w:p w:rsidR="004D1D85" w:rsidRDefault="004D1D85" w:rsidP="00E44C1B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36317C" w:rsidTr="00E44C1B">
        <w:tc>
          <w:tcPr>
            <w:tcW w:w="10251" w:type="dxa"/>
            <w:gridSpan w:val="5"/>
            <w:shd w:val="clear" w:color="auto" w:fill="B6DDE8" w:themeFill="accent5" w:themeFillTint="66"/>
            <w:vAlign w:val="center"/>
          </w:tcPr>
          <w:p w:rsidR="0036317C" w:rsidRDefault="0036317C" w:rsidP="00E44C1B">
            <w:pPr>
              <w:pStyle w:val="ab"/>
              <w:numPr>
                <w:ilvl w:val="0"/>
                <w:numId w:val="1"/>
              </w:num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b/>
                <w:sz w:val="32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Строение вещества. (4 часа)</w:t>
            </w:r>
          </w:p>
        </w:tc>
      </w:tr>
      <w:tr w:rsidR="004D1D85" w:rsidTr="00E44C1B">
        <w:tc>
          <w:tcPr>
            <w:tcW w:w="957" w:type="dxa"/>
            <w:shd w:val="clear" w:color="auto" w:fill="auto"/>
          </w:tcPr>
          <w:p w:rsidR="004D1D85" w:rsidRDefault="004D1D85" w:rsidP="00E44C1B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7/1</w:t>
            </w:r>
          </w:p>
        </w:tc>
        <w:tc>
          <w:tcPr>
            <w:tcW w:w="850" w:type="dxa"/>
            <w:shd w:val="clear" w:color="auto" w:fill="auto"/>
          </w:tcPr>
          <w:p w:rsidR="004D1D85" w:rsidRPr="00CB70DA" w:rsidRDefault="00A77715" w:rsidP="005E3DE9">
            <w:r>
              <w:t>22</w:t>
            </w:r>
            <w:r w:rsidR="004D1D85" w:rsidRPr="00CB70DA">
              <w:t>,09</w:t>
            </w:r>
          </w:p>
        </w:tc>
        <w:tc>
          <w:tcPr>
            <w:tcW w:w="992" w:type="dxa"/>
            <w:shd w:val="clear" w:color="auto" w:fill="auto"/>
          </w:tcPr>
          <w:p w:rsidR="004D1D85" w:rsidRDefault="004D1D85" w:rsidP="00E44C1B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4D1D85" w:rsidRDefault="004D1D85" w:rsidP="00E44C1B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Атомы и молекулы. </w:t>
            </w:r>
          </w:p>
        </w:tc>
        <w:tc>
          <w:tcPr>
            <w:tcW w:w="2598" w:type="dxa"/>
            <w:shd w:val="clear" w:color="auto" w:fill="auto"/>
          </w:tcPr>
          <w:p w:rsidR="004D1D85" w:rsidRDefault="004D1D85" w:rsidP="00E44C1B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§ 5; </w:t>
            </w:r>
          </w:p>
          <w:p w:rsidR="004D1D85" w:rsidRDefault="004D1D85" w:rsidP="00E44C1B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8, 18, 24</w:t>
            </w:r>
          </w:p>
        </w:tc>
      </w:tr>
      <w:tr w:rsidR="00E80562" w:rsidTr="00E44C1B">
        <w:tc>
          <w:tcPr>
            <w:tcW w:w="957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8/2</w:t>
            </w:r>
          </w:p>
        </w:tc>
        <w:tc>
          <w:tcPr>
            <w:tcW w:w="850" w:type="dxa"/>
            <w:shd w:val="clear" w:color="auto" w:fill="auto"/>
          </w:tcPr>
          <w:p w:rsidR="00E80562" w:rsidRPr="00C80756" w:rsidRDefault="00A77715" w:rsidP="00E80562">
            <w:pPr>
              <w:tabs>
                <w:tab w:val="left" w:pos="629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  <w:r w:rsidR="00E80562" w:rsidRPr="00C80756">
              <w:rPr>
                <w:rFonts w:ascii="Times New Roman" w:hAnsi="Times New Roman" w:cs="Times New Roman"/>
                <w:szCs w:val="24"/>
              </w:rPr>
              <w:t>,09</w:t>
            </w:r>
          </w:p>
        </w:tc>
        <w:tc>
          <w:tcPr>
            <w:tcW w:w="992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«Измерение размеров малых тел и длины кривой».  Л/р №3  </w:t>
            </w:r>
          </w:p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598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E80562" w:rsidTr="00E44C1B">
        <w:tc>
          <w:tcPr>
            <w:tcW w:w="957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9/3</w:t>
            </w:r>
          </w:p>
        </w:tc>
        <w:tc>
          <w:tcPr>
            <w:tcW w:w="850" w:type="dxa"/>
            <w:shd w:val="clear" w:color="auto" w:fill="auto"/>
          </w:tcPr>
          <w:p w:rsidR="00E80562" w:rsidRPr="00C80756" w:rsidRDefault="00A77715" w:rsidP="00E80562">
            <w:pPr>
              <w:tabs>
                <w:tab w:val="left" w:pos="629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  <w:r w:rsidR="00E80562" w:rsidRPr="00C80756">
              <w:rPr>
                <w:rFonts w:ascii="Times New Roman" w:hAnsi="Times New Roman" w:cs="Times New Roman"/>
                <w:szCs w:val="24"/>
              </w:rPr>
              <w:t>,09</w:t>
            </w:r>
          </w:p>
        </w:tc>
        <w:tc>
          <w:tcPr>
            <w:tcW w:w="992" w:type="dxa"/>
            <w:shd w:val="clear" w:color="auto" w:fill="auto"/>
          </w:tcPr>
          <w:p w:rsidR="00E80562" w:rsidRDefault="00E80562" w:rsidP="00E80562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Cs/>
                <w:szCs w:val="24"/>
              </w:rPr>
              <w:t>Три состояния вещества.</w:t>
            </w:r>
          </w:p>
        </w:tc>
        <w:tc>
          <w:tcPr>
            <w:tcW w:w="2598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§ 6; </w:t>
            </w:r>
          </w:p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8, 14, </w:t>
            </w:r>
          </w:p>
        </w:tc>
      </w:tr>
      <w:tr w:rsidR="00E80562" w:rsidTr="00E44C1B">
        <w:tc>
          <w:tcPr>
            <w:tcW w:w="957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10/4</w:t>
            </w:r>
          </w:p>
        </w:tc>
        <w:tc>
          <w:tcPr>
            <w:tcW w:w="850" w:type="dxa"/>
            <w:shd w:val="clear" w:color="auto" w:fill="auto"/>
          </w:tcPr>
          <w:p w:rsidR="00E80562" w:rsidRPr="00C80756" w:rsidRDefault="00A77715" w:rsidP="00E80562">
            <w:pPr>
              <w:tabs>
                <w:tab w:val="left" w:pos="629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E80562" w:rsidRPr="00C80756">
              <w:rPr>
                <w:rFonts w:ascii="Times New Roman" w:hAnsi="Times New Roman" w:cs="Times New Roman"/>
                <w:szCs w:val="24"/>
              </w:rPr>
              <w:t>,10</w:t>
            </w:r>
          </w:p>
        </w:tc>
        <w:tc>
          <w:tcPr>
            <w:tcW w:w="992" w:type="dxa"/>
            <w:shd w:val="clear" w:color="auto" w:fill="auto"/>
          </w:tcPr>
          <w:p w:rsidR="00E80562" w:rsidRDefault="00E80562" w:rsidP="00E80562">
            <w:pPr>
              <w:spacing w:after="0" w:line="240" w:lineRule="auto"/>
              <w:rPr>
                <w:rFonts w:cstheme="minorHAnsi"/>
                <w:bCs/>
                <w:szCs w:val="24"/>
                <w:u w:val="single"/>
              </w:rPr>
            </w:pPr>
          </w:p>
        </w:tc>
        <w:tc>
          <w:tcPr>
            <w:tcW w:w="4854" w:type="dxa"/>
            <w:shd w:val="clear" w:color="auto" w:fill="auto"/>
          </w:tcPr>
          <w:p w:rsidR="00E80562" w:rsidRDefault="00E80562" w:rsidP="00E80562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К/р №</w:t>
            </w:r>
            <w:proofErr w:type="gramStart"/>
            <w:r>
              <w:rPr>
                <w:rFonts w:cstheme="minorHAnsi"/>
                <w:bCs/>
                <w:szCs w:val="24"/>
              </w:rPr>
              <w:t>1 :</w:t>
            </w:r>
            <w:proofErr w:type="gramEnd"/>
            <w:r>
              <w:rPr>
                <w:rFonts w:cstheme="minorHAnsi"/>
                <w:bCs/>
                <w:szCs w:val="24"/>
              </w:rPr>
              <w:t xml:space="preserve"> «Строение вещества».</w:t>
            </w:r>
          </w:p>
          <w:p w:rsidR="00E80562" w:rsidRDefault="00E80562" w:rsidP="00E80562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2598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E80562" w:rsidTr="00E44C1B">
        <w:tc>
          <w:tcPr>
            <w:tcW w:w="10251" w:type="dxa"/>
            <w:gridSpan w:val="5"/>
            <w:shd w:val="clear" w:color="auto" w:fill="B6DDE8" w:themeFill="accent5" w:themeFillTint="66"/>
            <w:vAlign w:val="center"/>
          </w:tcPr>
          <w:p w:rsidR="00E80562" w:rsidRDefault="00E80562" w:rsidP="00E80562">
            <w:pPr>
              <w:pStyle w:val="ab"/>
              <w:numPr>
                <w:ilvl w:val="0"/>
                <w:numId w:val="1"/>
              </w:numPr>
              <w:tabs>
                <w:tab w:val="left" w:pos="629"/>
              </w:tabs>
              <w:spacing w:after="0"/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Д</w:t>
            </w:r>
            <w:r w:rsidR="00C80756">
              <w:rPr>
                <w:rFonts w:cstheme="minorHAnsi"/>
                <w:b/>
                <w:sz w:val="28"/>
                <w:szCs w:val="24"/>
              </w:rPr>
              <w:t>вижение и взаимодействие тел (20</w:t>
            </w:r>
            <w:r>
              <w:rPr>
                <w:rFonts w:cstheme="minorHAnsi"/>
                <w:b/>
                <w:sz w:val="28"/>
                <w:szCs w:val="24"/>
              </w:rPr>
              <w:t xml:space="preserve"> ч)</w:t>
            </w:r>
          </w:p>
        </w:tc>
      </w:tr>
      <w:tr w:rsidR="00E80562" w:rsidTr="00E44C1B">
        <w:tc>
          <w:tcPr>
            <w:tcW w:w="957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11/1</w:t>
            </w:r>
          </w:p>
        </w:tc>
        <w:tc>
          <w:tcPr>
            <w:tcW w:w="850" w:type="dxa"/>
            <w:shd w:val="clear" w:color="auto" w:fill="auto"/>
          </w:tcPr>
          <w:p w:rsidR="00E80562" w:rsidRPr="00C80756" w:rsidRDefault="00A77715" w:rsidP="005E3DE9">
            <w:pPr>
              <w:tabs>
                <w:tab w:val="left" w:pos="629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6,10</w:t>
            </w:r>
          </w:p>
        </w:tc>
        <w:tc>
          <w:tcPr>
            <w:tcW w:w="992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Cs/>
                <w:szCs w:val="24"/>
              </w:rPr>
              <w:t>Механическое движение.</w:t>
            </w:r>
          </w:p>
        </w:tc>
        <w:tc>
          <w:tcPr>
            <w:tcW w:w="2598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§ 7 </w:t>
            </w:r>
          </w:p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3, 10,23, 25</w:t>
            </w:r>
          </w:p>
        </w:tc>
      </w:tr>
      <w:tr w:rsidR="00E80562" w:rsidTr="00E44C1B">
        <w:tc>
          <w:tcPr>
            <w:tcW w:w="957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12/2</w:t>
            </w:r>
          </w:p>
        </w:tc>
        <w:tc>
          <w:tcPr>
            <w:tcW w:w="850" w:type="dxa"/>
            <w:shd w:val="clear" w:color="auto" w:fill="auto"/>
          </w:tcPr>
          <w:p w:rsidR="00E80562" w:rsidRPr="00C80756" w:rsidRDefault="00A77715" w:rsidP="005E3DE9">
            <w:pPr>
              <w:tabs>
                <w:tab w:val="left" w:pos="629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10,10</w:t>
            </w:r>
          </w:p>
        </w:tc>
        <w:tc>
          <w:tcPr>
            <w:tcW w:w="992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Cs/>
                <w:szCs w:val="24"/>
              </w:rPr>
              <w:t>Прямолинейное равномерное движение.</w:t>
            </w:r>
          </w:p>
        </w:tc>
        <w:tc>
          <w:tcPr>
            <w:tcW w:w="2598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§ 8.</w:t>
            </w:r>
          </w:p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25</w:t>
            </w:r>
          </w:p>
        </w:tc>
      </w:tr>
      <w:tr w:rsidR="00E80562" w:rsidTr="00E44C1B">
        <w:tc>
          <w:tcPr>
            <w:tcW w:w="957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13/3</w:t>
            </w:r>
          </w:p>
        </w:tc>
        <w:tc>
          <w:tcPr>
            <w:tcW w:w="850" w:type="dxa"/>
            <w:shd w:val="clear" w:color="auto" w:fill="auto"/>
          </w:tcPr>
          <w:p w:rsidR="00E80562" w:rsidRPr="00C80756" w:rsidRDefault="00A77715" w:rsidP="005E3DE9">
            <w:pPr>
              <w:tabs>
                <w:tab w:val="left" w:pos="629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13,10</w:t>
            </w:r>
          </w:p>
        </w:tc>
        <w:tc>
          <w:tcPr>
            <w:tcW w:w="992" w:type="dxa"/>
            <w:shd w:val="clear" w:color="auto" w:fill="auto"/>
          </w:tcPr>
          <w:p w:rsidR="00E80562" w:rsidRDefault="00E80562" w:rsidP="00E80562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80562" w:rsidRDefault="00E80562" w:rsidP="00E80562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Графики прямолинейного равномерного движения. </w:t>
            </w:r>
          </w:p>
        </w:tc>
        <w:tc>
          <w:tcPr>
            <w:tcW w:w="2598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§ 9</w:t>
            </w:r>
          </w:p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7, 8, 12</w:t>
            </w:r>
          </w:p>
        </w:tc>
      </w:tr>
      <w:tr w:rsidR="00E80562" w:rsidTr="00E44C1B">
        <w:tc>
          <w:tcPr>
            <w:tcW w:w="957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14/4</w:t>
            </w:r>
          </w:p>
        </w:tc>
        <w:tc>
          <w:tcPr>
            <w:tcW w:w="850" w:type="dxa"/>
            <w:shd w:val="clear" w:color="auto" w:fill="auto"/>
          </w:tcPr>
          <w:p w:rsidR="00E80562" w:rsidRPr="00C80756" w:rsidRDefault="00A77715" w:rsidP="005E3DE9">
            <w:pPr>
              <w:tabs>
                <w:tab w:val="left" w:pos="629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17,10</w:t>
            </w:r>
          </w:p>
        </w:tc>
        <w:tc>
          <w:tcPr>
            <w:tcW w:w="992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  <w:u w:val="single"/>
              </w:rPr>
            </w:pPr>
          </w:p>
        </w:tc>
        <w:tc>
          <w:tcPr>
            <w:tcW w:w="4854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«Исследование равномерного движения тела».  Л/р № 4</w:t>
            </w:r>
          </w:p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598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E80562" w:rsidTr="00E44C1B">
        <w:tc>
          <w:tcPr>
            <w:tcW w:w="957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15/5</w:t>
            </w:r>
          </w:p>
        </w:tc>
        <w:tc>
          <w:tcPr>
            <w:tcW w:w="850" w:type="dxa"/>
            <w:shd w:val="clear" w:color="auto" w:fill="auto"/>
          </w:tcPr>
          <w:p w:rsidR="00E80562" w:rsidRPr="00C80756" w:rsidRDefault="00A77715" w:rsidP="005E3DE9">
            <w:pPr>
              <w:tabs>
                <w:tab w:val="left" w:pos="629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20,10</w:t>
            </w:r>
          </w:p>
        </w:tc>
        <w:tc>
          <w:tcPr>
            <w:tcW w:w="992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Решение задач  «Равномерное движение».</w:t>
            </w:r>
          </w:p>
        </w:tc>
        <w:tc>
          <w:tcPr>
            <w:tcW w:w="2598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§ 8, 9; </w:t>
            </w:r>
          </w:p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27, 28</w:t>
            </w:r>
          </w:p>
        </w:tc>
      </w:tr>
      <w:tr w:rsidR="00E80562" w:rsidTr="00E44C1B">
        <w:tc>
          <w:tcPr>
            <w:tcW w:w="957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16/6</w:t>
            </w:r>
          </w:p>
        </w:tc>
        <w:tc>
          <w:tcPr>
            <w:tcW w:w="850" w:type="dxa"/>
            <w:shd w:val="clear" w:color="auto" w:fill="auto"/>
          </w:tcPr>
          <w:p w:rsidR="00E80562" w:rsidRPr="00C80756" w:rsidRDefault="00A77715" w:rsidP="005E3DE9">
            <w:pPr>
              <w:tabs>
                <w:tab w:val="left" w:pos="629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24,10</w:t>
            </w:r>
          </w:p>
        </w:tc>
        <w:tc>
          <w:tcPr>
            <w:tcW w:w="992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  <w:u w:val="single"/>
              </w:rPr>
            </w:pPr>
          </w:p>
        </w:tc>
        <w:tc>
          <w:tcPr>
            <w:tcW w:w="4854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Cs/>
                <w:szCs w:val="24"/>
              </w:rPr>
              <w:t>Неравномерное движение.</w:t>
            </w:r>
          </w:p>
        </w:tc>
        <w:tc>
          <w:tcPr>
            <w:tcW w:w="2598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§10</w:t>
            </w:r>
          </w:p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15, 21</w:t>
            </w:r>
          </w:p>
        </w:tc>
      </w:tr>
      <w:tr w:rsidR="00E80562" w:rsidTr="00E44C1B">
        <w:tc>
          <w:tcPr>
            <w:tcW w:w="957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17/7</w:t>
            </w:r>
          </w:p>
        </w:tc>
        <w:tc>
          <w:tcPr>
            <w:tcW w:w="850" w:type="dxa"/>
            <w:shd w:val="clear" w:color="auto" w:fill="auto"/>
          </w:tcPr>
          <w:p w:rsidR="00E80562" w:rsidRPr="00C80756" w:rsidRDefault="00A77715" w:rsidP="005E3DE9">
            <w:pPr>
              <w:tabs>
                <w:tab w:val="left" w:pos="629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27,10</w:t>
            </w:r>
          </w:p>
        </w:tc>
        <w:tc>
          <w:tcPr>
            <w:tcW w:w="992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Cs/>
                <w:szCs w:val="24"/>
              </w:rPr>
              <w:t>Закон инерции. Масса тела.</w:t>
            </w:r>
          </w:p>
        </w:tc>
        <w:tc>
          <w:tcPr>
            <w:tcW w:w="2598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</w:t>
            </w:r>
          </w:p>
        </w:tc>
      </w:tr>
      <w:tr w:rsidR="00E80562" w:rsidTr="00E44C1B">
        <w:tc>
          <w:tcPr>
            <w:tcW w:w="957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18/8</w:t>
            </w:r>
          </w:p>
        </w:tc>
        <w:tc>
          <w:tcPr>
            <w:tcW w:w="850" w:type="dxa"/>
            <w:shd w:val="clear" w:color="auto" w:fill="auto"/>
          </w:tcPr>
          <w:p w:rsidR="00E80562" w:rsidRPr="00C80756" w:rsidRDefault="00A77715" w:rsidP="005E3DE9">
            <w:pPr>
              <w:tabs>
                <w:tab w:val="left" w:pos="629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7,11</w:t>
            </w:r>
          </w:p>
        </w:tc>
        <w:tc>
          <w:tcPr>
            <w:tcW w:w="992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«Измерение массы тела» Л/р№5</w:t>
            </w:r>
          </w:p>
        </w:tc>
        <w:tc>
          <w:tcPr>
            <w:tcW w:w="2598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E80562" w:rsidTr="00E44C1B">
        <w:tc>
          <w:tcPr>
            <w:tcW w:w="957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19/9</w:t>
            </w:r>
          </w:p>
        </w:tc>
        <w:tc>
          <w:tcPr>
            <w:tcW w:w="850" w:type="dxa"/>
            <w:shd w:val="clear" w:color="auto" w:fill="auto"/>
          </w:tcPr>
          <w:p w:rsidR="00E80562" w:rsidRPr="00C80756" w:rsidRDefault="00A77715" w:rsidP="005E3DE9">
            <w:pPr>
              <w:tabs>
                <w:tab w:val="left" w:pos="629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10,11</w:t>
            </w:r>
          </w:p>
        </w:tc>
        <w:tc>
          <w:tcPr>
            <w:tcW w:w="992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Плотность вещества</w:t>
            </w:r>
          </w:p>
        </w:tc>
        <w:tc>
          <w:tcPr>
            <w:tcW w:w="2598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§ 12;</w:t>
            </w:r>
          </w:p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16, 19,33</w:t>
            </w:r>
          </w:p>
        </w:tc>
      </w:tr>
      <w:tr w:rsidR="00E80562" w:rsidTr="00E44C1B">
        <w:tc>
          <w:tcPr>
            <w:tcW w:w="957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20/10</w:t>
            </w:r>
          </w:p>
        </w:tc>
        <w:tc>
          <w:tcPr>
            <w:tcW w:w="850" w:type="dxa"/>
            <w:shd w:val="clear" w:color="auto" w:fill="auto"/>
          </w:tcPr>
          <w:p w:rsidR="00E80562" w:rsidRPr="00C80756" w:rsidRDefault="00A77715" w:rsidP="005E3DE9">
            <w:pPr>
              <w:tabs>
                <w:tab w:val="left" w:pos="629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14,11</w:t>
            </w:r>
          </w:p>
        </w:tc>
        <w:tc>
          <w:tcPr>
            <w:tcW w:w="992" w:type="dxa"/>
            <w:shd w:val="clear" w:color="auto" w:fill="auto"/>
          </w:tcPr>
          <w:p w:rsidR="00E80562" w:rsidRDefault="00E80562" w:rsidP="00E80562">
            <w:pPr>
              <w:spacing w:after="0" w:line="240" w:lineRule="auto"/>
              <w:rPr>
                <w:rFonts w:cstheme="minorHAnsi"/>
                <w:bCs/>
                <w:szCs w:val="24"/>
                <w:u w:val="single"/>
              </w:rPr>
            </w:pPr>
          </w:p>
        </w:tc>
        <w:tc>
          <w:tcPr>
            <w:tcW w:w="4854" w:type="dxa"/>
            <w:shd w:val="clear" w:color="auto" w:fill="auto"/>
          </w:tcPr>
          <w:p w:rsidR="00E80562" w:rsidRDefault="00E80562" w:rsidP="00E80562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«Измерение плотности твёрдых тел и </w:t>
            </w:r>
            <w:proofErr w:type="gramStart"/>
            <w:r>
              <w:rPr>
                <w:rFonts w:cstheme="minorHAnsi"/>
                <w:bCs/>
                <w:szCs w:val="24"/>
              </w:rPr>
              <w:t>жидкостей»  Л</w:t>
            </w:r>
            <w:proofErr w:type="gramEnd"/>
            <w:r>
              <w:rPr>
                <w:rFonts w:cstheme="minorHAnsi"/>
                <w:bCs/>
                <w:szCs w:val="24"/>
              </w:rPr>
              <w:t>/р  № 6(1)</w:t>
            </w:r>
          </w:p>
          <w:p w:rsidR="00E80562" w:rsidRDefault="00E80562" w:rsidP="00E80562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2598" w:type="dxa"/>
            <w:shd w:val="clear" w:color="auto" w:fill="auto"/>
          </w:tcPr>
          <w:p w:rsidR="00E80562" w:rsidRDefault="00E80562" w:rsidP="00E80562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043157" w:rsidTr="00E44C1B">
        <w:tc>
          <w:tcPr>
            <w:tcW w:w="957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21/11</w:t>
            </w:r>
          </w:p>
        </w:tc>
        <w:tc>
          <w:tcPr>
            <w:tcW w:w="850" w:type="dxa"/>
            <w:shd w:val="clear" w:color="auto" w:fill="auto"/>
          </w:tcPr>
          <w:p w:rsidR="00043157" w:rsidRPr="00040C6B" w:rsidRDefault="00043157" w:rsidP="00043157">
            <w:r>
              <w:t>17,11</w:t>
            </w:r>
          </w:p>
        </w:tc>
        <w:tc>
          <w:tcPr>
            <w:tcW w:w="992" w:type="dxa"/>
            <w:shd w:val="clear" w:color="auto" w:fill="auto"/>
          </w:tcPr>
          <w:p w:rsidR="00043157" w:rsidRDefault="00043157" w:rsidP="00043157">
            <w:pPr>
              <w:spacing w:after="0" w:line="240" w:lineRule="auto"/>
              <w:rPr>
                <w:rFonts w:cstheme="minorHAnsi"/>
                <w:bCs/>
                <w:szCs w:val="24"/>
                <w:u w:val="single"/>
              </w:rPr>
            </w:pPr>
          </w:p>
        </w:tc>
        <w:tc>
          <w:tcPr>
            <w:tcW w:w="4854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Cs/>
                <w:szCs w:val="24"/>
              </w:rPr>
              <w:t>Силы в механике. Сила упругости.</w:t>
            </w:r>
            <w:r>
              <w:rPr>
                <w:rFonts w:cstheme="minorHAnsi"/>
                <w:szCs w:val="24"/>
              </w:rPr>
              <w:t xml:space="preserve"> Закон Гука</w:t>
            </w:r>
          </w:p>
        </w:tc>
        <w:tc>
          <w:tcPr>
            <w:tcW w:w="2598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§ 13; </w:t>
            </w:r>
          </w:p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6, 7, 24</w:t>
            </w:r>
          </w:p>
        </w:tc>
      </w:tr>
      <w:tr w:rsidR="00043157" w:rsidTr="00E44C1B">
        <w:tc>
          <w:tcPr>
            <w:tcW w:w="957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22/12</w:t>
            </w:r>
          </w:p>
        </w:tc>
        <w:tc>
          <w:tcPr>
            <w:tcW w:w="850" w:type="dxa"/>
            <w:shd w:val="clear" w:color="auto" w:fill="auto"/>
          </w:tcPr>
          <w:p w:rsidR="00043157" w:rsidRPr="00040C6B" w:rsidRDefault="00043157" w:rsidP="00043157">
            <w:r>
              <w:t>21,11</w:t>
            </w:r>
          </w:p>
        </w:tc>
        <w:tc>
          <w:tcPr>
            <w:tcW w:w="992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043157" w:rsidRDefault="00043157" w:rsidP="00043157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szCs w:val="24"/>
              </w:rPr>
              <w:t>Решение задач «</w:t>
            </w:r>
            <w:r>
              <w:rPr>
                <w:rFonts w:cstheme="minorHAnsi"/>
                <w:bCs/>
                <w:szCs w:val="24"/>
              </w:rPr>
              <w:t>Плотность вещества»</w:t>
            </w:r>
          </w:p>
          <w:p w:rsidR="00043157" w:rsidRDefault="00043157" w:rsidP="00043157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598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29, 32, 34</w:t>
            </w:r>
          </w:p>
        </w:tc>
      </w:tr>
      <w:tr w:rsidR="00043157" w:rsidTr="00E44C1B">
        <w:tc>
          <w:tcPr>
            <w:tcW w:w="957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23/13</w:t>
            </w:r>
          </w:p>
        </w:tc>
        <w:tc>
          <w:tcPr>
            <w:tcW w:w="850" w:type="dxa"/>
            <w:shd w:val="clear" w:color="auto" w:fill="auto"/>
          </w:tcPr>
          <w:p w:rsidR="00043157" w:rsidRPr="00040C6B" w:rsidRDefault="00043157" w:rsidP="00043157">
            <w:r>
              <w:t>24,11</w:t>
            </w:r>
          </w:p>
        </w:tc>
        <w:tc>
          <w:tcPr>
            <w:tcW w:w="992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 w:rsidRPr="00043157">
              <w:rPr>
                <w:rFonts w:cstheme="minorHAnsi"/>
                <w:szCs w:val="24"/>
              </w:rPr>
              <w:t>«Измерение плотности твёрдых тел и жидкостей».  Л/р№ 6(2)</w:t>
            </w:r>
          </w:p>
        </w:tc>
        <w:tc>
          <w:tcPr>
            <w:tcW w:w="2598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043157" w:rsidTr="00E44C1B">
        <w:tc>
          <w:tcPr>
            <w:tcW w:w="957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24/14</w:t>
            </w:r>
          </w:p>
        </w:tc>
        <w:tc>
          <w:tcPr>
            <w:tcW w:w="850" w:type="dxa"/>
            <w:shd w:val="clear" w:color="auto" w:fill="auto"/>
          </w:tcPr>
          <w:p w:rsidR="00043157" w:rsidRPr="00040C6B" w:rsidRDefault="00043157" w:rsidP="00043157">
            <w:r>
              <w:t>28,11</w:t>
            </w:r>
          </w:p>
        </w:tc>
        <w:tc>
          <w:tcPr>
            <w:tcW w:w="992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Cs/>
                <w:szCs w:val="24"/>
              </w:rPr>
              <w:t>Измерение сил. Равнодействующая.</w:t>
            </w:r>
          </w:p>
        </w:tc>
        <w:tc>
          <w:tcPr>
            <w:tcW w:w="2598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§ 13; </w:t>
            </w:r>
          </w:p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26, 30</w:t>
            </w:r>
          </w:p>
        </w:tc>
      </w:tr>
      <w:tr w:rsidR="00043157" w:rsidTr="00E44C1B">
        <w:tc>
          <w:tcPr>
            <w:tcW w:w="957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25/15</w:t>
            </w:r>
          </w:p>
        </w:tc>
        <w:tc>
          <w:tcPr>
            <w:tcW w:w="850" w:type="dxa"/>
            <w:shd w:val="clear" w:color="auto" w:fill="auto"/>
          </w:tcPr>
          <w:p w:rsidR="00043157" w:rsidRPr="00040C6B" w:rsidRDefault="00043157" w:rsidP="00043157">
            <w:r>
              <w:t>1,12</w:t>
            </w:r>
          </w:p>
        </w:tc>
        <w:tc>
          <w:tcPr>
            <w:tcW w:w="992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Сила тяжести. Вес тела.</w:t>
            </w:r>
          </w:p>
        </w:tc>
        <w:tc>
          <w:tcPr>
            <w:tcW w:w="2598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§ 14:</w:t>
            </w:r>
          </w:p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6, 13</w:t>
            </w:r>
          </w:p>
        </w:tc>
      </w:tr>
      <w:tr w:rsidR="00043157" w:rsidTr="00E44C1B">
        <w:tc>
          <w:tcPr>
            <w:tcW w:w="957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26/16</w:t>
            </w:r>
          </w:p>
        </w:tc>
        <w:tc>
          <w:tcPr>
            <w:tcW w:w="850" w:type="dxa"/>
            <w:shd w:val="clear" w:color="auto" w:fill="auto"/>
          </w:tcPr>
          <w:p w:rsidR="00043157" w:rsidRDefault="00043157" w:rsidP="00043157">
            <w:r>
              <w:t>5,12</w:t>
            </w:r>
          </w:p>
        </w:tc>
        <w:tc>
          <w:tcPr>
            <w:tcW w:w="992" w:type="dxa"/>
            <w:shd w:val="clear" w:color="auto" w:fill="auto"/>
          </w:tcPr>
          <w:p w:rsidR="00043157" w:rsidRDefault="00043157" w:rsidP="00043157">
            <w:pPr>
              <w:spacing w:after="0" w:line="240" w:lineRule="auto"/>
              <w:rPr>
                <w:rFonts w:cstheme="minorHAnsi"/>
                <w:bCs/>
                <w:szCs w:val="24"/>
                <w:u w:val="single"/>
              </w:rPr>
            </w:pPr>
          </w:p>
        </w:tc>
        <w:tc>
          <w:tcPr>
            <w:tcW w:w="4854" w:type="dxa"/>
            <w:shd w:val="clear" w:color="auto" w:fill="auto"/>
          </w:tcPr>
          <w:p w:rsidR="00043157" w:rsidRDefault="00043157" w:rsidP="00043157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«Конструирование динамометра и нахождение веса тела» Л/р№ 7</w:t>
            </w:r>
          </w:p>
          <w:p w:rsidR="00043157" w:rsidRDefault="00043157" w:rsidP="00043157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2598" w:type="dxa"/>
            <w:shd w:val="clear" w:color="auto" w:fill="auto"/>
          </w:tcPr>
          <w:p w:rsidR="00043157" w:rsidRDefault="00043157" w:rsidP="00043157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043157" w:rsidTr="00E44C1B">
        <w:tc>
          <w:tcPr>
            <w:tcW w:w="957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27/17</w:t>
            </w:r>
          </w:p>
        </w:tc>
        <w:tc>
          <w:tcPr>
            <w:tcW w:w="850" w:type="dxa"/>
            <w:shd w:val="clear" w:color="auto" w:fill="auto"/>
          </w:tcPr>
          <w:p w:rsidR="00043157" w:rsidRPr="00C80756" w:rsidRDefault="00043157" w:rsidP="00043157">
            <w:pPr>
              <w:spacing w:after="0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Cs w:val="24"/>
              </w:rPr>
              <w:t>8,12</w:t>
            </w:r>
          </w:p>
        </w:tc>
        <w:tc>
          <w:tcPr>
            <w:tcW w:w="992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043157" w:rsidRDefault="00043157" w:rsidP="00043157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Силы трения. «Исследование трения скольжения» Л/р № 8</w:t>
            </w:r>
          </w:p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598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043157" w:rsidTr="00E44C1B">
        <w:tc>
          <w:tcPr>
            <w:tcW w:w="957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28/18</w:t>
            </w:r>
          </w:p>
        </w:tc>
        <w:tc>
          <w:tcPr>
            <w:tcW w:w="850" w:type="dxa"/>
            <w:shd w:val="clear" w:color="auto" w:fill="auto"/>
          </w:tcPr>
          <w:p w:rsidR="00043157" w:rsidRPr="001F1721" w:rsidRDefault="00043157" w:rsidP="00043157">
            <w:r>
              <w:t>12,12</w:t>
            </w:r>
          </w:p>
        </w:tc>
        <w:tc>
          <w:tcPr>
            <w:tcW w:w="992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Решение задач  «Силы трения».</w:t>
            </w:r>
          </w:p>
        </w:tc>
        <w:tc>
          <w:tcPr>
            <w:tcW w:w="2598" w:type="dxa"/>
            <w:shd w:val="clear" w:color="auto" w:fill="auto"/>
          </w:tcPr>
          <w:p w:rsidR="007B263B" w:rsidRDefault="007B263B" w:rsidP="007B263B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§ 15</w:t>
            </w:r>
          </w:p>
          <w:p w:rsidR="00043157" w:rsidRDefault="007B263B" w:rsidP="007B263B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26, 31</w:t>
            </w:r>
          </w:p>
        </w:tc>
      </w:tr>
      <w:tr w:rsidR="00043157" w:rsidTr="00E44C1B">
        <w:tc>
          <w:tcPr>
            <w:tcW w:w="957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29/19</w:t>
            </w:r>
          </w:p>
        </w:tc>
        <w:tc>
          <w:tcPr>
            <w:tcW w:w="850" w:type="dxa"/>
            <w:shd w:val="clear" w:color="auto" w:fill="auto"/>
          </w:tcPr>
          <w:p w:rsidR="00043157" w:rsidRPr="001F1721" w:rsidRDefault="00043157" w:rsidP="00043157">
            <w:r>
              <w:t>15,12</w:t>
            </w:r>
          </w:p>
        </w:tc>
        <w:tc>
          <w:tcPr>
            <w:tcW w:w="992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043157" w:rsidRDefault="00043157" w:rsidP="00043157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Решение задач « Движение и взаимодействие тел»</w:t>
            </w:r>
          </w:p>
        </w:tc>
        <w:tc>
          <w:tcPr>
            <w:tcW w:w="2598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§ 15;</w:t>
            </w:r>
          </w:p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27, 25</w:t>
            </w:r>
          </w:p>
        </w:tc>
      </w:tr>
      <w:tr w:rsidR="00043157" w:rsidTr="00E44C1B">
        <w:tc>
          <w:tcPr>
            <w:tcW w:w="957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30/20</w:t>
            </w:r>
          </w:p>
        </w:tc>
        <w:tc>
          <w:tcPr>
            <w:tcW w:w="850" w:type="dxa"/>
            <w:shd w:val="clear" w:color="auto" w:fill="auto"/>
          </w:tcPr>
          <w:p w:rsidR="00043157" w:rsidRDefault="00043157" w:rsidP="00043157">
            <w:r>
              <w:t>19,12</w:t>
            </w:r>
          </w:p>
        </w:tc>
        <w:tc>
          <w:tcPr>
            <w:tcW w:w="992" w:type="dxa"/>
            <w:shd w:val="clear" w:color="auto" w:fill="auto"/>
          </w:tcPr>
          <w:p w:rsidR="00043157" w:rsidRDefault="00043157" w:rsidP="00043157">
            <w:pPr>
              <w:spacing w:after="0" w:line="240" w:lineRule="auto"/>
              <w:rPr>
                <w:rFonts w:cstheme="minorHAnsi"/>
                <w:bCs/>
                <w:szCs w:val="24"/>
                <w:u w:val="single"/>
              </w:rPr>
            </w:pPr>
          </w:p>
        </w:tc>
        <w:tc>
          <w:tcPr>
            <w:tcW w:w="4854" w:type="dxa"/>
            <w:shd w:val="clear" w:color="auto" w:fill="auto"/>
          </w:tcPr>
          <w:p w:rsidR="00043157" w:rsidRDefault="00043157" w:rsidP="00043157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К/р №2: «Взаимодействие тел»</w:t>
            </w:r>
          </w:p>
          <w:p w:rsidR="00043157" w:rsidRDefault="00043157" w:rsidP="00043157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2598" w:type="dxa"/>
            <w:shd w:val="clear" w:color="auto" w:fill="auto"/>
          </w:tcPr>
          <w:p w:rsidR="00043157" w:rsidRDefault="00043157" w:rsidP="00043157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043157" w:rsidTr="00E44C1B">
        <w:tc>
          <w:tcPr>
            <w:tcW w:w="10251" w:type="dxa"/>
            <w:gridSpan w:val="5"/>
            <w:shd w:val="clear" w:color="auto" w:fill="B6DDE8" w:themeFill="accent5" w:themeFillTint="66"/>
          </w:tcPr>
          <w:p w:rsidR="00043157" w:rsidRDefault="00043157" w:rsidP="00043157">
            <w:pPr>
              <w:pStyle w:val="ab"/>
              <w:numPr>
                <w:ilvl w:val="0"/>
                <w:numId w:val="1"/>
              </w:numPr>
              <w:tabs>
                <w:tab w:val="left" w:pos="629"/>
              </w:tabs>
              <w:spacing w:after="0"/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bCs/>
                <w:sz w:val="28"/>
                <w:szCs w:val="24"/>
              </w:rPr>
              <w:t xml:space="preserve">Давление. Закон Архимеда. Плавание тел </w:t>
            </w:r>
            <w:r>
              <w:rPr>
                <w:rFonts w:cstheme="minorHAnsi"/>
                <w:b/>
                <w:sz w:val="28"/>
                <w:szCs w:val="24"/>
              </w:rPr>
              <w:t>(17 ч)</w:t>
            </w:r>
          </w:p>
        </w:tc>
      </w:tr>
      <w:tr w:rsidR="00043157" w:rsidTr="00E44C1B">
        <w:tc>
          <w:tcPr>
            <w:tcW w:w="957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31/1</w:t>
            </w:r>
          </w:p>
        </w:tc>
        <w:tc>
          <w:tcPr>
            <w:tcW w:w="850" w:type="dxa"/>
            <w:shd w:val="clear" w:color="auto" w:fill="auto"/>
          </w:tcPr>
          <w:p w:rsidR="00043157" w:rsidRPr="0029674A" w:rsidRDefault="00043157" w:rsidP="00043157">
            <w:r>
              <w:t>22,12</w:t>
            </w:r>
          </w:p>
        </w:tc>
        <w:tc>
          <w:tcPr>
            <w:tcW w:w="992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Cs/>
                <w:szCs w:val="24"/>
              </w:rPr>
              <w:t>Давление твёрдых тел.</w:t>
            </w:r>
          </w:p>
        </w:tc>
        <w:tc>
          <w:tcPr>
            <w:tcW w:w="2598" w:type="dxa"/>
            <w:shd w:val="clear" w:color="auto" w:fill="auto"/>
          </w:tcPr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§ 16; </w:t>
            </w:r>
          </w:p>
          <w:p w:rsidR="00043157" w:rsidRDefault="00043157" w:rsidP="00043157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10, 25</w:t>
            </w:r>
          </w:p>
        </w:tc>
      </w:tr>
      <w:tr w:rsidR="00E76271" w:rsidTr="00E44C1B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32/2</w:t>
            </w:r>
          </w:p>
        </w:tc>
        <w:tc>
          <w:tcPr>
            <w:tcW w:w="850" w:type="dxa"/>
            <w:shd w:val="clear" w:color="auto" w:fill="auto"/>
          </w:tcPr>
          <w:p w:rsidR="00E76271" w:rsidRPr="0029674A" w:rsidRDefault="00E76271" w:rsidP="00E76271">
            <w:r>
              <w:t>26,12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Решение задач: «Давление твёрдых тел». </w:t>
            </w: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szCs w:val="24"/>
              </w:rPr>
              <w:t>§ 17</w:t>
            </w:r>
          </w:p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7, 14, 18</w:t>
            </w:r>
          </w:p>
        </w:tc>
      </w:tr>
      <w:tr w:rsidR="00E76271" w:rsidTr="00E44C1B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33/3</w:t>
            </w:r>
          </w:p>
        </w:tc>
        <w:tc>
          <w:tcPr>
            <w:tcW w:w="850" w:type="dxa"/>
            <w:shd w:val="clear" w:color="auto" w:fill="auto"/>
          </w:tcPr>
          <w:p w:rsidR="00E76271" w:rsidRPr="0029674A" w:rsidRDefault="00E76271" w:rsidP="00E76271">
            <w:r>
              <w:t>29,12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Давление жидкостей и газов. </w:t>
            </w: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E76271" w:rsidTr="00E44C1B">
        <w:trPr>
          <w:trHeight w:val="540"/>
        </w:trPr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34/4</w:t>
            </w:r>
          </w:p>
        </w:tc>
        <w:tc>
          <w:tcPr>
            <w:tcW w:w="850" w:type="dxa"/>
            <w:shd w:val="clear" w:color="auto" w:fill="auto"/>
          </w:tcPr>
          <w:p w:rsidR="00E76271" w:rsidRPr="0029674A" w:rsidRDefault="00E76271" w:rsidP="00E76271">
            <w:r>
              <w:t>12,01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Cs/>
                <w:szCs w:val="24"/>
              </w:rPr>
              <w:t>Закон Паскаля.</w:t>
            </w: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§ 18</w:t>
            </w:r>
          </w:p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12,14,</w:t>
            </w:r>
          </w:p>
        </w:tc>
      </w:tr>
      <w:tr w:rsidR="00E76271" w:rsidTr="00E44C1B">
        <w:trPr>
          <w:trHeight w:val="572"/>
        </w:trPr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35/5</w:t>
            </w:r>
          </w:p>
        </w:tc>
        <w:tc>
          <w:tcPr>
            <w:tcW w:w="850" w:type="dxa"/>
            <w:shd w:val="clear" w:color="auto" w:fill="auto"/>
          </w:tcPr>
          <w:p w:rsidR="00E76271" w:rsidRPr="0029674A" w:rsidRDefault="00E76271" w:rsidP="00E76271">
            <w:r>
              <w:t>16,01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Cs/>
                <w:szCs w:val="24"/>
              </w:rPr>
              <w:t>Зависимость давления жидкости от глубины.</w:t>
            </w: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§18</w:t>
            </w:r>
          </w:p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15, </w:t>
            </w:r>
          </w:p>
        </w:tc>
      </w:tr>
      <w:tr w:rsidR="00E76271" w:rsidTr="00E44C1B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36/6</w:t>
            </w:r>
          </w:p>
        </w:tc>
        <w:tc>
          <w:tcPr>
            <w:tcW w:w="850" w:type="dxa"/>
            <w:shd w:val="clear" w:color="auto" w:fill="auto"/>
          </w:tcPr>
          <w:p w:rsidR="00E76271" w:rsidRPr="0029674A" w:rsidRDefault="00E76271" w:rsidP="00E76271">
            <w:r>
              <w:t>19,01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Решение задач: «Давление жидкостей и газов»</w:t>
            </w: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§ 18</w:t>
            </w:r>
          </w:p>
          <w:p w:rsidR="00E76271" w:rsidRDefault="00E76271" w:rsidP="00E76271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E76271" w:rsidTr="00E44C1B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37/7</w:t>
            </w:r>
          </w:p>
        </w:tc>
        <w:tc>
          <w:tcPr>
            <w:tcW w:w="850" w:type="dxa"/>
            <w:shd w:val="clear" w:color="auto" w:fill="auto"/>
          </w:tcPr>
          <w:p w:rsidR="00E76271" w:rsidRDefault="00E76271" w:rsidP="00E76271">
            <w:r>
              <w:t>23,01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Cs/>
                <w:szCs w:val="24"/>
              </w:rPr>
              <w:t>Закон сообщающихся сосудов.</w:t>
            </w: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Стр.19-22</w:t>
            </w:r>
          </w:p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E76271" w:rsidTr="00E44C1B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38/8</w:t>
            </w:r>
          </w:p>
        </w:tc>
        <w:tc>
          <w:tcPr>
            <w:tcW w:w="850" w:type="dxa"/>
            <w:shd w:val="clear" w:color="auto" w:fill="auto"/>
          </w:tcPr>
          <w:p w:rsidR="00E76271" w:rsidRPr="0088355F" w:rsidRDefault="00E76271" w:rsidP="00E76271">
            <w:r>
              <w:t>26,01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Решение задач: «Зависимость давления жидкости от глубины».</w:t>
            </w: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§ 18</w:t>
            </w:r>
          </w:p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21</w:t>
            </w:r>
          </w:p>
        </w:tc>
      </w:tr>
      <w:tr w:rsidR="00E76271" w:rsidTr="00E44C1B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39/9</w:t>
            </w:r>
          </w:p>
        </w:tc>
        <w:tc>
          <w:tcPr>
            <w:tcW w:w="850" w:type="dxa"/>
            <w:shd w:val="clear" w:color="auto" w:fill="auto"/>
          </w:tcPr>
          <w:p w:rsidR="00E76271" w:rsidRPr="0088355F" w:rsidRDefault="00E76271" w:rsidP="00E76271">
            <w:r>
              <w:t>30,01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Cs/>
                <w:szCs w:val="24"/>
              </w:rPr>
              <w:t>Атмосферное давление.</w:t>
            </w: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§ 19</w:t>
            </w:r>
          </w:p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8,17, </w:t>
            </w:r>
          </w:p>
        </w:tc>
      </w:tr>
      <w:tr w:rsidR="00E76271" w:rsidTr="00E44C1B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40/10</w:t>
            </w:r>
          </w:p>
        </w:tc>
        <w:tc>
          <w:tcPr>
            <w:tcW w:w="850" w:type="dxa"/>
            <w:shd w:val="clear" w:color="auto" w:fill="auto"/>
          </w:tcPr>
          <w:p w:rsidR="00E76271" w:rsidRPr="0088355F" w:rsidRDefault="00E76271" w:rsidP="00E76271">
            <w:r>
              <w:t>2,02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Cs/>
                <w:szCs w:val="24"/>
              </w:rPr>
              <w:t>Выталкивающая сила.</w:t>
            </w: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§ 20</w:t>
            </w:r>
          </w:p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10, 19</w:t>
            </w:r>
          </w:p>
        </w:tc>
      </w:tr>
      <w:tr w:rsidR="00E76271" w:rsidTr="00E44C1B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41/11</w:t>
            </w:r>
          </w:p>
        </w:tc>
        <w:tc>
          <w:tcPr>
            <w:tcW w:w="850" w:type="dxa"/>
            <w:shd w:val="clear" w:color="auto" w:fill="auto"/>
          </w:tcPr>
          <w:p w:rsidR="00E76271" w:rsidRPr="0088355F" w:rsidRDefault="00E76271" w:rsidP="00E76271">
            <w:r>
              <w:t>6,02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Cs/>
                <w:szCs w:val="24"/>
              </w:rPr>
              <w:t>Закон Архимеда</w:t>
            </w: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§ 20 </w:t>
            </w:r>
          </w:p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szCs w:val="24"/>
              </w:rPr>
              <w:t>16, 17</w:t>
            </w:r>
          </w:p>
        </w:tc>
      </w:tr>
      <w:tr w:rsidR="00E76271" w:rsidTr="00E44C1B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42/12</w:t>
            </w:r>
          </w:p>
        </w:tc>
        <w:tc>
          <w:tcPr>
            <w:tcW w:w="850" w:type="dxa"/>
            <w:shd w:val="clear" w:color="auto" w:fill="auto"/>
          </w:tcPr>
          <w:p w:rsidR="00E76271" w:rsidRPr="0088355F" w:rsidRDefault="00E76271" w:rsidP="00E76271">
            <w:r>
              <w:t>9,02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Решение задач: «</w:t>
            </w:r>
            <w:r>
              <w:rPr>
                <w:rFonts w:cstheme="minorHAnsi"/>
                <w:bCs/>
                <w:szCs w:val="24"/>
              </w:rPr>
              <w:t xml:space="preserve"> Закон Архимеда</w:t>
            </w:r>
            <w:r>
              <w:rPr>
                <w:rFonts w:cstheme="minorHAnsi"/>
                <w:szCs w:val="24"/>
              </w:rPr>
              <w:t>»</w:t>
            </w: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§ 20</w:t>
            </w:r>
          </w:p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13, 22</w:t>
            </w:r>
          </w:p>
        </w:tc>
      </w:tr>
      <w:tr w:rsidR="00E76271" w:rsidTr="00E44C1B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43/13</w:t>
            </w:r>
          </w:p>
        </w:tc>
        <w:tc>
          <w:tcPr>
            <w:tcW w:w="850" w:type="dxa"/>
            <w:shd w:val="clear" w:color="auto" w:fill="auto"/>
          </w:tcPr>
          <w:p w:rsidR="00E76271" w:rsidRDefault="00E76271" w:rsidP="00E76271">
            <w:r>
              <w:t>13,02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spacing w:after="0" w:line="240" w:lineRule="auto"/>
              <w:rPr>
                <w:rFonts w:cstheme="minorHAnsi"/>
                <w:bCs/>
                <w:szCs w:val="24"/>
                <w:u w:val="single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Cs/>
                <w:szCs w:val="24"/>
              </w:rPr>
              <w:t>«Изучение выталкивающей силы (силы Архимеда)» Л/р № 9</w:t>
            </w: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E76271" w:rsidTr="00E44C1B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44/14</w:t>
            </w:r>
          </w:p>
        </w:tc>
        <w:tc>
          <w:tcPr>
            <w:tcW w:w="850" w:type="dxa"/>
            <w:shd w:val="clear" w:color="auto" w:fill="auto"/>
          </w:tcPr>
          <w:p w:rsidR="00E76271" w:rsidRPr="00BD159F" w:rsidRDefault="00E76271" w:rsidP="00E76271">
            <w:r>
              <w:t>16,02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spacing w:after="0" w:line="240" w:lineRule="auto"/>
              <w:rPr>
                <w:rFonts w:cstheme="minorHAnsi"/>
                <w:bCs/>
                <w:szCs w:val="24"/>
                <w:u w:val="single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szCs w:val="24"/>
              </w:rPr>
              <w:t>Плавание тел.</w:t>
            </w:r>
            <w:r>
              <w:rPr>
                <w:rFonts w:cstheme="minorHAnsi"/>
                <w:bCs/>
                <w:szCs w:val="24"/>
              </w:rPr>
              <w:t xml:space="preserve"> Воздухоплавание. Плавание судов.</w:t>
            </w: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§21</w:t>
            </w:r>
          </w:p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12, 23,15</w:t>
            </w:r>
          </w:p>
        </w:tc>
      </w:tr>
      <w:tr w:rsidR="00E76271" w:rsidTr="00E44C1B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45/15</w:t>
            </w:r>
          </w:p>
        </w:tc>
        <w:tc>
          <w:tcPr>
            <w:tcW w:w="850" w:type="dxa"/>
            <w:shd w:val="clear" w:color="auto" w:fill="auto"/>
          </w:tcPr>
          <w:p w:rsidR="00E76271" w:rsidRPr="00BD159F" w:rsidRDefault="00E76271" w:rsidP="00E76271">
            <w:r>
              <w:t>20,02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«Условия плавания тел в </w:t>
            </w:r>
            <w:proofErr w:type="gramStart"/>
            <w:r>
              <w:rPr>
                <w:rFonts w:cstheme="minorHAnsi"/>
                <w:bCs/>
                <w:szCs w:val="24"/>
              </w:rPr>
              <w:t>жидкости»  Л</w:t>
            </w:r>
            <w:proofErr w:type="gramEnd"/>
            <w:r>
              <w:rPr>
                <w:rFonts w:cstheme="minorHAnsi"/>
                <w:bCs/>
                <w:szCs w:val="24"/>
              </w:rPr>
              <w:t>/р№ 10</w:t>
            </w: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E76271" w:rsidTr="00E44C1B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46/16</w:t>
            </w:r>
          </w:p>
        </w:tc>
        <w:tc>
          <w:tcPr>
            <w:tcW w:w="850" w:type="dxa"/>
            <w:shd w:val="clear" w:color="auto" w:fill="auto"/>
          </w:tcPr>
          <w:p w:rsidR="00E76271" w:rsidRPr="00BD159F" w:rsidRDefault="00E76271" w:rsidP="00E76271">
            <w:r>
              <w:t>27,02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spacing w:after="0" w:line="240" w:lineRule="auto"/>
              <w:rPr>
                <w:rFonts w:cstheme="minorHAnsi"/>
                <w:bCs/>
                <w:szCs w:val="24"/>
                <w:u w:val="single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Обобщающий урок  «Давление. Закон</w:t>
            </w:r>
          </w:p>
          <w:p w:rsidR="00E76271" w:rsidRDefault="00E76271" w:rsidP="00E76271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Архимеда. Плавание тел».</w:t>
            </w: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§ 16 - 21</w:t>
            </w:r>
          </w:p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18, 5</w:t>
            </w:r>
          </w:p>
        </w:tc>
      </w:tr>
      <w:tr w:rsidR="00E76271" w:rsidTr="00E44C1B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47/17</w:t>
            </w:r>
          </w:p>
        </w:tc>
        <w:tc>
          <w:tcPr>
            <w:tcW w:w="850" w:type="dxa"/>
            <w:shd w:val="clear" w:color="auto" w:fill="auto"/>
          </w:tcPr>
          <w:p w:rsidR="00E76271" w:rsidRDefault="00E76271" w:rsidP="00E76271">
            <w:r>
              <w:t>2,03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spacing w:after="0" w:line="240" w:lineRule="auto"/>
              <w:rPr>
                <w:rFonts w:cstheme="minorHAnsi"/>
                <w:bCs/>
                <w:szCs w:val="24"/>
                <w:u w:val="single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К/</w:t>
            </w:r>
            <w:proofErr w:type="gramStart"/>
            <w:r>
              <w:rPr>
                <w:rFonts w:cstheme="minorHAnsi"/>
                <w:bCs/>
                <w:szCs w:val="24"/>
              </w:rPr>
              <w:t>р  №</w:t>
            </w:r>
            <w:proofErr w:type="gramEnd"/>
            <w:r>
              <w:rPr>
                <w:rFonts w:cstheme="minorHAnsi"/>
                <w:bCs/>
                <w:szCs w:val="24"/>
              </w:rPr>
              <w:t>3: «Давление. Закон Архимеда и плавание тел».</w:t>
            </w:r>
          </w:p>
          <w:p w:rsidR="00E76271" w:rsidRDefault="00E76271" w:rsidP="00E76271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E76271" w:rsidTr="00E44C1B">
        <w:tc>
          <w:tcPr>
            <w:tcW w:w="10251" w:type="dxa"/>
            <w:gridSpan w:val="5"/>
            <w:shd w:val="clear" w:color="auto" w:fill="B6DDE8" w:themeFill="accent5" w:themeFillTint="66"/>
            <w:vAlign w:val="center"/>
          </w:tcPr>
          <w:p w:rsidR="00E76271" w:rsidRDefault="00E76271" w:rsidP="00E76271">
            <w:pPr>
              <w:tabs>
                <w:tab w:val="left" w:pos="629"/>
              </w:tabs>
              <w:spacing w:after="0"/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b/>
                <w:bCs/>
                <w:sz w:val="28"/>
                <w:szCs w:val="24"/>
              </w:rPr>
              <w:lastRenderedPageBreak/>
              <w:t xml:space="preserve">5.  Работа и энергия </w:t>
            </w:r>
            <w:r>
              <w:rPr>
                <w:rFonts w:cstheme="minorHAnsi"/>
                <w:b/>
                <w:sz w:val="28"/>
                <w:szCs w:val="24"/>
              </w:rPr>
              <w:t>(15 ч)</w:t>
            </w:r>
          </w:p>
        </w:tc>
      </w:tr>
      <w:tr w:rsidR="00E76271" w:rsidTr="00510425">
        <w:trPr>
          <w:trHeight w:val="606"/>
        </w:trPr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48/1</w:t>
            </w:r>
          </w:p>
        </w:tc>
        <w:tc>
          <w:tcPr>
            <w:tcW w:w="850" w:type="dxa"/>
            <w:shd w:val="clear" w:color="auto" w:fill="auto"/>
          </w:tcPr>
          <w:p w:rsidR="00E76271" w:rsidRPr="005B22F9" w:rsidRDefault="00E76271" w:rsidP="00E76271">
            <w:r>
              <w:t>6,03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Механическая работа. </w:t>
            </w:r>
          </w:p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598" w:type="dxa"/>
            <w:shd w:val="clear" w:color="auto" w:fill="auto"/>
          </w:tcPr>
          <w:p w:rsidR="00E76271" w:rsidRPr="00C80756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 w:rsidRPr="00C80756">
              <w:rPr>
                <w:rFonts w:cstheme="minorHAnsi"/>
                <w:szCs w:val="24"/>
              </w:rPr>
              <w:t xml:space="preserve">§ 22; </w:t>
            </w:r>
          </w:p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 w:rsidRPr="00C80756">
              <w:rPr>
                <w:rFonts w:cstheme="minorHAnsi"/>
                <w:szCs w:val="24"/>
              </w:rPr>
              <w:t xml:space="preserve"> 7,12,</w:t>
            </w:r>
          </w:p>
        </w:tc>
      </w:tr>
      <w:tr w:rsidR="00E76271" w:rsidTr="00E44C1B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49/2</w:t>
            </w:r>
          </w:p>
        </w:tc>
        <w:tc>
          <w:tcPr>
            <w:tcW w:w="850" w:type="dxa"/>
            <w:shd w:val="clear" w:color="auto" w:fill="auto"/>
          </w:tcPr>
          <w:p w:rsidR="00E76271" w:rsidRPr="005B22F9" w:rsidRDefault="00E76271" w:rsidP="00E76271">
            <w:r>
              <w:t>9,03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Cs/>
                <w:szCs w:val="24"/>
              </w:rPr>
              <w:t>Мощность.</w:t>
            </w: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§ 22 ;</w:t>
            </w:r>
          </w:p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9,11,23</w:t>
            </w:r>
          </w:p>
        </w:tc>
      </w:tr>
      <w:tr w:rsidR="00E76271" w:rsidTr="00E44C1B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50/3</w:t>
            </w:r>
          </w:p>
        </w:tc>
        <w:tc>
          <w:tcPr>
            <w:tcW w:w="850" w:type="dxa"/>
            <w:shd w:val="clear" w:color="auto" w:fill="auto"/>
          </w:tcPr>
          <w:p w:rsidR="00E76271" w:rsidRPr="005B22F9" w:rsidRDefault="00E76271" w:rsidP="00E76271">
            <w:r>
              <w:t>13,03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Решение задач: «Механическая работа»</w:t>
            </w: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E76271" w:rsidTr="00E44C1B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51/4</w:t>
            </w:r>
          </w:p>
        </w:tc>
        <w:tc>
          <w:tcPr>
            <w:tcW w:w="850" w:type="dxa"/>
            <w:shd w:val="clear" w:color="auto" w:fill="auto"/>
          </w:tcPr>
          <w:p w:rsidR="00E76271" w:rsidRPr="00DE55FE" w:rsidRDefault="00E76271" w:rsidP="00E76271">
            <w:r>
              <w:t>16,03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Решение задач «Мощность»</w:t>
            </w: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§ 22; </w:t>
            </w:r>
          </w:p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14</w:t>
            </w:r>
          </w:p>
        </w:tc>
      </w:tr>
      <w:tr w:rsidR="00E76271" w:rsidTr="00E44C1B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52/5</w:t>
            </w:r>
          </w:p>
        </w:tc>
        <w:tc>
          <w:tcPr>
            <w:tcW w:w="850" w:type="dxa"/>
            <w:shd w:val="clear" w:color="auto" w:fill="auto"/>
          </w:tcPr>
          <w:p w:rsidR="00E76271" w:rsidRPr="00DE55FE" w:rsidRDefault="00E76271" w:rsidP="00E76271">
            <w:r>
              <w:t>20,03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Cs/>
                <w:szCs w:val="24"/>
              </w:rPr>
              <w:t>Простые механизмы</w:t>
            </w:r>
            <w:r>
              <w:rPr>
                <w:rFonts w:cstheme="minorHAnsi"/>
                <w:szCs w:val="24"/>
              </w:rPr>
              <w:t xml:space="preserve">. </w:t>
            </w:r>
            <w:r>
              <w:rPr>
                <w:rFonts w:cstheme="minorHAnsi"/>
                <w:bCs/>
                <w:szCs w:val="24"/>
              </w:rPr>
              <w:t>Рычаг.</w:t>
            </w: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§ 23</w:t>
            </w:r>
          </w:p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6,7,16</w:t>
            </w:r>
          </w:p>
        </w:tc>
      </w:tr>
      <w:tr w:rsidR="00E76271" w:rsidTr="00E44C1B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53/6</w:t>
            </w:r>
          </w:p>
        </w:tc>
        <w:tc>
          <w:tcPr>
            <w:tcW w:w="850" w:type="dxa"/>
            <w:shd w:val="clear" w:color="auto" w:fill="auto"/>
          </w:tcPr>
          <w:p w:rsidR="00E76271" w:rsidRPr="00DE55FE" w:rsidRDefault="00E76271" w:rsidP="00E76271">
            <w:r>
              <w:t>23,03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spacing w:after="0" w:line="240" w:lineRule="auto"/>
              <w:rPr>
                <w:rFonts w:cstheme="minorHAnsi"/>
                <w:bCs/>
                <w:szCs w:val="24"/>
                <w:u w:val="single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«Правило равновесия рычага». Л/р № 11</w:t>
            </w: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E76271" w:rsidTr="00E44C1B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54/7</w:t>
            </w:r>
          </w:p>
        </w:tc>
        <w:tc>
          <w:tcPr>
            <w:tcW w:w="850" w:type="dxa"/>
            <w:shd w:val="clear" w:color="auto" w:fill="auto"/>
          </w:tcPr>
          <w:p w:rsidR="00E76271" w:rsidRPr="00DE55FE" w:rsidRDefault="00E76271" w:rsidP="00E76271">
            <w:r>
              <w:t>3,04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Блоки. Наклонная плоскость.</w:t>
            </w: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§ 24</w:t>
            </w:r>
          </w:p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4,13,17</w:t>
            </w:r>
          </w:p>
        </w:tc>
      </w:tr>
      <w:tr w:rsidR="00E76271" w:rsidTr="00E44C1B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55/8</w:t>
            </w:r>
          </w:p>
        </w:tc>
        <w:tc>
          <w:tcPr>
            <w:tcW w:w="850" w:type="dxa"/>
            <w:shd w:val="clear" w:color="auto" w:fill="auto"/>
          </w:tcPr>
          <w:p w:rsidR="00E76271" w:rsidRPr="00DE55FE" w:rsidRDefault="00E76271" w:rsidP="00E76271">
            <w:r>
              <w:t>6,04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«Золотое правило» механики». </w:t>
            </w: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§ 25(</w:t>
            </w:r>
            <w:proofErr w:type="spellStart"/>
            <w:r>
              <w:rPr>
                <w:rFonts w:cstheme="minorHAnsi"/>
                <w:szCs w:val="24"/>
              </w:rPr>
              <w:t>пп</w:t>
            </w:r>
            <w:proofErr w:type="spellEnd"/>
            <w:r>
              <w:rPr>
                <w:rFonts w:cstheme="minorHAnsi"/>
                <w:szCs w:val="24"/>
              </w:rPr>
              <w:t>. 1)</w:t>
            </w:r>
          </w:p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</w:t>
            </w:r>
          </w:p>
        </w:tc>
      </w:tr>
      <w:tr w:rsidR="00E76271" w:rsidTr="00E44C1B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56/9</w:t>
            </w:r>
          </w:p>
        </w:tc>
        <w:tc>
          <w:tcPr>
            <w:tcW w:w="850" w:type="dxa"/>
            <w:shd w:val="clear" w:color="auto" w:fill="auto"/>
          </w:tcPr>
          <w:p w:rsidR="00E76271" w:rsidRPr="00DE55FE" w:rsidRDefault="00E76271" w:rsidP="00E76271">
            <w:r>
              <w:t>10,04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Коэффициент полезного действия механизмов</w:t>
            </w: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§ 25 (</w:t>
            </w:r>
            <w:proofErr w:type="spellStart"/>
            <w:r>
              <w:rPr>
                <w:rFonts w:cstheme="minorHAnsi"/>
                <w:szCs w:val="24"/>
              </w:rPr>
              <w:t>пп</w:t>
            </w:r>
            <w:proofErr w:type="spellEnd"/>
            <w:r>
              <w:rPr>
                <w:rFonts w:cstheme="minorHAnsi"/>
                <w:szCs w:val="24"/>
              </w:rPr>
              <w:t xml:space="preserve">. 2); </w:t>
            </w:r>
          </w:p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18,19,20</w:t>
            </w:r>
          </w:p>
        </w:tc>
      </w:tr>
      <w:tr w:rsidR="00E76271" w:rsidTr="00E44C1B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57/10</w:t>
            </w:r>
          </w:p>
        </w:tc>
        <w:tc>
          <w:tcPr>
            <w:tcW w:w="850" w:type="dxa"/>
            <w:shd w:val="clear" w:color="auto" w:fill="auto"/>
          </w:tcPr>
          <w:p w:rsidR="00E76271" w:rsidRPr="00DE55FE" w:rsidRDefault="00E76271" w:rsidP="00E76271">
            <w:r>
              <w:t>13,04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Cs/>
                <w:szCs w:val="24"/>
              </w:rPr>
              <w:t>Решение задач: «КПД механизмов»</w:t>
            </w: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№ 25</w:t>
            </w:r>
          </w:p>
          <w:p w:rsidR="00E76271" w:rsidRDefault="00E76271" w:rsidP="00E76271">
            <w:pPr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13,21,22,</w:t>
            </w:r>
          </w:p>
        </w:tc>
      </w:tr>
      <w:tr w:rsidR="00E76271" w:rsidTr="00E44C1B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58/11</w:t>
            </w:r>
          </w:p>
        </w:tc>
        <w:tc>
          <w:tcPr>
            <w:tcW w:w="850" w:type="dxa"/>
            <w:shd w:val="clear" w:color="auto" w:fill="auto"/>
          </w:tcPr>
          <w:p w:rsidR="00E76271" w:rsidRDefault="00E76271" w:rsidP="00E76271">
            <w:r>
              <w:t>17,04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spacing w:after="0" w:line="240" w:lineRule="auto"/>
              <w:rPr>
                <w:rFonts w:cstheme="minorHAnsi"/>
                <w:bCs/>
                <w:szCs w:val="24"/>
                <w:u w:val="single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Cs/>
                <w:szCs w:val="24"/>
              </w:rPr>
              <w:t>Механическая энергия. Виды энергии.</w:t>
            </w: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szCs w:val="24"/>
              </w:rPr>
              <w:t xml:space="preserve">§ 26 ; </w:t>
            </w:r>
          </w:p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2,5,</w:t>
            </w:r>
          </w:p>
        </w:tc>
      </w:tr>
      <w:tr w:rsidR="00E76271" w:rsidTr="00E44C1B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59/12</w:t>
            </w:r>
          </w:p>
        </w:tc>
        <w:tc>
          <w:tcPr>
            <w:tcW w:w="850" w:type="dxa"/>
            <w:shd w:val="clear" w:color="auto" w:fill="auto"/>
          </w:tcPr>
          <w:p w:rsidR="00E76271" w:rsidRDefault="00E76271" w:rsidP="00E76271">
            <w:r>
              <w:t>20,04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spacing w:after="0" w:line="240" w:lineRule="auto"/>
              <w:rPr>
                <w:rFonts w:cstheme="minorHAnsi"/>
                <w:bCs/>
                <w:szCs w:val="24"/>
                <w:u w:val="single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  <w:r w:rsidRPr="00C80756">
              <w:rPr>
                <w:rFonts w:cstheme="minorHAnsi"/>
                <w:bCs/>
                <w:szCs w:val="24"/>
              </w:rPr>
              <w:t>Решение задач: «</w:t>
            </w:r>
            <w:r>
              <w:rPr>
                <w:rFonts w:cstheme="minorHAnsi"/>
                <w:bCs/>
                <w:szCs w:val="24"/>
              </w:rPr>
              <w:t xml:space="preserve">Кинетическая </w:t>
            </w:r>
            <w:r>
              <w:rPr>
                <w:rFonts w:cstheme="minorHAnsi"/>
                <w:szCs w:val="24"/>
              </w:rPr>
              <w:t xml:space="preserve"> энергия</w:t>
            </w:r>
            <w:r w:rsidRPr="00C80756">
              <w:rPr>
                <w:rFonts w:cstheme="minorHAnsi"/>
                <w:bCs/>
                <w:szCs w:val="24"/>
              </w:rPr>
              <w:t>».</w:t>
            </w:r>
          </w:p>
        </w:tc>
        <w:tc>
          <w:tcPr>
            <w:tcW w:w="2598" w:type="dxa"/>
            <w:shd w:val="clear" w:color="auto" w:fill="auto"/>
          </w:tcPr>
          <w:p w:rsidR="00E76271" w:rsidRPr="00C80756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 w:rsidRPr="00C80756">
              <w:rPr>
                <w:rFonts w:cstheme="minorHAnsi"/>
                <w:szCs w:val="24"/>
              </w:rPr>
              <w:t xml:space="preserve">§ 26 ; </w:t>
            </w:r>
          </w:p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7,12</w:t>
            </w:r>
          </w:p>
        </w:tc>
      </w:tr>
      <w:tr w:rsidR="00E76271" w:rsidTr="00E44C1B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60/13</w:t>
            </w:r>
          </w:p>
        </w:tc>
        <w:tc>
          <w:tcPr>
            <w:tcW w:w="850" w:type="dxa"/>
            <w:shd w:val="clear" w:color="auto" w:fill="auto"/>
          </w:tcPr>
          <w:p w:rsidR="00E76271" w:rsidRPr="00A67EA5" w:rsidRDefault="00E76271" w:rsidP="00E76271">
            <w:r>
              <w:t>24,04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Решение задач: «Потенциальная энергия».</w:t>
            </w: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szCs w:val="24"/>
              </w:rPr>
              <w:t xml:space="preserve">§ 26 </w:t>
            </w:r>
          </w:p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14, 17, 26</w:t>
            </w:r>
          </w:p>
        </w:tc>
      </w:tr>
      <w:tr w:rsidR="00E76271" w:rsidTr="00E44C1B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61/14</w:t>
            </w:r>
          </w:p>
        </w:tc>
        <w:tc>
          <w:tcPr>
            <w:tcW w:w="850" w:type="dxa"/>
            <w:shd w:val="clear" w:color="auto" w:fill="auto"/>
          </w:tcPr>
          <w:p w:rsidR="00E76271" w:rsidRPr="00A67EA5" w:rsidRDefault="00E76271" w:rsidP="00E76271">
            <w:r>
              <w:t>27,04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Cs/>
                <w:szCs w:val="24"/>
              </w:rPr>
              <w:t>Обобщающий урок: «Работа и энергия».</w:t>
            </w: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§ 26</w:t>
            </w:r>
          </w:p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13,19,23</w:t>
            </w:r>
          </w:p>
        </w:tc>
      </w:tr>
      <w:tr w:rsidR="00E76271" w:rsidTr="00E44C1B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62/15</w:t>
            </w:r>
          </w:p>
        </w:tc>
        <w:tc>
          <w:tcPr>
            <w:tcW w:w="850" w:type="dxa"/>
            <w:shd w:val="clear" w:color="auto" w:fill="auto"/>
          </w:tcPr>
          <w:p w:rsidR="00E76271" w:rsidRPr="00A67EA5" w:rsidRDefault="00E76271" w:rsidP="00E76271">
            <w:r>
              <w:t>4,05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К/р №4: «Работа и энергия».</w:t>
            </w:r>
          </w:p>
          <w:p w:rsidR="00E76271" w:rsidRDefault="00E76271" w:rsidP="00E76271">
            <w:pPr>
              <w:spacing w:after="0" w:line="240" w:lineRule="auto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E76271" w:rsidTr="00E44C1B">
        <w:tc>
          <w:tcPr>
            <w:tcW w:w="10251" w:type="dxa"/>
            <w:gridSpan w:val="5"/>
            <w:shd w:val="clear" w:color="auto" w:fill="92CDDC" w:themeFill="accent5" w:themeFillTint="99"/>
            <w:vAlign w:val="center"/>
          </w:tcPr>
          <w:p w:rsidR="00E76271" w:rsidRDefault="00E76271" w:rsidP="00E76271">
            <w:pPr>
              <w:pStyle w:val="ab"/>
              <w:numPr>
                <w:ilvl w:val="0"/>
                <w:numId w:val="3"/>
              </w:numPr>
              <w:tabs>
                <w:tab w:val="left" w:pos="629"/>
              </w:tabs>
              <w:spacing w:after="0" w:line="360" w:lineRule="auto"/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 xml:space="preserve"> Повторение </w:t>
            </w:r>
            <w:proofErr w:type="gramStart"/>
            <w:r>
              <w:rPr>
                <w:rFonts w:cstheme="minorHAnsi"/>
                <w:b/>
                <w:sz w:val="28"/>
                <w:szCs w:val="24"/>
              </w:rPr>
              <w:t>( 6</w:t>
            </w:r>
            <w:proofErr w:type="gramEnd"/>
            <w:r>
              <w:rPr>
                <w:rFonts w:cstheme="minorHAnsi"/>
                <w:b/>
                <w:sz w:val="28"/>
                <w:szCs w:val="24"/>
              </w:rPr>
              <w:t xml:space="preserve"> часов)</w:t>
            </w:r>
          </w:p>
        </w:tc>
      </w:tr>
      <w:tr w:rsidR="00E76271" w:rsidTr="00C80756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63/1</w:t>
            </w:r>
          </w:p>
        </w:tc>
        <w:tc>
          <w:tcPr>
            <w:tcW w:w="850" w:type="dxa"/>
            <w:shd w:val="clear" w:color="auto" w:fill="auto"/>
          </w:tcPr>
          <w:p w:rsidR="00E76271" w:rsidRPr="00A67EA5" w:rsidRDefault="00E76271" w:rsidP="00E76271">
            <w:r>
              <w:t>11,05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Повторение «Масса тел. Сила»</w:t>
            </w:r>
          </w:p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i/>
                <w:szCs w:val="24"/>
              </w:rPr>
            </w:pPr>
            <w:r>
              <w:rPr>
                <w:rFonts w:cstheme="minorHAnsi"/>
                <w:i/>
                <w:szCs w:val="24"/>
              </w:rPr>
              <w:t>Повторение  «Строение вещества»</w:t>
            </w: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Конспект в тетради</w:t>
            </w:r>
          </w:p>
        </w:tc>
      </w:tr>
      <w:tr w:rsidR="00E76271" w:rsidTr="00C80756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64/2</w:t>
            </w:r>
          </w:p>
        </w:tc>
        <w:tc>
          <w:tcPr>
            <w:tcW w:w="850" w:type="dxa"/>
            <w:shd w:val="clear" w:color="auto" w:fill="auto"/>
          </w:tcPr>
          <w:p w:rsidR="00E76271" w:rsidRDefault="00E76271" w:rsidP="00E76271">
            <w:r>
              <w:t>15,05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Повторение. «Движение тел» </w:t>
            </w: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Конспект в тетради</w:t>
            </w:r>
          </w:p>
        </w:tc>
      </w:tr>
      <w:tr w:rsidR="00E76271" w:rsidTr="00C80756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65/3</w:t>
            </w:r>
          </w:p>
        </w:tc>
        <w:tc>
          <w:tcPr>
            <w:tcW w:w="850" w:type="dxa"/>
            <w:shd w:val="clear" w:color="auto" w:fill="auto"/>
          </w:tcPr>
          <w:p w:rsidR="00E76271" w:rsidRPr="00A67EA5" w:rsidRDefault="00E76271" w:rsidP="00E76271">
            <w:r>
              <w:t>18,05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Повторение «Давление». </w:t>
            </w:r>
          </w:p>
          <w:p w:rsidR="00E76271" w:rsidRPr="00E44C1B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i/>
                <w:szCs w:val="24"/>
              </w:rPr>
            </w:pP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Конспект в тетради</w:t>
            </w:r>
          </w:p>
        </w:tc>
      </w:tr>
      <w:tr w:rsidR="00E76271" w:rsidTr="00C80756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66/4</w:t>
            </w:r>
          </w:p>
        </w:tc>
        <w:tc>
          <w:tcPr>
            <w:tcW w:w="850" w:type="dxa"/>
            <w:shd w:val="clear" w:color="auto" w:fill="auto"/>
          </w:tcPr>
          <w:p w:rsidR="00E76271" w:rsidRDefault="00E76271" w:rsidP="00E76271">
            <w:r>
              <w:t>22,05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 w:rsidRPr="00E44C1B">
              <w:rPr>
                <w:rFonts w:cstheme="minorHAnsi"/>
                <w:i/>
                <w:szCs w:val="24"/>
              </w:rPr>
              <w:t>Повторение «Архимедова сила»</w:t>
            </w: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Конспект в тетради</w:t>
            </w:r>
          </w:p>
        </w:tc>
      </w:tr>
      <w:tr w:rsidR="00E76271" w:rsidTr="00C80756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67</w:t>
            </w:r>
          </w:p>
        </w:tc>
        <w:tc>
          <w:tcPr>
            <w:tcW w:w="850" w:type="dxa"/>
            <w:shd w:val="clear" w:color="auto" w:fill="auto"/>
          </w:tcPr>
          <w:p w:rsidR="00E76271" w:rsidRDefault="00E76271" w:rsidP="00E76271">
            <w:r>
              <w:t>25,05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 xml:space="preserve"> Итоговая работа за курс 7 класса.</w:t>
            </w:r>
          </w:p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E76271" w:rsidTr="00C80756">
        <w:tc>
          <w:tcPr>
            <w:tcW w:w="957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E76271" w:rsidRDefault="00E76271" w:rsidP="00E76271">
            <w:r>
              <w:t>29,05</w:t>
            </w:r>
          </w:p>
        </w:tc>
        <w:tc>
          <w:tcPr>
            <w:tcW w:w="992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Итоговый урок</w:t>
            </w:r>
          </w:p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2598" w:type="dxa"/>
            <w:shd w:val="clear" w:color="auto" w:fill="auto"/>
          </w:tcPr>
          <w:p w:rsidR="00E76271" w:rsidRDefault="00E76271" w:rsidP="00E76271">
            <w:pPr>
              <w:tabs>
                <w:tab w:val="left" w:pos="629"/>
              </w:tabs>
              <w:spacing w:after="0" w:line="240" w:lineRule="auto"/>
              <w:rPr>
                <w:rFonts w:cstheme="minorHAnsi"/>
                <w:szCs w:val="24"/>
              </w:rPr>
            </w:pPr>
          </w:p>
        </w:tc>
      </w:tr>
    </w:tbl>
    <w:p w:rsidR="004E463A" w:rsidRDefault="004E463A" w:rsidP="0036317C">
      <w:pPr>
        <w:rPr>
          <w:rFonts w:ascii="Times New Roman" w:eastAsia="Calibri" w:hAnsi="Times New Roman" w:cs="Times New Roman"/>
          <w:sz w:val="24"/>
        </w:rPr>
        <w:sectPr w:rsidR="004E463A">
          <w:footerReference w:type="default" r:id="rId24"/>
          <w:pgSz w:w="11906" w:h="16838"/>
          <w:pgMar w:top="851" w:right="991" w:bottom="766" w:left="1276" w:header="0" w:footer="709" w:gutter="0"/>
          <w:pgNumType w:start="2"/>
          <w:cols w:space="720"/>
          <w:formProt w:val="0"/>
          <w:docGrid w:linePitch="360" w:charSpace="4096"/>
        </w:sectPr>
      </w:pPr>
    </w:p>
    <w:p w:rsidR="004E463A" w:rsidRPr="00C80756" w:rsidRDefault="004E463A" w:rsidP="00C80756">
      <w:pPr>
        <w:tabs>
          <w:tab w:val="left" w:pos="7275"/>
        </w:tabs>
      </w:pPr>
    </w:p>
    <w:sectPr w:rsidR="004E463A" w:rsidRPr="00C80756" w:rsidSect="00C80756">
      <w:footerReference w:type="default" r:id="rId25"/>
      <w:pgSz w:w="11906" w:h="16838"/>
      <w:pgMar w:top="993" w:right="1276" w:bottom="510" w:left="766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271" w:rsidRDefault="00E76271">
      <w:pPr>
        <w:spacing w:after="0" w:line="240" w:lineRule="auto"/>
      </w:pPr>
      <w:r>
        <w:separator/>
      </w:r>
    </w:p>
  </w:endnote>
  <w:endnote w:type="continuationSeparator" w:id="0">
    <w:p w:rsidR="00E76271" w:rsidRDefault="00E7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306893"/>
      <w:docPartObj>
        <w:docPartGallery w:val="Page Numbers (Bottom of Page)"/>
        <w:docPartUnique/>
      </w:docPartObj>
    </w:sdtPr>
    <w:sdtContent>
      <w:p w:rsidR="00E76271" w:rsidRDefault="00E76271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44768">
          <w:rPr>
            <w:noProof/>
          </w:rPr>
          <w:t>15</w:t>
        </w:r>
        <w:r>
          <w:fldChar w:fldCharType="end"/>
        </w:r>
      </w:p>
      <w:p w:rsidR="00E76271" w:rsidRDefault="00E76271">
        <w:pPr>
          <w:pStyle w:val="ae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1579337"/>
      <w:docPartObj>
        <w:docPartGallery w:val="Page Numbers (Bottom of Page)"/>
        <w:docPartUnique/>
      </w:docPartObj>
    </w:sdtPr>
    <w:sdtContent>
      <w:p w:rsidR="00E76271" w:rsidRDefault="00E76271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44768">
          <w:rPr>
            <w:noProof/>
          </w:rPr>
          <w:t>16</w:t>
        </w:r>
        <w:r>
          <w:fldChar w:fldCharType="end"/>
        </w:r>
      </w:p>
      <w:p w:rsidR="00E76271" w:rsidRDefault="00E76271">
        <w:pPr>
          <w:pStyle w:val="ae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271" w:rsidRDefault="00E76271">
      <w:pPr>
        <w:spacing w:after="0" w:line="240" w:lineRule="auto"/>
      </w:pPr>
      <w:r>
        <w:separator/>
      </w:r>
    </w:p>
  </w:footnote>
  <w:footnote w:type="continuationSeparator" w:id="0">
    <w:p w:rsidR="00E76271" w:rsidRDefault="00E76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0677A"/>
    <w:multiLevelType w:val="multilevel"/>
    <w:tmpl w:val="10E2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67437"/>
    <w:multiLevelType w:val="multilevel"/>
    <w:tmpl w:val="8446F5A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D7312"/>
    <w:multiLevelType w:val="multilevel"/>
    <w:tmpl w:val="B09E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C0950"/>
    <w:multiLevelType w:val="multilevel"/>
    <w:tmpl w:val="C15A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B7137"/>
    <w:multiLevelType w:val="multilevel"/>
    <w:tmpl w:val="13260D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AD5651C"/>
    <w:multiLevelType w:val="multilevel"/>
    <w:tmpl w:val="4C968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A169C"/>
    <w:multiLevelType w:val="multilevel"/>
    <w:tmpl w:val="2810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F80C08"/>
    <w:multiLevelType w:val="multilevel"/>
    <w:tmpl w:val="703C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AF6989"/>
    <w:multiLevelType w:val="multilevel"/>
    <w:tmpl w:val="10B6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61216"/>
    <w:multiLevelType w:val="multilevel"/>
    <w:tmpl w:val="1B922B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3F945407"/>
    <w:multiLevelType w:val="multilevel"/>
    <w:tmpl w:val="9DEA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2626FC"/>
    <w:multiLevelType w:val="multilevel"/>
    <w:tmpl w:val="A700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2B5724"/>
    <w:multiLevelType w:val="multilevel"/>
    <w:tmpl w:val="878E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DC57BD"/>
    <w:multiLevelType w:val="multilevel"/>
    <w:tmpl w:val="4E36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87331F"/>
    <w:multiLevelType w:val="multilevel"/>
    <w:tmpl w:val="E612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8927E8"/>
    <w:multiLevelType w:val="multilevel"/>
    <w:tmpl w:val="763A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A050D1"/>
    <w:multiLevelType w:val="multilevel"/>
    <w:tmpl w:val="5888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C5272E"/>
    <w:multiLevelType w:val="multilevel"/>
    <w:tmpl w:val="87B0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F97273"/>
    <w:multiLevelType w:val="multilevel"/>
    <w:tmpl w:val="0722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B45F4D"/>
    <w:multiLevelType w:val="multilevel"/>
    <w:tmpl w:val="A396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F367DC"/>
    <w:multiLevelType w:val="multilevel"/>
    <w:tmpl w:val="651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8E365E"/>
    <w:multiLevelType w:val="multilevel"/>
    <w:tmpl w:val="CD08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21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17"/>
  </w:num>
  <w:num w:numId="11">
    <w:abstractNumId w:val="8"/>
  </w:num>
  <w:num w:numId="12">
    <w:abstractNumId w:val="18"/>
  </w:num>
  <w:num w:numId="13">
    <w:abstractNumId w:val="11"/>
  </w:num>
  <w:num w:numId="14">
    <w:abstractNumId w:val="7"/>
  </w:num>
  <w:num w:numId="15">
    <w:abstractNumId w:val="16"/>
  </w:num>
  <w:num w:numId="16">
    <w:abstractNumId w:val="10"/>
  </w:num>
  <w:num w:numId="17">
    <w:abstractNumId w:val="2"/>
  </w:num>
  <w:num w:numId="18">
    <w:abstractNumId w:val="3"/>
  </w:num>
  <w:num w:numId="19">
    <w:abstractNumId w:val="20"/>
  </w:num>
  <w:num w:numId="20">
    <w:abstractNumId w:val="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63A"/>
    <w:rsid w:val="00043157"/>
    <w:rsid w:val="000772F8"/>
    <w:rsid w:val="001065BA"/>
    <w:rsid w:val="00153675"/>
    <w:rsid w:val="001B0689"/>
    <w:rsid w:val="001C6EC0"/>
    <w:rsid w:val="001D0570"/>
    <w:rsid w:val="001D6CD9"/>
    <w:rsid w:val="002108DF"/>
    <w:rsid w:val="002A2B4A"/>
    <w:rsid w:val="0036317C"/>
    <w:rsid w:val="003C75EE"/>
    <w:rsid w:val="00460F86"/>
    <w:rsid w:val="004D1D85"/>
    <w:rsid w:val="004E463A"/>
    <w:rsid w:val="004E506F"/>
    <w:rsid w:val="004F075A"/>
    <w:rsid w:val="004F275D"/>
    <w:rsid w:val="00510425"/>
    <w:rsid w:val="005631B8"/>
    <w:rsid w:val="00591330"/>
    <w:rsid w:val="005B0846"/>
    <w:rsid w:val="005E3DE9"/>
    <w:rsid w:val="00616A78"/>
    <w:rsid w:val="00740FE3"/>
    <w:rsid w:val="00785530"/>
    <w:rsid w:val="007B263B"/>
    <w:rsid w:val="00832710"/>
    <w:rsid w:val="00844768"/>
    <w:rsid w:val="00886294"/>
    <w:rsid w:val="008944BA"/>
    <w:rsid w:val="008B7970"/>
    <w:rsid w:val="00945257"/>
    <w:rsid w:val="009D2B3C"/>
    <w:rsid w:val="00A2338F"/>
    <w:rsid w:val="00A77715"/>
    <w:rsid w:val="00B732FA"/>
    <w:rsid w:val="00BF3C56"/>
    <w:rsid w:val="00C0276D"/>
    <w:rsid w:val="00C80756"/>
    <w:rsid w:val="00D23778"/>
    <w:rsid w:val="00DB0392"/>
    <w:rsid w:val="00DB47A8"/>
    <w:rsid w:val="00DD4699"/>
    <w:rsid w:val="00E40B74"/>
    <w:rsid w:val="00E44C1B"/>
    <w:rsid w:val="00E76271"/>
    <w:rsid w:val="00E80562"/>
    <w:rsid w:val="00EB40EB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384D6-4880-4BB0-A87C-DD4C619F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22C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5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2082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5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E2082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22C"/>
    <w:rPr>
      <w:b/>
      <w:bCs/>
    </w:rPr>
  </w:style>
  <w:style w:type="character" w:customStyle="1" w:styleId="30">
    <w:name w:val="Заголовок 3 Знак"/>
    <w:basedOn w:val="a0"/>
    <w:link w:val="3"/>
    <w:qFormat/>
    <w:rsid w:val="00E208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qFormat/>
    <w:rsid w:val="00E2082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1C7027"/>
  </w:style>
  <w:style w:type="character" w:customStyle="1" w:styleId="a5">
    <w:name w:val="Нижний колонтитул Знак"/>
    <w:basedOn w:val="a0"/>
    <w:uiPriority w:val="99"/>
    <w:qFormat/>
    <w:rsid w:val="001C7027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37522C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1C702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1C7027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1B07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D2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D23778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D2377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C75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C75EE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wm-VBuSY_o" TargetMode="External"/><Relationship Id="rId13" Type="http://schemas.openxmlformats.org/officeDocument/2006/relationships/hyperlink" Target="https://resh.edu.ru/subject/lesson/1532/start/" TargetMode="External"/><Relationship Id="rId18" Type="http://schemas.openxmlformats.org/officeDocument/2006/relationships/hyperlink" Target="https://resh.edu.ru/subject/lesson/2971/start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2965/star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1533/start/" TargetMode="External"/><Relationship Id="rId17" Type="http://schemas.openxmlformats.org/officeDocument/2006/relationships/hyperlink" Target="https://resh.edu.ru/subject/lesson/2974/start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infourok.ru/videouroki/468" TargetMode="External"/><Relationship Id="rId20" Type="http://schemas.openxmlformats.org/officeDocument/2006/relationships/hyperlink" Target="https://resh.edu.ru/subject/lesson/2969/star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2602/start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1488/start/" TargetMode="External"/><Relationship Id="rId23" Type="http://schemas.openxmlformats.org/officeDocument/2006/relationships/hyperlink" Target="https://resh.edu.ru/subject/lesson/2596/start/" TargetMode="External"/><Relationship Id="rId10" Type="http://schemas.openxmlformats.org/officeDocument/2006/relationships/hyperlink" Target="https://www.youtube.com/watch?v=Eta9kBhh03U" TargetMode="External"/><Relationship Id="rId19" Type="http://schemas.openxmlformats.org/officeDocument/2006/relationships/hyperlink" Target="https://resh.edu.ru/subject/lesson/1538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ta9kBhh03U" TargetMode="External"/><Relationship Id="rId14" Type="http://schemas.openxmlformats.org/officeDocument/2006/relationships/hyperlink" Target="https://resh.edu.ru/subject/lesson/1534/start/" TargetMode="External"/><Relationship Id="rId22" Type="http://schemas.openxmlformats.org/officeDocument/2006/relationships/hyperlink" Target="https://resh.edu.ru/subject/lesson/2597/start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21B5C-78C1-4570-A72F-85AA4CD3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15</Pages>
  <Words>3912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Home</cp:lastModifiedBy>
  <cp:revision>57</cp:revision>
  <cp:lastPrinted>2012-09-25T15:55:00Z</cp:lastPrinted>
  <dcterms:created xsi:type="dcterms:W3CDTF">2010-08-03T17:56:00Z</dcterms:created>
  <dcterms:modified xsi:type="dcterms:W3CDTF">2023-01-10T09:03:00Z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