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B5" w:rsidRPr="004417B5" w:rsidRDefault="004417B5" w:rsidP="004417B5">
      <w:pPr>
        <w:rPr>
          <w:rFonts w:eastAsia="Times New Roman"/>
        </w:rPr>
      </w:pPr>
    </w:p>
    <w:p w:rsidR="004417B5" w:rsidRPr="004417B5" w:rsidRDefault="004417B5" w:rsidP="004417B5">
      <w:pPr>
        <w:rPr>
          <w:rFonts w:eastAsia="Times New Roman"/>
        </w:rPr>
      </w:pPr>
    </w:p>
    <w:p w:rsidR="00E2517C" w:rsidRPr="004417B5" w:rsidRDefault="00E2517C" w:rsidP="00E2517C">
      <w:pPr>
        <w:rPr>
          <w:rFonts w:eastAsia="Times New Roman"/>
        </w:rPr>
      </w:pPr>
    </w:p>
    <w:p w:rsidR="004417B5" w:rsidRPr="004417B5" w:rsidRDefault="004417B5" w:rsidP="004417B5">
      <w:pPr>
        <w:rPr>
          <w:rFonts w:eastAsia="Times New Roman"/>
        </w:rPr>
      </w:pPr>
    </w:p>
    <w:p w:rsidR="004417B5" w:rsidRPr="004417B5" w:rsidRDefault="004417B5" w:rsidP="004417B5">
      <w:pPr>
        <w:rPr>
          <w:rFonts w:eastAsia="Times New Roman"/>
        </w:rPr>
      </w:pPr>
    </w:p>
    <w:tbl>
      <w:tblPr>
        <w:tblW w:w="104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0"/>
        <w:gridCol w:w="70"/>
        <w:gridCol w:w="7796"/>
        <w:gridCol w:w="234"/>
      </w:tblGrid>
      <w:tr w:rsidR="004417B5" w:rsidRPr="004417B5" w:rsidTr="004417B5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17B5" w:rsidRPr="004417B5" w:rsidRDefault="004417B5" w:rsidP="004417B5">
            <w:pPr>
              <w:suppressLineNumbers/>
              <w:rPr>
                <w:rFonts w:eastAsia="Times New Roman"/>
              </w:rPr>
            </w:pPr>
            <w:r w:rsidRPr="004417B5">
              <w:rPr>
                <w:rFonts w:eastAsia="Times New Roman"/>
              </w:rPr>
              <w:t>Название курса</w:t>
            </w:r>
          </w:p>
        </w:tc>
        <w:tc>
          <w:tcPr>
            <w:tcW w:w="8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B5" w:rsidRPr="004417B5" w:rsidRDefault="004417B5" w:rsidP="004417B5">
            <w:pPr>
              <w:suppressLineNumbers/>
              <w:rPr>
                <w:rFonts w:eastAsia="Times New Roman"/>
                <w:b/>
                <w:bCs/>
              </w:rPr>
            </w:pPr>
            <w:r w:rsidRPr="004417B5">
              <w:rPr>
                <w:rFonts w:eastAsia="Times New Roman"/>
                <w:b/>
                <w:bCs/>
              </w:rPr>
              <w:t>Литература</w:t>
            </w:r>
          </w:p>
        </w:tc>
      </w:tr>
      <w:tr w:rsidR="004417B5" w:rsidRPr="004417B5" w:rsidTr="004417B5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4417B5" w:rsidRPr="004417B5" w:rsidRDefault="004417B5" w:rsidP="004417B5">
            <w:pPr>
              <w:suppressLineNumbers/>
              <w:rPr>
                <w:rFonts w:eastAsia="Times New Roman"/>
              </w:rPr>
            </w:pPr>
            <w:r w:rsidRPr="004417B5">
              <w:rPr>
                <w:rFonts w:eastAsia="Times New Roman"/>
              </w:rPr>
              <w:t>Класс</w:t>
            </w:r>
          </w:p>
        </w:tc>
        <w:tc>
          <w:tcPr>
            <w:tcW w:w="810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B5" w:rsidRPr="004417B5" w:rsidRDefault="00E272DA" w:rsidP="004417B5">
            <w:pPr>
              <w:suppressLineNumbers/>
              <w:ind w:right="305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5</w:t>
            </w:r>
          </w:p>
        </w:tc>
      </w:tr>
      <w:tr w:rsidR="004417B5" w:rsidRPr="004417B5" w:rsidTr="004417B5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4417B5" w:rsidRPr="004417B5" w:rsidRDefault="004417B5" w:rsidP="004417B5">
            <w:pPr>
              <w:suppressLineNumbers/>
              <w:rPr>
                <w:rFonts w:eastAsia="Times New Roman"/>
              </w:rPr>
            </w:pPr>
            <w:r w:rsidRPr="004417B5">
              <w:rPr>
                <w:rFonts w:eastAsia="Times New Roman"/>
              </w:rPr>
              <w:t>Количество часов</w:t>
            </w:r>
          </w:p>
        </w:tc>
        <w:tc>
          <w:tcPr>
            <w:tcW w:w="810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D2B" w:rsidRPr="00E17D2B" w:rsidRDefault="008D7748" w:rsidP="00E17D2B">
            <w:pPr>
              <w:suppressLineNumbers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 </w:t>
            </w:r>
            <w:r w:rsidR="00E17D2B" w:rsidRPr="00E17D2B">
              <w:rPr>
                <w:rFonts w:eastAsia="Times New Roman"/>
                <w:i/>
              </w:rPr>
              <w:t>В связи с особенностями календарного учебного графика программа учебно</w:t>
            </w:r>
            <w:r w:rsidR="00E272DA">
              <w:rPr>
                <w:rFonts w:eastAsia="Times New Roman"/>
                <w:i/>
              </w:rPr>
              <w:t>го предмета будет выполнена за 1</w:t>
            </w:r>
            <w:r w:rsidR="009D1264">
              <w:rPr>
                <w:rFonts w:eastAsia="Times New Roman"/>
                <w:i/>
              </w:rPr>
              <w:t>30</w:t>
            </w:r>
            <w:bookmarkStart w:id="0" w:name="_GoBack"/>
            <w:bookmarkEnd w:id="0"/>
            <w:r w:rsidR="00E17D2B" w:rsidRPr="00E17D2B">
              <w:rPr>
                <w:rFonts w:eastAsia="Times New Roman"/>
                <w:i/>
              </w:rPr>
              <w:t xml:space="preserve"> часов.</w:t>
            </w:r>
          </w:p>
          <w:p w:rsidR="004417B5" w:rsidRPr="004417B5" w:rsidRDefault="004417B5" w:rsidP="00E17D2B">
            <w:pPr>
              <w:suppressLineNumbers/>
              <w:rPr>
                <w:rFonts w:eastAsia="Times New Roman"/>
                <w:i/>
              </w:rPr>
            </w:pPr>
          </w:p>
        </w:tc>
      </w:tr>
      <w:tr w:rsidR="004417B5" w:rsidRPr="004417B5" w:rsidTr="004417B5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4417B5" w:rsidRPr="004417B5" w:rsidRDefault="004417B5" w:rsidP="004417B5">
            <w:pPr>
              <w:suppressLineNumbers/>
              <w:rPr>
                <w:rFonts w:eastAsia="Times New Roman"/>
              </w:rPr>
            </w:pPr>
            <w:r w:rsidRPr="004417B5">
              <w:rPr>
                <w:rFonts w:eastAsia="Times New Roman"/>
              </w:rPr>
              <w:t>УМК (учебник)</w:t>
            </w:r>
          </w:p>
        </w:tc>
        <w:tc>
          <w:tcPr>
            <w:tcW w:w="810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B5" w:rsidRPr="004417B5" w:rsidRDefault="004417B5" w:rsidP="00B265DC">
            <w:pPr>
              <w:autoSpaceDN w:val="0"/>
              <w:jc w:val="both"/>
              <w:textAlignment w:val="baseline"/>
              <w:rPr>
                <w:rFonts w:eastAsia="Times New Roman" w:cs="Tahoma"/>
                <w:bCs/>
                <w:iCs/>
                <w:kern w:val="3"/>
                <w:lang w:eastAsia="ru-RU" w:bidi="fa-IR"/>
              </w:rPr>
            </w:pPr>
            <w:r w:rsidRPr="004417B5">
              <w:rPr>
                <w:rFonts w:eastAsia="Times New Roman" w:cs="Tahoma"/>
                <w:bCs/>
                <w:i/>
                <w:iCs/>
                <w:kern w:val="3"/>
                <w:lang w:eastAsia="ru-RU" w:bidi="fa-IR"/>
              </w:rPr>
              <w:t xml:space="preserve"> </w:t>
            </w:r>
            <w:r w:rsidRPr="004417B5">
              <w:rPr>
                <w:rFonts w:eastAsia="Times New Roman" w:cs="Tahoma"/>
                <w:i/>
                <w:kern w:val="3"/>
                <w:lang w:val="de-DE" w:eastAsia="ja-JP" w:bidi="fa-IR"/>
              </w:rPr>
              <w:t xml:space="preserve">Г.С. Меркин, М., «Русское слово», 2019. </w:t>
            </w:r>
          </w:p>
        </w:tc>
      </w:tr>
      <w:tr w:rsidR="004417B5" w:rsidRPr="004417B5" w:rsidTr="004417B5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4417B5" w:rsidRPr="004417B5" w:rsidRDefault="004417B5" w:rsidP="004417B5">
            <w:pPr>
              <w:suppressLineNumbers/>
              <w:rPr>
                <w:rFonts w:eastAsia="Times New Roman"/>
              </w:rPr>
            </w:pPr>
            <w:r w:rsidRPr="004417B5">
              <w:rPr>
                <w:rFonts w:eastAsia="Times New Roman"/>
              </w:rPr>
              <w:t xml:space="preserve"> </w:t>
            </w:r>
            <w:r w:rsidRPr="004417B5">
              <w:rPr>
                <w:rFonts w:eastAsia="Times New Roman"/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810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5D2" w:rsidRPr="00CC15D2" w:rsidRDefault="00CC15D2" w:rsidP="00CC15D2">
            <w:pPr>
              <w:pStyle w:val="a8"/>
              <w:spacing w:before="208" w:line="292" w:lineRule="auto"/>
              <w:ind w:left="106" w:right="160" w:firstLine="180"/>
              <w:rPr>
                <w:rFonts w:ascii="Times New Roman" w:hAnsi="Times New Roman" w:cs="Times New Roman"/>
              </w:rPr>
            </w:pPr>
            <w:r w:rsidRPr="00CC15D2">
              <w:rPr>
                <w:rFonts w:ascii="Times New Roman" w:hAnsi="Times New Roman" w:cs="Times New Roman"/>
              </w:rPr>
              <w:t>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</w:t>
            </w:r>
            <w:r w:rsidRPr="00CC15D2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CC15D2">
              <w:rPr>
                <w:rFonts w:ascii="Times New Roman" w:hAnsi="Times New Roman" w:cs="Times New Roman"/>
              </w:rPr>
              <w:t>№ 287, зарегистрирован Министерством юстиции Российской Федерации 05.07.2021 г., рег. номер — 64101) (далее — ФГОС ООО),</w:t>
            </w:r>
            <w:r w:rsidRPr="00CC15D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15D2">
              <w:rPr>
                <w:rFonts w:ascii="Times New Roman" w:hAnsi="Times New Roman" w:cs="Times New Roman"/>
              </w:rPr>
              <w:t>а</w:t>
            </w:r>
            <w:r w:rsidRPr="00CC15D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15D2">
              <w:rPr>
                <w:rFonts w:ascii="Times New Roman" w:hAnsi="Times New Roman" w:cs="Times New Roman"/>
              </w:rPr>
              <w:t>также</w:t>
            </w:r>
            <w:r w:rsidRPr="00CC15D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15D2">
              <w:rPr>
                <w:rFonts w:ascii="Times New Roman" w:hAnsi="Times New Roman" w:cs="Times New Roman"/>
              </w:rPr>
              <w:t>Примерной</w:t>
            </w:r>
            <w:r w:rsidRPr="00CC15D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15D2">
              <w:rPr>
                <w:rFonts w:ascii="Times New Roman" w:hAnsi="Times New Roman" w:cs="Times New Roman"/>
              </w:rPr>
              <w:t>программы</w:t>
            </w:r>
            <w:r w:rsidRPr="00CC15D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15D2">
              <w:rPr>
                <w:rFonts w:ascii="Times New Roman" w:hAnsi="Times New Roman" w:cs="Times New Roman"/>
              </w:rPr>
              <w:t>воспитания,</w:t>
            </w:r>
            <w:r w:rsidRPr="00CC15D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15D2">
              <w:rPr>
                <w:rFonts w:ascii="Times New Roman" w:hAnsi="Times New Roman" w:cs="Times New Roman"/>
              </w:rPr>
              <w:t>с</w:t>
            </w:r>
            <w:r w:rsidRPr="00CC15D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15D2">
              <w:rPr>
                <w:rFonts w:ascii="Times New Roman" w:hAnsi="Times New Roman" w:cs="Times New Roman"/>
              </w:rPr>
              <w:t>учётом</w:t>
            </w:r>
            <w:r w:rsidRPr="00CC15D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15D2">
              <w:rPr>
                <w:rFonts w:ascii="Times New Roman" w:hAnsi="Times New Roman" w:cs="Times New Roman"/>
              </w:rPr>
              <w:t>Концепции</w:t>
            </w:r>
            <w:r w:rsidRPr="00CC15D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15D2">
              <w:rPr>
                <w:rFonts w:ascii="Times New Roman" w:hAnsi="Times New Roman" w:cs="Times New Roman"/>
              </w:rPr>
              <w:t>преподавания</w:t>
            </w:r>
            <w:r w:rsidRPr="00CC15D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15D2">
              <w:rPr>
                <w:rFonts w:ascii="Times New Roman" w:hAnsi="Times New Roman" w:cs="Times New Roman"/>
              </w:rPr>
              <w:t>русского</w:t>
            </w:r>
            <w:r w:rsidRPr="00CC15D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15D2">
              <w:rPr>
                <w:rFonts w:ascii="Times New Roman" w:hAnsi="Times New Roman" w:cs="Times New Roman"/>
              </w:rPr>
              <w:t>языка и литературы в Российской Федерации (утверждённой распоряжением Правительства Российской Федерации от 9 апреля 2016 г. № 637-р).</w:t>
            </w:r>
          </w:p>
          <w:p w:rsidR="004417B5" w:rsidRPr="00B265DC" w:rsidRDefault="004417B5" w:rsidP="004417B5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357" w:hanging="357"/>
              <w:contextualSpacing/>
              <w:jc w:val="both"/>
              <w:textAlignment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B265DC">
              <w:rPr>
                <w:rFonts w:eastAsia="Calibri"/>
                <w:kern w:val="0"/>
                <w:sz w:val="28"/>
                <w:szCs w:val="28"/>
                <w:lang w:eastAsia="ru-RU"/>
              </w:rPr>
              <w:t xml:space="preserve">примерной программой основного общего образования  </w:t>
            </w:r>
            <w:r w:rsidR="005465FD" w:rsidRPr="00B4082D">
              <w:t>авторской программы по литературе (5-</w:t>
            </w:r>
            <w:r w:rsidR="005465FD">
              <w:t>9</w:t>
            </w:r>
            <w:r w:rsidR="005465FD" w:rsidRPr="00B4082D">
              <w:t xml:space="preserve"> кл), авторы-составители: Г.С. </w:t>
            </w:r>
            <w:r w:rsidR="005465FD">
              <w:t xml:space="preserve">Меркин, С.А. Зинин, </w:t>
            </w:r>
            <w:r w:rsidR="005465FD" w:rsidRPr="00B4082D">
              <w:t xml:space="preserve"> М., «Русск</w:t>
            </w:r>
            <w:r w:rsidR="005465FD">
              <w:t>ое слово», 2017</w:t>
            </w:r>
            <w:r w:rsidR="005465FD" w:rsidRPr="00B4082D">
              <w:t>.</w:t>
            </w:r>
          </w:p>
        </w:tc>
      </w:tr>
      <w:tr w:rsidR="004417B5" w:rsidRPr="004417B5" w:rsidTr="004417B5">
        <w:trPr>
          <w:trHeight w:val="4170"/>
        </w:trPr>
        <w:tc>
          <w:tcPr>
            <w:tcW w:w="2340" w:type="dxa"/>
            <w:tcBorders>
              <w:left w:val="single" w:sz="2" w:space="0" w:color="000000"/>
              <w:bottom w:val="single" w:sz="4" w:space="0" w:color="auto"/>
            </w:tcBorders>
          </w:tcPr>
          <w:p w:rsidR="004417B5" w:rsidRPr="004417B5" w:rsidRDefault="004417B5" w:rsidP="004417B5">
            <w:pPr>
              <w:suppressLineNumbers/>
              <w:tabs>
                <w:tab w:val="left" w:pos="3060"/>
              </w:tabs>
              <w:rPr>
                <w:rFonts w:eastAsia="Times New Roman"/>
              </w:rPr>
            </w:pPr>
            <w:r w:rsidRPr="004417B5">
              <w:rPr>
                <w:rFonts w:eastAsia="Times New Roman"/>
              </w:rPr>
              <w:t>Цели и задачи</w:t>
            </w:r>
          </w:p>
        </w:tc>
        <w:tc>
          <w:tcPr>
            <w:tcW w:w="8100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17B5" w:rsidRPr="004417B5" w:rsidRDefault="00650835" w:rsidP="004417B5">
            <w:pPr>
              <w:widowControl/>
              <w:tabs>
                <w:tab w:val="left" w:pos="3060"/>
              </w:tabs>
              <w:suppressAutoHyphens w:val="0"/>
              <w:rPr>
                <w:rFonts w:eastAsia="Calibri"/>
                <w:color w:val="000000"/>
                <w:kern w:val="0"/>
                <w:sz w:val="18"/>
                <w:szCs w:val="18"/>
                <w:lang w:eastAsia="ru-RU"/>
              </w:rPr>
            </w:pPr>
            <w:r>
              <w:t xml:space="preserve"> формирование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      </w:r>
          </w:p>
        </w:tc>
      </w:tr>
      <w:tr w:rsidR="001654E9" w:rsidRPr="004417B5" w:rsidTr="001D2E8E">
        <w:trPr>
          <w:gridAfter w:val="3"/>
          <w:wAfter w:w="8100" w:type="dxa"/>
          <w:trHeight w:val="104"/>
        </w:trPr>
        <w:tc>
          <w:tcPr>
            <w:tcW w:w="2340" w:type="dxa"/>
            <w:tcBorders>
              <w:left w:val="single" w:sz="2" w:space="0" w:color="000000"/>
            </w:tcBorders>
          </w:tcPr>
          <w:p w:rsidR="001654E9" w:rsidRPr="00CC15D2" w:rsidRDefault="001654E9" w:rsidP="004417B5">
            <w:pPr>
              <w:tabs>
                <w:tab w:val="left" w:pos="3060"/>
              </w:tabs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SchoolBookC" w:eastAsia="Calibri" w:hAnsi="SchoolBookC" w:cs="SchoolBookC"/>
                <w:color w:val="000000"/>
                <w:kern w:val="0"/>
                <w:lang w:eastAsia="ru-RU"/>
              </w:rPr>
            </w:pPr>
          </w:p>
        </w:tc>
      </w:tr>
      <w:tr w:rsidR="001654E9" w:rsidRPr="004417B5" w:rsidTr="001D2E8E">
        <w:trPr>
          <w:gridAfter w:val="3"/>
          <w:wAfter w:w="8100" w:type="dxa"/>
          <w:trHeight w:val="104"/>
        </w:trPr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1654E9" w:rsidRPr="001654E9" w:rsidRDefault="001654E9" w:rsidP="004417B5">
            <w:pPr>
              <w:tabs>
                <w:tab w:val="left" w:pos="3060"/>
              </w:tabs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SchoolBookC" w:eastAsia="Calibri" w:hAnsi="SchoolBookC" w:cs="SchoolBookC"/>
                <w:color w:val="000000"/>
                <w:kern w:val="0"/>
                <w:lang w:eastAsia="ru-RU"/>
              </w:rPr>
            </w:pPr>
          </w:p>
        </w:tc>
      </w:tr>
      <w:tr w:rsidR="001654E9" w:rsidRPr="003B0755" w:rsidTr="004417B5">
        <w:trPr>
          <w:gridAfter w:val="1"/>
          <w:wAfter w:w="234" w:type="dxa"/>
        </w:trPr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E9" w:rsidRPr="001654E9" w:rsidRDefault="001654E9" w:rsidP="00A40F1B">
            <w:pPr>
              <w:pStyle w:val="a3"/>
              <w:rPr>
                <w:b/>
              </w:rPr>
            </w:pPr>
            <w:r w:rsidRPr="001654E9">
              <w:rPr>
                <w:b/>
              </w:rPr>
              <w:lastRenderedPageBreak/>
              <w:t>Содержание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4E9" w:rsidRPr="001654E9" w:rsidRDefault="001654E9" w:rsidP="001654E9">
            <w:pPr>
              <w:suppressAutoHyphens w:val="0"/>
              <w:autoSpaceDE w:val="0"/>
              <w:autoSpaceDN w:val="0"/>
              <w:ind w:left="106"/>
              <w:outlineLvl w:val="1"/>
              <w:rPr>
                <w:rFonts w:eastAsia="Times New Roman"/>
                <w:b/>
                <w:bCs/>
                <w:kern w:val="0"/>
              </w:rPr>
            </w:pPr>
            <w:r w:rsidRPr="001654E9">
              <w:rPr>
                <w:rFonts w:eastAsia="Times New Roman"/>
                <w:b/>
                <w:bCs/>
                <w:spacing w:val="-2"/>
                <w:kern w:val="0"/>
              </w:rPr>
              <w:t>Мифология</w:t>
            </w:r>
            <w:r w:rsidR="00C71C13">
              <w:rPr>
                <w:rFonts w:eastAsia="Times New Roman"/>
                <w:b/>
                <w:bCs/>
                <w:spacing w:val="-2"/>
                <w:kern w:val="0"/>
              </w:rPr>
              <w:t xml:space="preserve">  ( 5 ч.)</w:t>
            </w:r>
          </w:p>
          <w:p w:rsidR="001654E9" w:rsidRPr="001654E9" w:rsidRDefault="001654E9" w:rsidP="001654E9">
            <w:pPr>
              <w:suppressAutoHyphens w:val="0"/>
              <w:autoSpaceDE w:val="0"/>
              <w:autoSpaceDN w:val="0"/>
              <w:spacing w:before="60"/>
              <w:ind w:left="106"/>
              <w:rPr>
                <w:rFonts w:eastAsia="Times New Roman"/>
                <w:kern w:val="0"/>
              </w:rPr>
            </w:pPr>
            <w:r w:rsidRPr="001654E9">
              <w:rPr>
                <w:rFonts w:eastAsia="Times New Roman"/>
                <w:kern w:val="0"/>
              </w:rPr>
              <w:t>Мифы</w:t>
            </w:r>
            <w:r w:rsidRPr="001654E9">
              <w:rPr>
                <w:rFonts w:eastAsia="Times New Roman"/>
                <w:spacing w:val="-2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народов</w:t>
            </w:r>
            <w:r w:rsidRPr="001654E9">
              <w:rPr>
                <w:rFonts w:eastAsia="Times New Roman"/>
                <w:spacing w:val="-3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России</w:t>
            </w:r>
            <w:r w:rsidRPr="001654E9">
              <w:rPr>
                <w:rFonts w:eastAsia="Times New Roman"/>
                <w:spacing w:val="-2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и</w:t>
            </w:r>
            <w:r w:rsidRPr="001654E9">
              <w:rPr>
                <w:rFonts w:eastAsia="Times New Roman"/>
                <w:spacing w:val="-1"/>
                <w:kern w:val="0"/>
              </w:rPr>
              <w:t xml:space="preserve"> </w:t>
            </w:r>
            <w:r w:rsidRPr="001654E9">
              <w:rPr>
                <w:rFonts w:eastAsia="Times New Roman"/>
                <w:spacing w:val="-2"/>
                <w:kern w:val="0"/>
              </w:rPr>
              <w:t>мира.</w:t>
            </w:r>
          </w:p>
          <w:p w:rsidR="001654E9" w:rsidRDefault="001654E9" w:rsidP="00A40F1B">
            <w:pPr>
              <w:pStyle w:val="a3"/>
              <w:rPr>
                <w:b/>
                <w:bCs/>
              </w:rPr>
            </w:pPr>
          </w:p>
        </w:tc>
      </w:tr>
      <w:tr w:rsidR="001654E9" w:rsidRPr="003B0755" w:rsidTr="004417B5">
        <w:trPr>
          <w:gridAfter w:val="1"/>
          <w:wAfter w:w="234" w:type="dxa"/>
        </w:trPr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E9" w:rsidRPr="003B0755" w:rsidRDefault="001654E9" w:rsidP="00A40F1B">
            <w:pPr>
              <w:pStyle w:val="a3"/>
            </w:pP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4E9" w:rsidRPr="001654E9" w:rsidRDefault="001654E9" w:rsidP="001654E9">
            <w:pPr>
              <w:suppressAutoHyphens w:val="0"/>
              <w:autoSpaceDE w:val="0"/>
              <w:autoSpaceDN w:val="0"/>
              <w:ind w:left="106"/>
              <w:outlineLvl w:val="1"/>
              <w:rPr>
                <w:rFonts w:eastAsia="Times New Roman"/>
                <w:b/>
                <w:bCs/>
                <w:kern w:val="0"/>
              </w:rPr>
            </w:pPr>
            <w:r w:rsidRPr="001654E9">
              <w:rPr>
                <w:rFonts w:eastAsia="Times New Roman"/>
                <w:b/>
                <w:bCs/>
                <w:spacing w:val="-2"/>
                <w:kern w:val="0"/>
              </w:rPr>
              <w:t>Фольклор</w:t>
            </w:r>
            <w:r w:rsidR="00C71C13">
              <w:rPr>
                <w:rFonts w:eastAsia="Times New Roman"/>
                <w:b/>
                <w:bCs/>
                <w:spacing w:val="-2"/>
                <w:kern w:val="0"/>
              </w:rPr>
              <w:t xml:space="preserve">  (12 ч.)</w:t>
            </w:r>
          </w:p>
          <w:p w:rsidR="001654E9" w:rsidRDefault="001654E9" w:rsidP="00A40F1B">
            <w:pPr>
              <w:pStyle w:val="a3"/>
              <w:rPr>
                <w:b/>
                <w:bCs/>
              </w:rPr>
            </w:pPr>
          </w:p>
        </w:tc>
      </w:tr>
      <w:tr w:rsidR="001654E9" w:rsidRPr="003B0755" w:rsidTr="004417B5">
        <w:trPr>
          <w:gridAfter w:val="1"/>
          <w:wAfter w:w="234" w:type="dxa"/>
        </w:trPr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E9" w:rsidRPr="003B0755" w:rsidRDefault="001654E9" w:rsidP="00A40F1B">
            <w:pPr>
              <w:pStyle w:val="a3"/>
            </w:pP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4E9" w:rsidRPr="001654E9" w:rsidRDefault="001654E9" w:rsidP="001654E9">
            <w:pPr>
              <w:suppressAutoHyphens w:val="0"/>
              <w:autoSpaceDE w:val="0"/>
              <w:autoSpaceDN w:val="0"/>
              <w:ind w:left="106"/>
              <w:outlineLvl w:val="1"/>
              <w:rPr>
                <w:rFonts w:eastAsia="Times New Roman"/>
                <w:b/>
                <w:bCs/>
                <w:kern w:val="0"/>
              </w:rPr>
            </w:pPr>
            <w:r w:rsidRPr="001654E9">
              <w:rPr>
                <w:rFonts w:eastAsia="Times New Roman"/>
                <w:b/>
                <w:bCs/>
                <w:kern w:val="0"/>
              </w:rPr>
              <w:t>Литература</w:t>
            </w:r>
            <w:r w:rsidRPr="001654E9">
              <w:rPr>
                <w:rFonts w:eastAsia="Times New Roman"/>
                <w:b/>
                <w:bCs/>
                <w:spacing w:val="-5"/>
                <w:kern w:val="0"/>
              </w:rPr>
              <w:t xml:space="preserve"> </w:t>
            </w:r>
            <w:r w:rsidRPr="001654E9">
              <w:rPr>
                <w:rFonts w:eastAsia="Times New Roman"/>
                <w:b/>
                <w:bCs/>
                <w:kern w:val="0"/>
              </w:rPr>
              <w:t>первой</w:t>
            </w:r>
            <w:r w:rsidRPr="001654E9">
              <w:rPr>
                <w:rFonts w:eastAsia="Times New Roman"/>
                <w:b/>
                <w:bCs/>
                <w:spacing w:val="-6"/>
                <w:kern w:val="0"/>
              </w:rPr>
              <w:t xml:space="preserve"> </w:t>
            </w:r>
            <w:r w:rsidRPr="001654E9">
              <w:rPr>
                <w:rFonts w:eastAsia="Times New Roman"/>
                <w:b/>
                <w:bCs/>
                <w:kern w:val="0"/>
              </w:rPr>
              <w:t>половины</w:t>
            </w:r>
            <w:r w:rsidRPr="001654E9">
              <w:rPr>
                <w:rFonts w:eastAsia="Times New Roman"/>
                <w:b/>
                <w:bCs/>
                <w:spacing w:val="-5"/>
                <w:kern w:val="0"/>
              </w:rPr>
              <w:t xml:space="preserve"> </w:t>
            </w:r>
            <w:r w:rsidRPr="001654E9">
              <w:rPr>
                <w:rFonts w:eastAsia="Times New Roman"/>
                <w:b/>
                <w:bCs/>
                <w:kern w:val="0"/>
              </w:rPr>
              <w:t>XIX</w:t>
            </w:r>
            <w:r w:rsidRPr="001654E9">
              <w:rPr>
                <w:rFonts w:eastAsia="Times New Roman"/>
                <w:b/>
                <w:bCs/>
                <w:spacing w:val="-5"/>
                <w:kern w:val="0"/>
              </w:rPr>
              <w:t xml:space="preserve"> </w:t>
            </w:r>
            <w:r w:rsidRPr="001654E9">
              <w:rPr>
                <w:rFonts w:eastAsia="Times New Roman"/>
                <w:b/>
                <w:bCs/>
                <w:spacing w:val="-4"/>
                <w:kern w:val="0"/>
              </w:rPr>
              <w:t>века</w:t>
            </w:r>
            <w:r w:rsidR="00C71C13">
              <w:rPr>
                <w:rFonts w:eastAsia="Times New Roman"/>
                <w:b/>
                <w:bCs/>
                <w:spacing w:val="-4"/>
                <w:kern w:val="0"/>
              </w:rPr>
              <w:t xml:space="preserve">  (22 ч. )</w:t>
            </w:r>
          </w:p>
          <w:p w:rsidR="001654E9" w:rsidRPr="001654E9" w:rsidRDefault="001654E9" w:rsidP="001654E9">
            <w:pPr>
              <w:suppressAutoHyphens w:val="0"/>
              <w:autoSpaceDE w:val="0"/>
              <w:autoSpaceDN w:val="0"/>
              <w:spacing w:before="60" w:line="292" w:lineRule="auto"/>
              <w:ind w:left="106"/>
              <w:rPr>
                <w:rFonts w:eastAsia="Times New Roman"/>
                <w:kern w:val="0"/>
              </w:rPr>
            </w:pPr>
            <w:r w:rsidRPr="001654E9">
              <w:rPr>
                <w:rFonts w:eastAsia="Times New Roman"/>
                <w:b/>
                <w:kern w:val="0"/>
              </w:rPr>
              <w:t>И.</w:t>
            </w:r>
            <w:r w:rsidRPr="001654E9">
              <w:rPr>
                <w:rFonts w:eastAsia="Times New Roman"/>
                <w:b/>
                <w:spacing w:val="-3"/>
                <w:kern w:val="0"/>
              </w:rPr>
              <w:t xml:space="preserve"> </w:t>
            </w:r>
            <w:r w:rsidRPr="001654E9">
              <w:rPr>
                <w:rFonts w:eastAsia="Times New Roman"/>
                <w:b/>
                <w:kern w:val="0"/>
              </w:rPr>
              <w:t>А.</w:t>
            </w:r>
            <w:r w:rsidRPr="001654E9">
              <w:rPr>
                <w:rFonts w:eastAsia="Times New Roman"/>
                <w:b/>
                <w:spacing w:val="-3"/>
                <w:kern w:val="0"/>
              </w:rPr>
              <w:t xml:space="preserve"> </w:t>
            </w:r>
            <w:r w:rsidRPr="001654E9">
              <w:rPr>
                <w:rFonts w:eastAsia="Times New Roman"/>
                <w:b/>
                <w:kern w:val="0"/>
              </w:rPr>
              <w:t>Крылов.</w:t>
            </w:r>
            <w:r w:rsidRPr="001654E9">
              <w:rPr>
                <w:rFonts w:eastAsia="Times New Roman"/>
                <w:b/>
                <w:spacing w:val="-6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Басни</w:t>
            </w:r>
            <w:r w:rsidRPr="001654E9">
              <w:rPr>
                <w:rFonts w:eastAsia="Times New Roman"/>
                <w:spacing w:val="-3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(три</w:t>
            </w:r>
            <w:r w:rsidRPr="001654E9">
              <w:rPr>
                <w:rFonts w:eastAsia="Times New Roman"/>
                <w:spacing w:val="-3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по</w:t>
            </w:r>
            <w:r w:rsidRPr="001654E9">
              <w:rPr>
                <w:rFonts w:eastAsia="Times New Roman"/>
                <w:spacing w:val="-3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выбору).</w:t>
            </w:r>
            <w:r w:rsidRPr="001654E9">
              <w:rPr>
                <w:rFonts w:eastAsia="Times New Roman"/>
                <w:spacing w:val="-3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Например,</w:t>
            </w:r>
            <w:r w:rsidRPr="001654E9">
              <w:rPr>
                <w:rFonts w:eastAsia="Times New Roman"/>
                <w:spacing w:val="-3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«Волк</w:t>
            </w:r>
            <w:r w:rsidRPr="001654E9">
              <w:rPr>
                <w:rFonts w:eastAsia="Times New Roman"/>
                <w:spacing w:val="-4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на</w:t>
            </w:r>
            <w:r w:rsidRPr="001654E9">
              <w:rPr>
                <w:rFonts w:eastAsia="Times New Roman"/>
                <w:spacing w:val="-3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псарне»,</w:t>
            </w:r>
            <w:r w:rsidRPr="001654E9">
              <w:rPr>
                <w:rFonts w:eastAsia="Times New Roman"/>
                <w:spacing w:val="-3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«Листы</w:t>
            </w:r>
            <w:r w:rsidRPr="001654E9">
              <w:rPr>
                <w:rFonts w:eastAsia="Times New Roman"/>
                <w:spacing w:val="-3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и</w:t>
            </w:r>
            <w:r w:rsidRPr="001654E9">
              <w:rPr>
                <w:rFonts w:eastAsia="Times New Roman"/>
                <w:spacing w:val="-3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Корни»,</w:t>
            </w:r>
            <w:r w:rsidRPr="001654E9">
              <w:rPr>
                <w:rFonts w:eastAsia="Times New Roman"/>
                <w:spacing w:val="-3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«Свинья</w:t>
            </w:r>
            <w:r w:rsidRPr="001654E9">
              <w:rPr>
                <w:rFonts w:eastAsia="Times New Roman"/>
                <w:spacing w:val="-4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под Дубом», «Квартет»,</w:t>
            </w:r>
          </w:p>
          <w:p w:rsidR="001654E9" w:rsidRPr="001654E9" w:rsidRDefault="001654E9" w:rsidP="001654E9">
            <w:pPr>
              <w:suppressAutoHyphens w:val="0"/>
              <w:autoSpaceDE w:val="0"/>
              <w:autoSpaceDN w:val="0"/>
              <w:spacing w:line="275" w:lineRule="exact"/>
              <w:ind w:left="106"/>
              <w:rPr>
                <w:rFonts w:eastAsia="Times New Roman"/>
                <w:kern w:val="0"/>
              </w:rPr>
            </w:pPr>
            <w:r w:rsidRPr="001654E9">
              <w:rPr>
                <w:rFonts w:eastAsia="Times New Roman"/>
                <w:kern w:val="0"/>
              </w:rPr>
              <w:t>«Осёл</w:t>
            </w:r>
            <w:r w:rsidRPr="001654E9">
              <w:rPr>
                <w:rFonts w:eastAsia="Times New Roman"/>
                <w:spacing w:val="-3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и</w:t>
            </w:r>
            <w:r w:rsidRPr="001654E9">
              <w:rPr>
                <w:rFonts w:eastAsia="Times New Roman"/>
                <w:spacing w:val="-2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Соловей»,</w:t>
            </w:r>
            <w:r w:rsidRPr="001654E9">
              <w:rPr>
                <w:rFonts w:eastAsia="Times New Roman"/>
                <w:spacing w:val="-1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«Ворона</w:t>
            </w:r>
            <w:r w:rsidRPr="001654E9">
              <w:rPr>
                <w:rFonts w:eastAsia="Times New Roman"/>
                <w:spacing w:val="-2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и</w:t>
            </w:r>
            <w:r w:rsidRPr="001654E9">
              <w:rPr>
                <w:rFonts w:eastAsia="Times New Roman"/>
                <w:spacing w:val="-1"/>
                <w:kern w:val="0"/>
              </w:rPr>
              <w:t xml:space="preserve"> </w:t>
            </w:r>
            <w:r w:rsidRPr="001654E9">
              <w:rPr>
                <w:rFonts w:eastAsia="Times New Roman"/>
                <w:spacing w:val="-2"/>
                <w:kern w:val="0"/>
              </w:rPr>
              <w:t>Лисица».</w:t>
            </w:r>
          </w:p>
          <w:p w:rsidR="001654E9" w:rsidRPr="001654E9" w:rsidRDefault="001654E9" w:rsidP="001654E9">
            <w:pPr>
              <w:suppressAutoHyphens w:val="0"/>
              <w:autoSpaceDE w:val="0"/>
              <w:autoSpaceDN w:val="0"/>
              <w:spacing w:before="60"/>
              <w:ind w:left="106"/>
              <w:rPr>
                <w:rFonts w:eastAsia="Times New Roman"/>
                <w:kern w:val="0"/>
                <w:szCs w:val="22"/>
              </w:rPr>
            </w:pPr>
            <w:r w:rsidRPr="001654E9">
              <w:rPr>
                <w:rFonts w:eastAsia="Times New Roman"/>
                <w:b/>
                <w:kern w:val="0"/>
                <w:szCs w:val="22"/>
              </w:rPr>
              <w:t>А.</w:t>
            </w:r>
            <w:r w:rsidRPr="001654E9">
              <w:rPr>
                <w:rFonts w:eastAsia="Times New Roman"/>
                <w:b/>
                <w:spacing w:val="-5"/>
                <w:kern w:val="0"/>
                <w:szCs w:val="22"/>
              </w:rPr>
              <w:t xml:space="preserve"> </w:t>
            </w:r>
            <w:r w:rsidRPr="001654E9">
              <w:rPr>
                <w:rFonts w:eastAsia="Times New Roman"/>
                <w:b/>
                <w:kern w:val="0"/>
                <w:szCs w:val="22"/>
              </w:rPr>
              <w:t>С.</w:t>
            </w:r>
            <w:r w:rsidRPr="001654E9">
              <w:rPr>
                <w:rFonts w:eastAsia="Times New Roman"/>
                <w:b/>
                <w:spacing w:val="-3"/>
                <w:kern w:val="0"/>
                <w:szCs w:val="22"/>
              </w:rPr>
              <w:t xml:space="preserve"> </w:t>
            </w:r>
            <w:r w:rsidRPr="001654E9">
              <w:rPr>
                <w:rFonts w:eastAsia="Times New Roman"/>
                <w:b/>
                <w:kern w:val="0"/>
                <w:szCs w:val="22"/>
              </w:rPr>
              <w:t>Пушкин.</w:t>
            </w:r>
            <w:r w:rsidRPr="001654E9">
              <w:rPr>
                <w:rFonts w:eastAsia="Times New Roman"/>
                <w:b/>
                <w:spacing w:val="-13"/>
                <w:kern w:val="0"/>
                <w:szCs w:val="22"/>
              </w:rPr>
              <w:t xml:space="preserve"> </w:t>
            </w:r>
            <w:r w:rsidRPr="001654E9">
              <w:rPr>
                <w:rFonts w:eastAsia="Times New Roman"/>
                <w:kern w:val="0"/>
                <w:szCs w:val="22"/>
              </w:rPr>
              <w:t>Стихотворения</w:t>
            </w:r>
            <w:r w:rsidRPr="001654E9">
              <w:rPr>
                <w:rFonts w:eastAsia="Times New Roman"/>
                <w:spacing w:val="-3"/>
                <w:kern w:val="0"/>
                <w:szCs w:val="22"/>
              </w:rPr>
              <w:t xml:space="preserve"> </w:t>
            </w:r>
            <w:r w:rsidRPr="001654E9">
              <w:rPr>
                <w:rFonts w:eastAsia="Times New Roman"/>
                <w:kern w:val="0"/>
                <w:szCs w:val="22"/>
              </w:rPr>
              <w:t>(не</w:t>
            </w:r>
            <w:r w:rsidRPr="001654E9">
              <w:rPr>
                <w:rFonts w:eastAsia="Times New Roman"/>
                <w:spacing w:val="-3"/>
                <w:kern w:val="0"/>
                <w:szCs w:val="22"/>
              </w:rPr>
              <w:t xml:space="preserve"> </w:t>
            </w:r>
            <w:r w:rsidRPr="001654E9">
              <w:rPr>
                <w:rFonts w:eastAsia="Times New Roman"/>
                <w:kern w:val="0"/>
                <w:szCs w:val="22"/>
              </w:rPr>
              <w:t>менее</w:t>
            </w:r>
            <w:r w:rsidRPr="001654E9">
              <w:rPr>
                <w:rFonts w:eastAsia="Times New Roman"/>
                <w:spacing w:val="-2"/>
                <w:kern w:val="0"/>
                <w:szCs w:val="22"/>
              </w:rPr>
              <w:t xml:space="preserve"> </w:t>
            </w:r>
            <w:r w:rsidRPr="001654E9">
              <w:rPr>
                <w:rFonts w:eastAsia="Times New Roman"/>
                <w:kern w:val="0"/>
                <w:szCs w:val="22"/>
              </w:rPr>
              <w:t>трёх).</w:t>
            </w:r>
            <w:r w:rsidRPr="001654E9">
              <w:rPr>
                <w:rFonts w:eastAsia="Times New Roman"/>
                <w:spacing w:val="-3"/>
                <w:kern w:val="0"/>
                <w:szCs w:val="22"/>
              </w:rPr>
              <w:t xml:space="preserve"> </w:t>
            </w:r>
            <w:r w:rsidRPr="001654E9">
              <w:rPr>
                <w:rFonts w:eastAsia="Times New Roman"/>
                <w:kern w:val="0"/>
                <w:szCs w:val="22"/>
              </w:rPr>
              <w:t>«Зимнее</w:t>
            </w:r>
            <w:r w:rsidRPr="001654E9">
              <w:rPr>
                <w:rFonts w:eastAsia="Times New Roman"/>
                <w:spacing w:val="-2"/>
                <w:kern w:val="0"/>
                <w:szCs w:val="22"/>
              </w:rPr>
              <w:t xml:space="preserve"> утро»,</w:t>
            </w:r>
          </w:p>
          <w:p w:rsidR="001654E9" w:rsidRPr="001654E9" w:rsidRDefault="001654E9" w:rsidP="001654E9">
            <w:pPr>
              <w:suppressAutoHyphens w:val="0"/>
              <w:autoSpaceDE w:val="0"/>
              <w:autoSpaceDN w:val="0"/>
              <w:spacing w:before="60"/>
              <w:ind w:left="106"/>
              <w:rPr>
                <w:rFonts w:eastAsia="Times New Roman"/>
                <w:kern w:val="0"/>
              </w:rPr>
            </w:pPr>
            <w:r w:rsidRPr="001654E9">
              <w:rPr>
                <w:rFonts w:eastAsia="Times New Roman"/>
                <w:kern w:val="0"/>
              </w:rPr>
              <w:t>«Зимний</w:t>
            </w:r>
            <w:r w:rsidRPr="001654E9">
              <w:rPr>
                <w:rFonts w:eastAsia="Times New Roman"/>
                <w:spacing w:val="-4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вечер»,</w:t>
            </w:r>
            <w:r w:rsidRPr="001654E9">
              <w:rPr>
                <w:rFonts w:eastAsia="Times New Roman"/>
                <w:spacing w:val="-2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«Няне»</w:t>
            </w:r>
            <w:r w:rsidRPr="001654E9">
              <w:rPr>
                <w:rFonts w:eastAsia="Times New Roman"/>
                <w:spacing w:val="-2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и</w:t>
            </w:r>
            <w:r w:rsidRPr="001654E9">
              <w:rPr>
                <w:rFonts w:eastAsia="Times New Roman"/>
                <w:spacing w:val="-2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др.</w:t>
            </w:r>
            <w:r w:rsidRPr="001654E9">
              <w:rPr>
                <w:rFonts w:eastAsia="Times New Roman"/>
                <w:spacing w:val="-2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«Сказка</w:t>
            </w:r>
            <w:r w:rsidRPr="001654E9">
              <w:rPr>
                <w:rFonts w:eastAsia="Times New Roman"/>
                <w:spacing w:val="-1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о</w:t>
            </w:r>
            <w:r w:rsidRPr="001654E9">
              <w:rPr>
                <w:rFonts w:eastAsia="Times New Roman"/>
                <w:spacing w:val="-2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мёртвой</w:t>
            </w:r>
            <w:r w:rsidRPr="001654E9">
              <w:rPr>
                <w:rFonts w:eastAsia="Times New Roman"/>
                <w:spacing w:val="-2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царевне</w:t>
            </w:r>
            <w:r w:rsidRPr="001654E9">
              <w:rPr>
                <w:rFonts w:eastAsia="Times New Roman"/>
                <w:spacing w:val="-2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и</w:t>
            </w:r>
            <w:r w:rsidRPr="001654E9">
              <w:rPr>
                <w:rFonts w:eastAsia="Times New Roman"/>
                <w:spacing w:val="-2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о</w:t>
            </w:r>
            <w:r w:rsidRPr="001654E9">
              <w:rPr>
                <w:rFonts w:eastAsia="Times New Roman"/>
                <w:spacing w:val="-2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семи</w:t>
            </w:r>
            <w:r w:rsidRPr="001654E9">
              <w:rPr>
                <w:rFonts w:eastAsia="Times New Roman"/>
                <w:spacing w:val="-1"/>
                <w:kern w:val="0"/>
              </w:rPr>
              <w:t xml:space="preserve"> </w:t>
            </w:r>
            <w:r w:rsidRPr="001654E9">
              <w:rPr>
                <w:rFonts w:eastAsia="Times New Roman"/>
                <w:spacing w:val="-2"/>
                <w:kern w:val="0"/>
              </w:rPr>
              <w:t>богатырях».</w:t>
            </w:r>
          </w:p>
          <w:p w:rsidR="001654E9" w:rsidRPr="001654E9" w:rsidRDefault="001654E9" w:rsidP="001654E9">
            <w:pPr>
              <w:suppressAutoHyphens w:val="0"/>
              <w:autoSpaceDE w:val="0"/>
              <w:autoSpaceDN w:val="0"/>
              <w:spacing w:before="60"/>
              <w:ind w:left="106"/>
              <w:rPr>
                <w:rFonts w:eastAsia="Times New Roman"/>
                <w:kern w:val="0"/>
                <w:szCs w:val="22"/>
              </w:rPr>
            </w:pPr>
            <w:r w:rsidRPr="001654E9">
              <w:rPr>
                <w:rFonts w:eastAsia="Times New Roman"/>
                <w:b/>
                <w:kern w:val="0"/>
                <w:szCs w:val="22"/>
              </w:rPr>
              <w:t>М.</w:t>
            </w:r>
            <w:r w:rsidRPr="001654E9">
              <w:rPr>
                <w:rFonts w:eastAsia="Times New Roman"/>
                <w:b/>
                <w:spacing w:val="-4"/>
                <w:kern w:val="0"/>
                <w:szCs w:val="22"/>
              </w:rPr>
              <w:t xml:space="preserve"> </w:t>
            </w:r>
            <w:r w:rsidRPr="001654E9">
              <w:rPr>
                <w:rFonts w:eastAsia="Times New Roman"/>
                <w:b/>
                <w:kern w:val="0"/>
                <w:szCs w:val="22"/>
              </w:rPr>
              <w:t>Ю.</w:t>
            </w:r>
            <w:r w:rsidRPr="001654E9">
              <w:rPr>
                <w:rFonts w:eastAsia="Times New Roman"/>
                <w:b/>
                <w:spacing w:val="-3"/>
                <w:kern w:val="0"/>
                <w:szCs w:val="22"/>
              </w:rPr>
              <w:t xml:space="preserve"> </w:t>
            </w:r>
            <w:r w:rsidRPr="001654E9">
              <w:rPr>
                <w:rFonts w:eastAsia="Times New Roman"/>
                <w:b/>
                <w:kern w:val="0"/>
                <w:szCs w:val="22"/>
              </w:rPr>
              <w:t>Лермонтов.</w:t>
            </w:r>
            <w:r w:rsidRPr="001654E9">
              <w:rPr>
                <w:rFonts w:eastAsia="Times New Roman"/>
                <w:b/>
                <w:spacing w:val="8"/>
                <w:kern w:val="0"/>
                <w:szCs w:val="22"/>
              </w:rPr>
              <w:t xml:space="preserve"> </w:t>
            </w:r>
            <w:r w:rsidRPr="001654E9">
              <w:rPr>
                <w:rFonts w:eastAsia="Times New Roman"/>
                <w:kern w:val="0"/>
                <w:szCs w:val="22"/>
              </w:rPr>
              <w:t>Стихотворение</w:t>
            </w:r>
            <w:r w:rsidRPr="001654E9">
              <w:rPr>
                <w:rFonts w:eastAsia="Times New Roman"/>
                <w:spacing w:val="-3"/>
                <w:kern w:val="0"/>
                <w:szCs w:val="22"/>
              </w:rPr>
              <w:t xml:space="preserve"> </w:t>
            </w:r>
            <w:r w:rsidRPr="001654E9">
              <w:rPr>
                <w:rFonts w:eastAsia="Times New Roman"/>
                <w:spacing w:val="-2"/>
                <w:kern w:val="0"/>
                <w:szCs w:val="22"/>
              </w:rPr>
              <w:t>«Бородино».</w:t>
            </w:r>
          </w:p>
          <w:p w:rsidR="001654E9" w:rsidRPr="001654E9" w:rsidRDefault="001654E9" w:rsidP="001654E9">
            <w:pPr>
              <w:suppressAutoHyphens w:val="0"/>
              <w:autoSpaceDE w:val="0"/>
              <w:autoSpaceDN w:val="0"/>
              <w:spacing w:before="60"/>
              <w:ind w:left="106"/>
              <w:rPr>
                <w:rFonts w:eastAsia="Times New Roman"/>
                <w:kern w:val="0"/>
                <w:szCs w:val="22"/>
              </w:rPr>
            </w:pPr>
            <w:r w:rsidRPr="001654E9">
              <w:rPr>
                <w:rFonts w:eastAsia="Times New Roman"/>
                <w:b/>
                <w:kern w:val="0"/>
                <w:szCs w:val="22"/>
              </w:rPr>
              <w:t>Н.</w:t>
            </w:r>
            <w:r w:rsidRPr="001654E9">
              <w:rPr>
                <w:rFonts w:eastAsia="Times New Roman"/>
                <w:b/>
                <w:spacing w:val="-5"/>
                <w:kern w:val="0"/>
                <w:szCs w:val="22"/>
              </w:rPr>
              <w:t xml:space="preserve"> </w:t>
            </w:r>
            <w:r w:rsidRPr="001654E9">
              <w:rPr>
                <w:rFonts w:eastAsia="Times New Roman"/>
                <w:b/>
                <w:kern w:val="0"/>
                <w:szCs w:val="22"/>
              </w:rPr>
              <w:t>В.</w:t>
            </w:r>
            <w:r w:rsidRPr="001654E9">
              <w:rPr>
                <w:rFonts w:eastAsia="Times New Roman"/>
                <w:b/>
                <w:spacing w:val="-3"/>
                <w:kern w:val="0"/>
                <w:szCs w:val="22"/>
              </w:rPr>
              <w:t xml:space="preserve"> </w:t>
            </w:r>
            <w:r w:rsidRPr="001654E9">
              <w:rPr>
                <w:rFonts w:eastAsia="Times New Roman"/>
                <w:b/>
                <w:kern w:val="0"/>
                <w:szCs w:val="22"/>
              </w:rPr>
              <w:t>Гоголь.</w:t>
            </w:r>
            <w:r w:rsidRPr="001654E9">
              <w:rPr>
                <w:rFonts w:eastAsia="Times New Roman"/>
                <w:b/>
                <w:spacing w:val="3"/>
                <w:kern w:val="0"/>
                <w:szCs w:val="22"/>
              </w:rPr>
              <w:t xml:space="preserve"> </w:t>
            </w:r>
            <w:r w:rsidRPr="001654E9">
              <w:rPr>
                <w:rFonts w:eastAsia="Times New Roman"/>
                <w:kern w:val="0"/>
                <w:szCs w:val="22"/>
              </w:rPr>
              <w:t>Повесть</w:t>
            </w:r>
            <w:r w:rsidRPr="001654E9">
              <w:rPr>
                <w:rFonts w:eastAsia="Times New Roman"/>
                <w:spacing w:val="-4"/>
                <w:kern w:val="0"/>
                <w:szCs w:val="22"/>
              </w:rPr>
              <w:t xml:space="preserve"> </w:t>
            </w:r>
            <w:r w:rsidRPr="001654E9">
              <w:rPr>
                <w:rFonts w:eastAsia="Times New Roman"/>
                <w:kern w:val="0"/>
                <w:szCs w:val="22"/>
              </w:rPr>
              <w:t>«Ночь</w:t>
            </w:r>
            <w:r w:rsidRPr="001654E9">
              <w:rPr>
                <w:rFonts w:eastAsia="Times New Roman"/>
                <w:spacing w:val="-3"/>
                <w:kern w:val="0"/>
                <w:szCs w:val="22"/>
              </w:rPr>
              <w:t xml:space="preserve"> </w:t>
            </w:r>
            <w:r w:rsidRPr="001654E9">
              <w:rPr>
                <w:rFonts w:eastAsia="Times New Roman"/>
                <w:kern w:val="0"/>
                <w:szCs w:val="22"/>
              </w:rPr>
              <w:t>перед</w:t>
            </w:r>
            <w:r w:rsidRPr="001654E9">
              <w:rPr>
                <w:rFonts w:eastAsia="Times New Roman"/>
                <w:spacing w:val="-4"/>
                <w:kern w:val="0"/>
                <w:szCs w:val="22"/>
              </w:rPr>
              <w:t xml:space="preserve"> </w:t>
            </w:r>
            <w:r w:rsidRPr="001654E9">
              <w:rPr>
                <w:rFonts w:eastAsia="Times New Roman"/>
                <w:kern w:val="0"/>
                <w:szCs w:val="22"/>
              </w:rPr>
              <w:t>Рождеством»</w:t>
            </w:r>
            <w:r w:rsidRPr="001654E9">
              <w:rPr>
                <w:rFonts w:eastAsia="Times New Roman"/>
                <w:spacing w:val="-3"/>
                <w:kern w:val="0"/>
                <w:szCs w:val="22"/>
              </w:rPr>
              <w:t xml:space="preserve"> </w:t>
            </w:r>
            <w:r w:rsidRPr="001654E9">
              <w:rPr>
                <w:rFonts w:eastAsia="Times New Roman"/>
                <w:kern w:val="0"/>
                <w:szCs w:val="22"/>
              </w:rPr>
              <w:t>из</w:t>
            </w:r>
            <w:r w:rsidRPr="001654E9">
              <w:rPr>
                <w:rFonts w:eastAsia="Times New Roman"/>
                <w:spacing w:val="-3"/>
                <w:kern w:val="0"/>
                <w:szCs w:val="22"/>
              </w:rPr>
              <w:t xml:space="preserve"> </w:t>
            </w:r>
            <w:r w:rsidRPr="001654E9">
              <w:rPr>
                <w:rFonts w:eastAsia="Times New Roman"/>
                <w:spacing w:val="-2"/>
                <w:kern w:val="0"/>
                <w:szCs w:val="22"/>
              </w:rPr>
              <w:t>сборника</w:t>
            </w:r>
          </w:p>
          <w:p w:rsidR="001654E9" w:rsidRPr="001654E9" w:rsidRDefault="001654E9" w:rsidP="001654E9">
            <w:pPr>
              <w:suppressAutoHyphens w:val="0"/>
              <w:autoSpaceDE w:val="0"/>
              <w:autoSpaceDN w:val="0"/>
              <w:spacing w:before="60"/>
              <w:ind w:left="106"/>
              <w:rPr>
                <w:rFonts w:eastAsia="Times New Roman"/>
                <w:kern w:val="0"/>
              </w:rPr>
            </w:pPr>
            <w:r w:rsidRPr="001654E9">
              <w:rPr>
                <w:rFonts w:eastAsia="Times New Roman"/>
                <w:kern w:val="0"/>
              </w:rPr>
              <w:t>«Вечера</w:t>
            </w:r>
            <w:r w:rsidRPr="001654E9">
              <w:rPr>
                <w:rFonts w:eastAsia="Times New Roman"/>
                <w:spacing w:val="-2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на</w:t>
            </w:r>
            <w:r w:rsidRPr="001654E9">
              <w:rPr>
                <w:rFonts w:eastAsia="Times New Roman"/>
                <w:spacing w:val="-2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хуторе</w:t>
            </w:r>
            <w:r w:rsidRPr="001654E9">
              <w:rPr>
                <w:rFonts w:eastAsia="Times New Roman"/>
                <w:spacing w:val="-2"/>
                <w:kern w:val="0"/>
              </w:rPr>
              <w:t xml:space="preserve"> </w:t>
            </w:r>
            <w:r w:rsidRPr="001654E9">
              <w:rPr>
                <w:rFonts w:eastAsia="Times New Roman"/>
                <w:kern w:val="0"/>
              </w:rPr>
              <w:t>близ</w:t>
            </w:r>
            <w:r w:rsidRPr="001654E9">
              <w:rPr>
                <w:rFonts w:eastAsia="Times New Roman"/>
                <w:spacing w:val="-2"/>
                <w:kern w:val="0"/>
              </w:rPr>
              <w:t xml:space="preserve"> Диканьки».</w:t>
            </w:r>
          </w:p>
          <w:p w:rsidR="001654E9" w:rsidRDefault="001654E9" w:rsidP="00A40F1B">
            <w:pPr>
              <w:pStyle w:val="a3"/>
              <w:rPr>
                <w:b/>
                <w:bCs/>
              </w:rPr>
            </w:pPr>
          </w:p>
        </w:tc>
      </w:tr>
      <w:tr w:rsidR="001654E9" w:rsidRPr="003B0755" w:rsidTr="004417B5">
        <w:trPr>
          <w:gridAfter w:val="1"/>
          <w:wAfter w:w="234" w:type="dxa"/>
        </w:trPr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E9" w:rsidRPr="003B0755" w:rsidRDefault="001654E9" w:rsidP="00A40F1B">
            <w:pPr>
              <w:pStyle w:val="a3"/>
            </w:pP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4E9" w:rsidRDefault="001654E9" w:rsidP="001654E9">
            <w:pPr>
              <w:spacing w:before="1" w:line="292" w:lineRule="auto"/>
              <w:ind w:left="106" w:right="6160"/>
              <w:rPr>
                <w:b/>
              </w:rPr>
            </w:pPr>
            <w:r w:rsidRPr="001654E9">
              <w:rPr>
                <w:b/>
              </w:rPr>
              <w:t>Литература</w:t>
            </w:r>
            <w:r w:rsidRPr="001654E9">
              <w:rPr>
                <w:b/>
                <w:spacing w:val="-10"/>
              </w:rPr>
              <w:t xml:space="preserve"> </w:t>
            </w:r>
            <w:r>
              <w:rPr>
                <w:b/>
                <w:spacing w:val="-10"/>
              </w:rPr>
              <w:t xml:space="preserve">второй </w:t>
            </w:r>
            <w:r w:rsidRPr="001654E9">
              <w:rPr>
                <w:b/>
              </w:rPr>
              <w:t>половины</w:t>
            </w:r>
            <w:r w:rsidRPr="001654E9">
              <w:rPr>
                <w:b/>
                <w:spacing w:val="-10"/>
              </w:rPr>
              <w:t xml:space="preserve"> </w:t>
            </w:r>
            <w:r w:rsidRPr="001654E9">
              <w:rPr>
                <w:b/>
              </w:rPr>
              <w:t>XIX</w:t>
            </w:r>
            <w:r w:rsidRPr="001654E9">
              <w:rPr>
                <w:b/>
                <w:spacing w:val="-10"/>
              </w:rPr>
              <w:t xml:space="preserve"> </w:t>
            </w:r>
            <w:r w:rsidRPr="001654E9">
              <w:rPr>
                <w:b/>
              </w:rPr>
              <w:t xml:space="preserve">века </w:t>
            </w:r>
            <w:r w:rsidR="00C71C13">
              <w:rPr>
                <w:b/>
              </w:rPr>
              <w:t>( 20 ч.)</w:t>
            </w:r>
          </w:p>
          <w:p w:rsidR="001654E9" w:rsidRPr="001654E9" w:rsidRDefault="001654E9" w:rsidP="001654E9">
            <w:pPr>
              <w:spacing w:before="1" w:line="292" w:lineRule="auto"/>
              <w:ind w:left="106" w:right="6160"/>
            </w:pPr>
            <w:r w:rsidRPr="001654E9">
              <w:rPr>
                <w:b/>
              </w:rPr>
              <w:t xml:space="preserve">И. С. Тургенев. </w:t>
            </w:r>
            <w:r w:rsidRPr="001654E9">
              <w:t>Рассказ «Муму».</w:t>
            </w:r>
          </w:p>
          <w:p w:rsidR="001654E9" w:rsidRPr="001654E9" w:rsidRDefault="001654E9" w:rsidP="001654E9">
            <w:pPr>
              <w:pStyle w:val="a8"/>
              <w:spacing w:line="292" w:lineRule="auto"/>
              <w:ind w:left="106"/>
              <w:rPr>
                <w:rFonts w:ascii="Times New Roman" w:hAnsi="Times New Roman" w:cs="Times New Roman"/>
              </w:rPr>
            </w:pPr>
            <w:r w:rsidRPr="001654E9">
              <w:rPr>
                <w:rFonts w:ascii="Times New Roman" w:hAnsi="Times New Roman" w:cs="Times New Roman"/>
                <w:b/>
              </w:rPr>
              <w:t>Н.</w:t>
            </w:r>
            <w:r w:rsidRPr="001654E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1654E9">
              <w:rPr>
                <w:rFonts w:ascii="Times New Roman" w:hAnsi="Times New Roman" w:cs="Times New Roman"/>
                <w:b/>
              </w:rPr>
              <w:t>А.</w:t>
            </w:r>
            <w:r w:rsidRPr="001654E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1654E9">
              <w:rPr>
                <w:rFonts w:ascii="Times New Roman" w:hAnsi="Times New Roman" w:cs="Times New Roman"/>
                <w:b/>
              </w:rPr>
              <w:t>Некрасов.</w:t>
            </w:r>
            <w:r w:rsidRPr="001654E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Стихотворения</w:t>
            </w:r>
            <w:r w:rsidRPr="001654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(не</w:t>
            </w:r>
            <w:r w:rsidRPr="001654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менее</w:t>
            </w:r>
            <w:r w:rsidRPr="001654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двух).</w:t>
            </w:r>
            <w:r w:rsidRPr="001654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«Крестьянские</w:t>
            </w:r>
            <w:r w:rsidRPr="001654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дети».</w:t>
            </w:r>
            <w:r w:rsidRPr="001654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«Школьник».</w:t>
            </w:r>
            <w:r w:rsidRPr="001654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Поэма</w:t>
            </w:r>
            <w:r w:rsidRPr="001654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«Мороз, Красный нос» (фрагмент).</w:t>
            </w:r>
          </w:p>
          <w:p w:rsidR="001654E9" w:rsidRPr="001654E9" w:rsidRDefault="001654E9" w:rsidP="001654E9">
            <w:pPr>
              <w:pStyle w:val="a3"/>
              <w:rPr>
                <w:b/>
                <w:bCs/>
              </w:rPr>
            </w:pPr>
            <w:r w:rsidRPr="001654E9">
              <w:rPr>
                <w:b/>
              </w:rPr>
              <w:t>Л.</w:t>
            </w:r>
            <w:r w:rsidRPr="001654E9">
              <w:rPr>
                <w:b/>
                <w:spacing w:val="-5"/>
              </w:rPr>
              <w:t xml:space="preserve"> </w:t>
            </w:r>
            <w:r w:rsidRPr="001654E9">
              <w:rPr>
                <w:b/>
              </w:rPr>
              <w:t>Н.</w:t>
            </w:r>
            <w:r w:rsidRPr="001654E9">
              <w:rPr>
                <w:b/>
                <w:spacing w:val="-4"/>
              </w:rPr>
              <w:t xml:space="preserve"> </w:t>
            </w:r>
            <w:r w:rsidRPr="001654E9">
              <w:rPr>
                <w:b/>
              </w:rPr>
              <w:t>Толстой.</w:t>
            </w:r>
            <w:r w:rsidRPr="001654E9">
              <w:rPr>
                <w:b/>
                <w:spacing w:val="5"/>
              </w:rPr>
              <w:t xml:space="preserve"> </w:t>
            </w:r>
            <w:r w:rsidRPr="001654E9">
              <w:t>Рассказ</w:t>
            </w:r>
            <w:r w:rsidRPr="001654E9">
              <w:rPr>
                <w:spacing w:val="-5"/>
              </w:rPr>
              <w:t xml:space="preserve"> </w:t>
            </w:r>
            <w:r w:rsidRPr="001654E9">
              <w:t>«Кавказский</w:t>
            </w:r>
            <w:r w:rsidRPr="001654E9">
              <w:rPr>
                <w:spacing w:val="-4"/>
              </w:rPr>
              <w:t xml:space="preserve"> </w:t>
            </w:r>
            <w:r w:rsidRPr="001654E9">
              <w:rPr>
                <w:spacing w:val="-2"/>
              </w:rPr>
              <w:t>пленник».</w:t>
            </w:r>
          </w:p>
        </w:tc>
      </w:tr>
      <w:tr w:rsidR="001654E9" w:rsidRPr="003B0755" w:rsidTr="004417B5">
        <w:trPr>
          <w:gridAfter w:val="1"/>
          <w:wAfter w:w="234" w:type="dxa"/>
        </w:trPr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E9" w:rsidRPr="003B0755" w:rsidRDefault="001654E9" w:rsidP="00A40F1B">
            <w:pPr>
              <w:pStyle w:val="a3"/>
            </w:pP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4E9" w:rsidRDefault="001654E9" w:rsidP="001654E9">
            <w:pPr>
              <w:pStyle w:val="2"/>
              <w:ind w:left="106"/>
            </w:pPr>
            <w:r>
              <w:t>Литература</w:t>
            </w:r>
            <w:r>
              <w:rPr>
                <w:spacing w:val="-6"/>
              </w:rPr>
              <w:t xml:space="preserve"> </w:t>
            </w:r>
            <w:r>
              <w:t>XIX—ХХ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веков</w:t>
            </w:r>
            <w:r w:rsidR="00C71C13">
              <w:rPr>
                <w:spacing w:val="-2"/>
              </w:rPr>
              <w:t xml:space="preserve">  ( 29 ч.)</w:t>
            </w:r>
          </w:p>
          <w:p w:rsidR="001654E9" w:rsidRDefault="001654E9" w:rsidP="001654E9">
            <w:pPr>
              <w:spacing w:before="60" w:line="292" w:lineRule="auto"/>
              <w:ind w:left="106"/>
              <w:rPr>
                <w:b/>
              </w:rPr>
            </w:pPr>
            <w:r>
              <w:rPr>
                <w:b/>
              </w:rPr>
              <w:t>Стихотворения отечественных поэтов XIX—ХХ веков о родной природе и о связи человека с Родиной</w:t>
            </w:r>
            <w:r>
              <w:rPr>
                <w:b/>
                <w:spacing w:val="-2"/>
              </w:rPr>
              <w:t xml:space="preserve"> </w:t>
            </w:r>
            <w:r>
              <w:t>(не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пяти</w:t>
            </w:r>
            <w:r>
              <w:rPr>
                <w:spacing w:val="-3"/>
              </w:rPr>
              <w:t xml:space="preserve"> </w:t>
            </w:r>
            <w:r>
              <w:t>стихотворений</w:t>
            </w:r>
            <w:r>
              <w:rPr>
                <w:spacing w:val="-3"/>
              </w:rPr>
              <w:t xml:space="preserve"> </w:t>
            </w:r>
            <w:r>
              <w:t>трёх</w:t>
            </w:r>
            <w:r>
              <w:rPr>
                <w:spacing w:val="-3"/>
              </w:rPr>
              <w:t xml:space="preserve"> </w:t>
            </w:r>
            <w:r>
              <w:t>поэтов).</w:t>
            </w:r>
            <w:r>
              <w:rPr>
                <w:spacing w:val="-3"/>
              </w:rPr>
              <w:t xml:space="preserve"> </w:t>
            </w:r>
            <w:r>
              <w:t>Например,</w:t>
            </w:r>
            <w:r>
              <w:rPr>
                <w:spacing w:val="-3"/>
              </w:rPr>
              <w:t xml:space="preserve"> </w:t>
            </w:r>
            <w:r>
              <w:t>стихотворения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К.</w:t>
            </w:r>
            <w:r>
              <w:rPr>
                <w:spacing w:val="-3"/>
              </w:rPr>
              <w:t xml:space="preserve"> </w:t>
            </w:r>
            <w:r>
              <w:t>Толстого,</w:t>
            </w:r>
            <w:r>
              <w:rPr>
                <w:spacing w:val="-3"/>
              </w:rPr>
              <w:t xml:space="preserve"> </w:t>
            </w:r>
            <w:r>
              <w:t>Ф.</w:t>
            </w:r>
            <w:r>
              <w:rPr>
                <w:spacing w:val="-3"/>
              </w:rPr>
              <w:t xml:space="preserve"> </w:t>
            </w:r>
            <w:r>
              <w:t>И. Тютчева,</w:t>
            </w:r>
            <w:r>
              <w:rPr>
                <w:spacing w:val="40"/>
              </w:rPr>
              <w:t xml:space="preserve"> </w:t>
            </w:r>
            <w:r>
              <w:t>А.</w:t>
            </w:r>
            <w:r>
              <w:rPr>
                <w:spacing w:val="40"/>
              </w:rPr>
              <w:t xml:space="preserve"> </w:t>
            </w:r>
            <w:r>
              <w:t>А.</w:t>
            </w:r>
            <w:r>
              <w:rPr>
                <w:spacing w:val="40"/>
              </w:rPr>
              <w:t xml:space="preserve"> </w:t>
            </w:r>
            <w:r>
              <w:t>Фета,</w:t>
            </w:r>
            <w:r>
              <w:rPr>
                <w:spacing w:val="40"/>
              </w:rPr>
              <w:t xml:space="preserve"> </w:t>
            </w:r>
            <w:r>
              <w:t>И.</w:t>
            </w:r>
            <w:r>
              <w:rPr>
                <w:spacing w:val="40"/>
              </w:rPr>
              <w:t xml:space="preserve"> </w:t>
            </w:r>
            <w:r>
              <w:t>А.</w:t>
            </w:r>
            <w:r>
              <w:rPr>
                <w:spacing w:val="40"/>
              </w:rPr>
              <w:t xml:space="preserve"> </w:t>
            </w:r>
            <w:r>
              <w:t>Бунина,</w:t>
            </w:r>
            <w:r>
              <w:rPr>
                <w:spacing w:val="40"/>
              </w:rPr>
              <w:t xml:space="preserve"> </w:t>
            </w:r>
            <w:r>
              <w:t>А.</w:t>
            </w:r>
            <w:r>
              <w:rPr>
                <w:spacing w:val="40"/>
              </w:rPr>
              <w:t xml:space="preserve"> </w:t>
            </w:r>
            <w:r>
              <w:t>А.</w:t>
            </w:r>
            <w:r>
              <w:rPr>
                <w:spacing w:val="40"/>
              </w:rPr>
              <w:t xml:space="preserve"> </w:t>
            </w:r>
            <w:r>
              <w:t>Блока,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Есенина,</w:t>
            </w:r>
            <w:r>
              <w:rPr>
                <w:spacing w:val="-2"/>
              </w:rPr>
              <w:t xml:space="preserve"> </w:t>
            </w:r>
            <w:r>
              <w:t>Н.</w:t>
            </w:r>
            <w:r>
              <w:rPr>
                <w:spacing w:val="-2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Рубцова,</w:t>
            </w:r>
            <w:r>
              <w:rPr>
                <w:spacing w:val="-2"/>
              </w:rPr>
              <w:t xml:space="preserve"> </w:t>
            </w:r>
            <w:r>
              <w:t>Ю.</w:t>
            </w:r>
            <w:r>
              <w:rPr>
                <w:spacing w:val="-2"/>
              </w:rPr>
              <w:t xml:space="preserve"> </w:t>
            </w:r>
            <w:r>
              <w:t>П.</w:t>
            </w:r>
            <w:r>
              <w:rPr>
                <w:spacing w:val="-2"/>
              </w:rPr>
              <w:t xml:space="preserve"> </w:t>
            </w:r>
            <w:r>
              <w:t xml:space="preserve">Кузнецова. </w:t>
            </w:r>
            <w:r>
              <w:rPr>
                <w:b/>
              </w:rPr>
              <w:t>Юмористические рассказы отечественных писателей XIX— XX веков</w:t>
            </w:r>
          </w:p>
          <w:p w:rsidR="001654E9" w:rsidRPr="001654E9" w:rsidRDefault="001654E9" w:rsidP="001654E9">
            <w:pPr>
              <w:pStyle w:val="a8"/>
              <w:spacing w:line="292" w:lineRule="auto"/>
              <w:ind w:left="106"/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4"/>
              </w:rPr>
              <w:t xml:space="preserve"> </w:t>
            </w:r>
            <w:r w:rsidRPr="001654E9">
              <w:rPr>
                <w:rFonts w:ascii="Times New Roman" w:hAnsi="Times New Roman" w:cs="Times New Roman"/>
                <w:b/>
              </w:rPr>
              <w:t>Чехов</w:t>
            </w:r>
            <w:r w:rsidRPr="001654E9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(два</w:t>
            </w:r>
            <w:r w:rsidRPr="001654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рассказа</w:t>
            </w:r>
            <w:r w:rsidRPr="001654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по</w:t>
            </w:r>
            <w:r w:rsidRPr="001654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выбору).</w:t>
            </w:r>
            <w:r w:rsidRPr="001654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Например,</w:t>
            </w:r>
            <w:r w:rsidRPr="001654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«Лошадиная</w:t>
            </w:r>
            <w:r w:rsidRPr="001654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фамилия»,</w:t>
            </w:r>
            <w:r w:rsidRPr="001654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«Мальчики»,</w:t>
            </w:r>
            <w:r w:rsidRPr="001654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«Хирургия»</w:t>
            </w:r>
            <w:r w:rsidRPr="001654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 xml:space="preserve">и </w:t>
            </w:r>
            <w:r w:rsidRPr="001654E9">
              <w:rPr>
                <w:rFonts w:ascii="Times New Roman" w:hAnsi="Times New Roman" w:cs="Times New Roman"/>
                <w:spacing w:val="-4"/>
              </w:rPr>
              <w:t>др.</w:t>
            </w:r>
          </w:p>
          <w:p w:rsidR="001654E9" w:rsidRPr="001654E9" w:rsidRDefault="001654E9" w:rsidP="001654E9">
            <w:pPr>
              <w:pStyle w:val="a8"/>
              <w:spacing w:line="275" w:lineRule="exact"/>
              <w:ind w:left="106"/>
              <w:jc w:val="both"/>
              <w:rPr>
                <w:rFonts w:ascii="Times New Roman" w:hAnsi="Times New Roman" w:cs="Times New Roman"/>
              </w:rPr>
            </w:pPr>
            <w:r w:rsidRPr="001654E9">
              <w:rPr>
                <w:rFonts w:ascii="Times New Roman" w:hAnsi="Times New Roman" w:cs="Times New Roman"/>
                <w:b/>
              </w:rPr>
              <w:t>М.</w:t>
            </w:r>
            <w:r w:rsidRPr="001654E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1654E9">
              <w:rPr>
                <w:rFonts w:ascii="Times New Roman" w:hAnsi="Times New Roman" w:cs="Times New Roman"/>
                <w:b/>
              </w:rPr>
              <w:t>М.</w:t>
            </w:r>
            <w:r w:rsidRPr="001654E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654E9">
              <w:rPr>
                <w:rFonts w:ascii="Times New Roman" w:hAnsi="Times New Roman" w:cs="Times New Roman"/>
                <w:b/>
              </w:rPr>
              <w:t>Зощенко</w:t>
            </w:r>
            <w:r w:rsidRPr="001654E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(два</w:t>
            </w:r>
            <w:r w:rsidRPr="001654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рассказа</w:t>
            </w:r>
            <w:r w:rsidRPr="001654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по</w:t>
            </w:r>
            <w:r w:rsidRPr="001654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выбору).</w:t>
            </w:r>
            <w:r w:rsidRPr="001654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Например,</w:t>
            </w:r>
            <w:r w:rsidRPr="001654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«Галоша»,</w:t>
            </w:r>
            <w:r w:rsidRPr="001654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«Лёля</w:t>
            </w:r>
            <w:r w:rsidRPr="001654E9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и</w:t>
            </w:r>
            <w:r w:rsidRPr="001654E9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Минька»,</w:t>
            </w:r>
            <w:r w:rsidRPr="001654E9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1654E9">
              <w:rPr>
                <w:rFonts w:ascii="Times New Roman" w:hAnsi="Times New Roman" w:cs="Times New Roman"/>
                <w:spacing w:val="-2"/>
              </w:rPr>
              <w:t>«Ёлка»,</w:t>
            </w:r>
          </w:p>
          <w:p w:rsidR="001654E9" w:rsidRPr="001654E9" w:rsidRDefault="001654E9" w:rsidP="001654E9">
            <w:pPr>
              <w:pStyle w:val="a8"/>
              <w:spacing w:before="58"/>
              <w:ind w:left="166"/>
              <w:jc w:val="both"/>
              <w:rPr>
                <w:rFonts w:ascii="Times New Roman" w:hAnsi="Times New Roman" w:cs="Times New Roman"/>
              </w:rPr>
            </w:pPr>
            <w:r w:rsidRPr="001654E9">
              <w:rPr>
                <w:rFonts w:ascii="Times New Roman" w:hAnsi="Times New Roman" w:cs="Times New Roman"/>
              </w:rPr>
              <w:t>«Золотые</w:t>
            </w:r>
            <w:r w:rsidRPr="001654E9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слова»,</w:t>
            </w:r>
            <w:r w:rsidRPr="001654E9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«Встреча»</w:t>
            </w:r>
            <w:r w:rsidRPr="001654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654E9">
              <w:rPr>
                <w:rFonts w:ascii="Times New Roman" w:hAnsi="Times New Roman" w:cs="Times New Roman"/>
              </w:rPr>
              <w:t>и</w:t>
            </w:r>
            <w:r w:rsidRPr="001654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654E9">
              <w:rPr>
                <w:rFonts w:ascii="Times New Roman" w:hAnsi="Times New Roman" w:cs="Times New Roman"/>
                <w:spacing w:val="-5"/>
              </w:rPr>
              <w:t>др.</w:t>
            </w:r>
          </w:p>
          <w:p w:rsidR="001654E9" w:rsidRPr="001654E9" w:rsidRDefault="001654E9" w:rsidP="001654E9">
            <w:pPr>
              <w:spacing w:before="60" w:line="292" w:lineRule="auto"/>
              <w:ind w:left="106"/>
              <w:jc w:val="both"/>
            </w:pPr>
            <w:r w:rsidRPr="001654E9">
              <w:rPr>
                <w:b/>
              </w:rPr>
              <w:t>Произведения</w:t>
            </w:r>
            <w:r w:rsidRPr="001654E9">
              <w:rPr>
                <w:b/>
                <w:spacing w:val="-4"/>
              </w:rPr>
              <w:t xml:space="preserve"> </w:t>
            </w:r>
            <w:r w:rsidRPr="001654E9">
              <w:rPr>
                <w:b/>
              </w:rPr>
              <w:t>отечественной</w:t>
            </w:r>
            <w:r w:rsidRPr="001654E9">
              <w:rPr>
                <w:b/>
                <w:spacing w:val="-4"/>
              </w:rPr>
              <w:t xml:space="preserve"> </w:t>
            </w:r>
            <w:r w:rsidRPr="001654E9">
              <w:rPr>
                <w:b/>
              </w:rPr>
              <w:t>литературы</w:t>
            </w:r>
            <w:r w:rsidRPr="001654E9">
              <w:rPr>
                <w:b/>
                <w:spacing w:val="-4"/>
              </w:rPr>
              <w:t xml:space="preserve"> </w:t>
            </w:r>
            <w:r w:rsidRPr="001654E9">
              <w:rPr>
                <w:b/>
              </w:rPr>
              <w:t>о</w:t>
            </w:r>
            <w:r w:rsidRPr="001654E9">
              <w:rPr>
                <w:b/>
                <w:spacing w:val="-3"/>
              </w:rPr>
              <w:t xml:space="preserve"> </w:t>
            </w:r>
            <w:r w:rsidRPr="001654E9">
              <w:rPr>
                <w:b/>
              </w:rPr>
              <w:t>природе</w:t>
            </w:r>
            <w:r w:rsidRPr="001654E9">
              <w:rPr>
                <w:b/>
                <w:spacing w:val="-3"/>
              </w:rPr>
              <w:t xml:space="preserve"> </w:t>
            </w:r>
            <w:r w:rsidRPr="001654E9">
              <w:rPr>
                <w:b/>
              </w:rPr>
              <w:t>и</w:t>
            </w:r>
            <w:r w:rsidRPr="001654E9">
              <w:rPr>
                <w:b/>
                <w:spacing w:val="-4"/>
              </w:rPr>
              <w:t xml:space="preserve"> </w:t>
            </w:r>
            <w:r w:rsidRPr="001654E9">
              <w:rPr>
                <w:b/>
              </w:rPr>
              <w:t xml:space="preserve">животных </w:t>
            </w:r>
            <w:r w:rsidRPr="001654E9">
              <w:t>(не</w:t>
            </w:r>
            <w:r w:rsidRPr="001654E9">
              <w:rPr>
                <w:spacing w:val="-3"/>
              </w:rPr>
              <w:t xml:space="preserve"> </w:t>
            </w:r>
            <w:r w:rsidRPr="001654E9">
              <w:t>менее</w:t>
            </w:r>
            <w:r w:rsidRPr="001654E9">
              <w:rPr>
                <w:spacing w:val="-3"/>
              </w:rPr>
              <w:t xml:space="preserve"> </w:t>
            </w:r>
            <w:r w:rsidRPr="001654E9">
              <w:t>двух).</w:t>
            </w:r>
            <w:r w:rsidRPr="001654E9">
              <w:rPr>
                <w:spacing w:val="-3"/>
              </w:rPr>
              <w:t xml:space="preserve"> </w:t>
            </w:r>
            <w:r w:rsidRPr="001654E9">
              <w:t>Например,</w:t>
            </w:r>
            <w:r w:rsidRPr="001654E9">
              <w:rPr>
                <w:spacing w:val="-3"/>
              </w:rPr>
              <w:t xml:space="preserve"> </w:t>
            </w:r>
            <w:r w:rsidRPr="001654E9">
              <w:t>А.</w:t>
            </w:r>
            <w:r w:rsidRPr="001654E9">
              <w:rPr>
                <w:spacing w:val="-3"/>
              </w:rPr>
              <w:t xml:space="preserve"> </w:t>
            </w:r>
            <w:r w:rsidRPr="001654E9">
              <w:t xml:space="preserve">И. Куприна, М. М. Пришвина, К. Г. </w:t>
            </w:r>
            <w:r w:rsidRPr="001654E9">
              <w:lastRenderedPageBreak/>
              <w:t>Паустовского.</w:t>
            </w:r>
          </w:p>
          <w:p w:rsidR="001654E9" w:rsidRPr="001654E9" w:rsidRDefault="001654E9" w:rsidP="001654E9">
            <w:pPr>
              <w:spacing w:line="275" w:lineRule="exact"/>
              <w:ind w:left="106"/>
              <w:jc w:val="both"/>
            </w:pPr>
            <w:r w:rsidRPr="001654E9">
              <w:rPr>
                <w:b/>
              </w:rPr>
              <w:t>А.</w:t>
            </w:r>
            <w:r w:rsidRPr="001654E9">
              <w:rPr>
                <w:b/>
                <w:spacing w:val="-5"/>
              </w:rPr>
              <w:t xml:space="preserve"> </w:t>
            </w:r>
            <w:r w:rsidRPr="001654E9">
              <w:rPr>
                <w:b/>
              </w:rPr>
              <w:t>П.</w:t>
            </w:r>
            <w:r w:rsidRPr="001654E9">
              <w:rPr>
                <w:b/>
                <w:spacing w:val="-3"/>
              </w:rPr>
              <w:t xml:space="preserve"> </w:t>
            </w:r>
            <w:r w:rsidRPr="001654E9">
              <w:rPr>
                <w:b/>
              </w:rPr>
              <w:t>Платонов.</w:t>
            </w:r>
            <w:r w:rsidRPr="001654E9">
              <w:rPr>
                <w:b/>
                <w:spacing w:val="-1"/>
              </w:rPr>
              <w:t xml:space="preserve"> </w:t>
            </w:r>
            <w:r w:rsidRPr="001654E9">
              <w:t>Рассказы</w:t>
            </w:r>
            <w:r w:rsidRPr="001654E9">
              <w:rPr>
                <w:spacing w:val="-3"/>
              </w:rPr>
              <w:t xml:space="preserve"> </w:t>
            </w:r>
            <w:r w:rsidRPr="001654E9">
              <w:t>(один</w:t>
            </w:r>
            <w:r w:rsidRPr="001654E9">
              <w:rPr>
                <w:spacing w:val="-3"/>
              </w:rPr>
              <w:t xml:space="preserve"> </w:t>
            </w:r>
            <w:r w:rsidRPr="001654E9">
              <w:t>по</w:t>
            </w:r>
            <w:r w:rsidRPr="001654E9">
              <w:rPr>
                <w:spacing w:val="-2"/>
              </w:rPr>
              <w:t xml:space="preserve"> </w:t>
            </w:r>
            <w:r w:rsidRPr="001654E9">
              <w:t>выбору).</w:t>
            </w:r>
            <w:r w:rsidRPr="001654E9">
              <w:rPr>
                <w:spacing w:val="-3"/>
              </w:rPr>
              <w:t xml:space="preserve"> </w:t>
            </w:r>
            <w:r w:rsidRPr="001654E9">
              <w:t>Например,</w:t>
            </w:r>
            <w:r w:rsidRPr="001654E9">
              <w:rPr>
                <w:spacing w:val="-3"/>
              </w:rPr>
              <w:t xml:space="preserve"> </w:t>
            </w:r>
            <w:r w:rsidRPr="001654E9">
              <w:t>«Корова»,</w:t>
            </w:r>
            <w:r w:rsidRPr="001654E9">
              <w:rPr>
                <w:spacing w:val="-2"/>
              </w:rPr>
              <w:t xml:space="preserve"> </w:t>
            </w:r>
            <w:r w:rsidRPr="001654E9">
              <w:t>«Никита»</w:t>
            </w:r>
            <w:r w:rsidRPr="001654E9">
              <w:rPr>
                <w:spacing w:val="-3"/>
              </w:rPr>
              <w:t xml:space="preserve"> </w:t>
            </w:r>
            <w:r w:rsidRPr="001654E9">
              <w:t>и</w:t>
            </w:r>
            <w:r w:rsidRPr="001654E9">
              <w:rPr>
                <w:spacing w:val="-2"/>
              </w:rPr>
              <w:t xml:space="preserve"> </w:t>
            </w:r>
            <w:r w:rsidRPr="001654E9">
              <w:rPr>
                <w:spacing w:val="-5"/>
              </w:rPr>
              <w:t>др.</w:t>
            </w:r>
          </w:p>
          <w:p w:rsidR="001654E9" w:rsidRPr="001654E9" w:rsidRDefault="001654E9" w:rsidP="001654E9">
            <w:pPr>
              <w:spacing w:before="60"/>
              <w:ind w:left="106"/>
              <w:jc w:val="both"/>
            </w:pPr>
            <w:r w:rsidRPr="001654E9">
              <w:rPr>
                <w:b/>
              </w:rPr>
              <w:t>В.</w:t>
            </w:r>
            <w:r w:rsidRPr="001654E9">
              <w:rPr>
                <w:b/>
                <w:spacing w:val="-5"/>
              </w:rPr>
              <w:t xml:space="preserve"> </w:t>
            </w:r>
            <w:r w:rsidRPr="001654E9">
              <w:rPr>
                <w:b/>
              </w:rPr>
              <w:t>П.</w:t>
            </w:r>
            <w:r w:rsidRPr="001654E9">
              <w:rPr>
                <w:b/>
                <w:spacing w:val="-4"/>
              </w:rPr>
              <w:t xml:space="preserve"> </w:t>
            </w:r>
            <w:r w:rsidRPr="001654E9">
              <w:rPr>
                <w:b/>
              </w:rPr>
              <w:t>Астафьев.</w:t>
            </w:r>
            <w:r w:rsidRPr="001654E9">
              <w:rPr>
                <w:b/>
                <w:spacing w:val="-5"/>
              </w:rPr>
              <w:t xml:space="preserve"> </w:t>
            </w:r>
            <w:r w:rsidRPr="001654E9">
              <w:t>Рассказ</w:t>
            </w:r>
            <w:r w:rsidRPr="001654E9">
              <w:rPr>
                <w:spacing w:val="-5"/>
              </w:rPr>
              <w:t xml:space="preserve"> </w:t>
            </w:r>
            <w:r w:rsidRPr="001654E9">
              <w:t>«Васюткино</w:t>
            </w:r>
            <w:r w:rsidRPr="001654E9">
              <w:rPr>
                <w:spacing w:val="-4"/>
              </w:rPr>
              <w:t xml:space="preserve"> </w:t>
            </w:r>
            <w:r w:rsidRPr="001654E9">
              <w:rPr>
                <w:spacing w:val="-2"/>
              </w:rPr>
              <w:t>озеро».</w:t>
            </w:r>
          </w:p>
          <w:p w:rsidR="001654E9" w:rsidRPr="001654E9" w:rsidRDefault="001654E9" w:rsidP="00A40F1B">
            <w:pPr>
              <w:pStyle w:val="a3"/>
              <w:rPr>
                <w:b/>
                <w:bCs/>
              </w:rPr>
            </w:pPr>
          </w:p>
        </w:tc>
      </w:tr>
      <w:tr w:rsidR="001654E9" w:rsidRPr="003B0755" w:rsidTr="004417B5">
        <w:trPr>
          <w:gridAfter w:val="1"/>
          <w:wAfter w:w="234" w:type="dxa"/>
        </w:trPr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E9" w:rsidRPr="003B0755" w:rsidRDefault="001654E9" w:rsidP="00A40F1B">
            <w:pPr>
              <w:pStyle w:val="a3"/>
            </w:pP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42AF" w:rsidRDefault="001942AF" w:rsidP="001942AF">
            <w:pPr>
              <w:pStyle w:val="2"/>
              <w:ind w:left="106"/>
            </w:pPr>
            <w:r>
              <w:t>Литература</w:t>
            </w:r>
            <w:r>
              <w:rPr>
                <w:spacing w:val="-6"/>
              </w:rPr>
              <w:t xml:space="preserve"> </w:t>
            </w:r>
            <w:r>
              <w:t>XX—XXI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веков</w:t>
            </w:r>
            <w:r w:rsidR="00C71C13">
              <w:rPr>
                <w:spacing w:val="-2"/>
              </w:rPr>
              <w:t xml:space="preserve">  ( 13 ч.)</w:t>
            </w:r>
          </w:p>
          <w:p w:rsidR="001654E9" w:rsidRDefault="001942AF" w:rsidP="001942AF">
            <w:pPr>
              <w:pStyle w:val="a3"/>
              <w:rPr>
                <w:b/>
                <w:bCs/>
              </w:rPr>
            </w:pPr>
            <w:r w:rsidRPr="001942AF">
              <w:t>Произведения</w:t>
            </w:r>
            <w:r w:rsidRPr="001942AF">
              <w:rPr>
                <w:spacing w:val="-4"/>
              </w:rPr>
              <w:t xml:space="preserve"> </w:t>
            </w:r>
            <w:r w:rsidRPr="001942AF">
              <w:t>отечественной</w:t>
            </w:r>
            <w:r w:rsidRPr="001942AF">
              <w:rPr>
                <w:spacing w:val="-4"/>
              </w:rPr>
              <w:t xml:space="preserve"> </w:t>
            </w:r>
            <w:r w:rsidRPr="001942AF">
              <w:t>прозы</w:t>
            </w:r>
            <w:r w:rsidRPr="001942AF">
              <w:rPr>
                <w:spacing w:val="-4"/>
              </w:rPr>
              <w:t xml:space="preserve"> </w:t>
            </w:r>
            <w:r w:rsidRPr="001942AF">
              <w:t>на</w:t>
            </w:r>
            <w:r w:rsidRPr="001942AF">
              <w:rPr>
                <w:spacing w:val="-3"/>
              </w:rPr>
              <w:t xml:space="preserve"> </w:t>
            </w:r>
            <w:r w:rsidRPr="001942AF">
              <w:t>тему</w:t>
            </w:r>
            <w:r w:rsidRPr="001942AF">
              <w:rPr>
                <w:spacing w:val="-3"/>
              </w:rPr>
              <w:t xml:space="preserve"> </w:t>
            </w:r>
            <w:r w:rsidRPr="001942AF">
              <w:t>«Человек</w:t>
            </w:r>
            <w:r w:rsidRPr="001942AF">
              <w:rPr>
                <w:spacing w:val="-4"/>
              </w:rPr>
              <w:t xml:space="preserve"> </w:t>
            </w:r>
            <w:r w:rsidRPr="001942AF">
              <w:t>на</w:t>
            </w:r>
            <w:r w:rsidRPr="001942AF">
              <w:rPr>
                <w:spacing w:val="-3"/>
              </w:rPr>
              <w:t xml:space="preserve"> </w:t>
            </w:r>
            <w:r w:rsidRPr="001942AF">
              <w:t>войне». Произведения отечественных писателей XIX—XXI веков на тему детства</w:t>
            </w:r>
            <w:r>
              <w:rPr>
                <w:b/>
              </w:rPr>
              <w:t xml:space="preserve">.   </w:t>
            </w:r>
          </w:p>
        </w:tc>
      </w:tr>
      <w:tr w:rsidR="001654E9" w:rsidRPr="003B0755" w:rsidTr="004417B5">
        <w:trPr>
          <w:gridAfter w:val="1"/>
          <w:wAfter w:w="234" w:type="dxa"/>
        </w:trPr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E9" w:rsidRPr="003B0755" w:rsidRDefault="001654E9" w:rsidP="00A40F1B">
            <w:pPr>
              <w:pStyle w:val="a3"/>
            </w:pP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4E9" w:rsidRDefault="001942AF" w:rsidP="00A40F1B">
            <w:pPr>
              <w:pStyle w:val="a3"/>
              <w:rPr>
                <w:b/>
                <w:bCs/>
              </w:rPr>
            </w:pPr>
            <w:r>
              <w:rPr>
                <w:b/>
              </w:rPr>
              <w:t>Литература народов Российской Федерации</w:t>
            </w:r>
            <w:r w:rsidR="00C71C13">
              <w:rPr>
                <w:b/>
              </w:rPr>
              <w:t xml:space="preserve">  (2 ч.)</w:t>
            </w:r>
          </w:p>
        </w:tc>
      </w:tr>
      <w:tr w:rsidR="001654E9" w:rsidRPr="003B0755" w:rsidTr="004417B5">
        <w:trPr>
          <w:gridAfter w:val="1"/>
          <w:wAfter w:w="234" w:type="dxa"/>
        </w:trPr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E9" w:rsidRPr="003B0755" w:rsidRDefault="001654E9" w:rsidP="00A40F1B">
            <w:pPr>
              <w:pStyle w:val="a3"/>
            </w:pP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42AF" w:rsidRDefault="001942AF" w:rsidP="001942AF">
            <w:pPr>
              <w:pStyle w:val="2"/>
              <w:ind w:left="106"/>
            </w:pPr>
            <w:r>
              <w:t>Зарубежная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литература</w:t>
            </w:r>
            <w:r w:rsidR="00C71C13">
              <w:rPr>
                <w:spacing w:val="-2"/>
              </w:rPr>
              <w:t xml:space="preserve">   ( 25 ч.)</w:t>
            </w:r>
          </w:p>
          <w:p w:rsidR="001654E9" w:rsidRPr="001942AF" w:rsidRDefault="001942AF" w:rsidP="00A40F1B">
            <w:pPr>
              <w:pStyle w:val="a3"/>
              <w:rPr>
                <w:bCs/>
              </w:rPr>
            </w:pPr>
            <w:r w:rsidRPr="001942AF">
              <w:t>Зарубежная сказочная проза. Зарубежная проза о детях и подростках. Зарубежная приключенческая проза.  Зарубежная проза о животных</w:t>
            </w:r>
          </w:p>
        </w:tc>
      </w:tr>
      <w:tr w:rsidR="001654E9" w:rsidRPr="003B0755" w:rsidTr="004417B5">
        <w:trPr>
          <w:gridAfter w:val="1"/>
          <w:wAfter w:w="234" w:type="dxa"/>
        </w:trPr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E9" w:rsidRPr="003B0755" w:rsidRDefault="001654E9" w:rsidP="00A40F1B">
            <w:pPr>
              <w:pStyle w:val="a3"/>
            </w:pP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4E9" w:rsidRDefault="00C71C13" w:rsidP="00A40F1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Итоговые уроки </w:t>
            </w:r>
            <w:r w:rsidRPr="00C71C13">
              <w:rPr>
                <w:bCs/>
              </w:rPr>
              <w:t>чит конфер. И обобщ. Повторения</w:t>
            </w:r>
            <w:r>
              <w:rPr>
                <w:b/>
                <w:bCs/>
              </w:rPr>
              <w:t xml:space="preserve"> </w:t>
            </w:r>
            <w:r w:rsidR="000E3CE8">
              <w:rPr>
                <w:b/>
                <w:bCs/>
              </w:rPr>
              <w:t xml:space="preserve">  ( 2 </w:t>
            </w:r>
            <w:r>
              <w:rPr>
                <w:b/>
                <w:bCs/>
              </w:rPr>
              <w:t>ч. )</w:t>
            </w:r>
          </w:p>
        </w:tc>
      </w:tr>
      <w:tr w:rsidR="001654E9" w:rsidRPr="003B0755" w:rsidTr="004417B5">
        <w:trPr>
          <w:gridAfter w:val="1"/>
          <w:wAfter w:w="234" w:type="dxa"/>
        </w:trPr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E9" w:rsidRPr="003B0755" w:rsidRDefault="001654E9" w:rsidP="00A40F1B">
            <w:pPr>
              <w:pStyle w:val="a3"/>
            </w:pP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4E9" w:rsidRDefault="001654E9" w:rsidP="00A40F1B">
            <w:pPr>
              <w:pStyle w:val="a3"/>
              <w:rPr>
                <w:b/>
                <w:bCs/>
              </w:rPr>
            </w:pPr>
          </w:p>
        </w:tc>
      </w:tr>
      <w:tr w:rsidR="004417B5" w:rsidRPr="003B0755" w:rsidTr="004417B5">
        <w:trPr>
          <w:gridAfter w:val="1"/>
          <w:wAfter w:w="234" w:type="dxa"/>
        </w:trPr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17B5" w:rsidRPr="003B0755" w:rsidRDefault="004417B5" w:rsidP="00A40F1B">
            <w:pPr>
              <w:pStyle w:val="a3"/>
            </w:pPr>
            <w:r w:rsidRPr="003B0755">
              <w:t>Название курса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17B5" w:rsidRPr="003B0755" w:rsidRDefault="004417B5" w:rsidP="00A40F1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Литература</w:t>
            </w:r>
          </w:p>
        </w:tc>
      </w:tr>
      <w:tr w:rsidR="004417B5" w:rsidRPr="003B0755" w:rsidTr="004417B5">
        <w:trPr>
          <w:gridAfter w:val="1"/>
          <w:wAfter w:w="234" w:type="dxa"/>
        </w:trPr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17B5" w:rsidRPr="003B0755" w:rsidRDefault="004417B5" w:rsidP="00A40F1B">
            <w:pPr>
              <w:pStyle w:val="a3"/>
            </w:pPr>
            <w:r w:rsidRPr="003B0755">
              <w:t>Класс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17B5" w:rsidRPr="003B0755" w:rsidRDefault="004417B5" w:rsidP="00D76D45">
            <w:pPr>
              <w:pStyle w:val="a3"/>
            </w:pPr>
            <w:r>
              <w:t xml:space="preserve"> </w:t>
            </w:r>
            <w:r w:rsidR="0069203C">
              <w:t>10</w:t>
            </w:r>
          </w:p>
        </w:tc>
      </w:tr>
      <w:tr w:rsidR="004417B5" w:rsidRPr="003B0755" w:rsidTr="004417B5">
        <w:trPr>
          <w:gridAfter w:val="1"/>
          <w:wAfter w:w="234" w:type="dxa"/>
        </w:trPr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17B5" w:rsidRPr="003B0755" w:rsidRDefault="004417B5" w:rsidP="00806767">
            <w:pPr>
              <w:pStyle w:val="a3"/>
            </w:pPr>
            <w:r w:rsidRPr="003B0755">
              <w:t>Количество часов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17B5" w:rsidRPr="00D9464D" w:rsidRDefault="004417B5" w:rsidP="00806767">
            <w:pPr>
              <w:jc w:val="both"/>
            </w:pPr>
            <w:r w:rsidRPr="00D9464D">
              <w:t>В связи с особенностями календарного учебного графика программа</w:t>
            </w:r>
            <w:r>
              <w:t xml:space="preserve"> </w:t>
            </w:r>
            <w:r w:rsidRPr="00D9464D">
              <w:t xml:space="preserve">учебного предмета будет выполнена за </w:t>
            </w:r>
            <w:r w:rsidR="000A2DC6">
              <w:t>100</w:t>
            </w:r>
            <w:r w:rsidRPr="00D9464D">
              <w:t xml:space="preserve"> часов.</w:t>
            </w:r>
          </w:p>
          <w:p w:rsidR="004417B5" w:rsidRPr="003B0755" w:rsidRDefault="004417B5" w:rsidP="00806767">
            <w:pPr>
              <w:pStyle w:val="a3"/>
            </w:pPr>
          </w:p>
        </w:tc>
      </w:tr>
      <w:tr w:rsidR="004417B5" w:rsidRPr="003B0755" w:rsidTr="004417B5">
        <w:trPr>
          <w:gridAfter w:val="1"/>
          <w:wAfter w:w="234" w:type="dxa"/>
        </w:trPr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17B5" w:rsidRPr="003B0755" w:rsidRDefault="004417B5" w:rsidP="00806767">
            <w:pPr>
              <w:pStyle w:val="a3"/>
            </w:pPr>
            <w:r w:rsidRPr="003B0755">
              <w:t>УМК (учебник)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17B5" w:rsidRPr="00A52A04" w:rsidRDefault="00A52A04" w:rsidP="00A52A04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A52A04">
              <w:rPr>
                <w:color w:val="000000"/>
                <w:shd w:val="clear" w:color="auto" w:fill="FFFFFF"/>
              </w:rPr>
              <w:t xml:space="preserve">Зинин С.А. Сахаров В.И., Литература. 10 класс: учебник для общеобразовательных учреждений: В 2-х частях. ООО «ТИД «Русское слово-РС», </w:t>
            </w:r>
            <w:r>
              <w:rPr>
                <w:color w:val="000000"/>
                <w:shd w:val="clear" w:color="auto" w:fill="FFFFFF"/>
              </w:rPr>
              <w:t>2021 г.</w:t>
            </w:r>
          </w:p>
        </w:tc>
      </w:tr>
      <w:tr w:rsidR="004417B5" w:rsidRPr="003B0755" w:rsidTr="004417B5">
        <w:trPr>
          <w:gridAfter w:val="1"/>
          <w:wAfter w:w="234" w:type="dxa"/>
        </w:trPr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17B5" w:rsidRPr="003B0755" w:rsidRDefault="004417B5" w:rsidP="00806767">
            <w:pPr>
              <w:pStyle w:val="a3"/>
              <w:jc w:val="both"/>
            </w:pPr>
            <w:r w:rsidRPr="003B0755">
              <w:t xml:space="preserve"> </w:t>
            </w:r>
            <w:r>
              <w:rPr>
                <w:shd w:val="clear" w:color="auto" w:fill="FFFFFF"/>
              </w:rPr>
              <w:t xml:space="preserve">В соответствии с какими нормативными документами </w:t>
            </w:r>
            <w:r w:rsidRPr="003B0755">
              <w:rPr>
                <w:shd w:val="clear" w:color="auto" w:fill="FFFFFF"/>
              </w:rPr>
              <w:t>составлена данная рабочая программа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17B5" w:rsidRPr="000A2DC6" w:rsidRDefault="000A2DC6" w:rsidP="00806767">
            <w:pPr>
              <w:pStyle w:val="a5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программа по </w:t>
            </w:r>
            <w:r w:rsidR="005163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литературе для 10 класса</w:t>
            </w:r>
            <w:r w:rsidRPr="000A2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составлена на основе Федерального государственного образовательного стандарта базового (профильного) уровня общего образования, утвержденного приказом МОиН РФ № 1897 от 17.12.2010 г., примерной программы основного общего образования по литературе, программы по литературе Г.С. Меркина, С.А. Зинина, В.А. Чалмаева для 5-11 классов общеобразовательной школы, допущенной Министерством образования и науки Российской Фе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дерации (М.: Русское слово, 2018</w:t>
            </w:r>
            <w:r w:rsidRPr="000A2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);</w:t>
            </w:r>
          </w:p>
        </w:tc>
      </w:tr>
      <w:tr w:rsidR="004417B5" w:rsidRPr="003B0755" w:rsidTr="004417B5">
        <w:trPr>
          <w:gridAfter w:val="1"/>
          <w:wAfter w:w="234" w:type="dxa"/>
        </w:trPr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17B5" w:rsidRPr="003B0755" w:rsidRDefault="004417B5" w:rsidP="00806767">
            <w:pPr>
              <w:pStyle w:val="a3"/>
            </w:pPr>
            <w:r w:rsidRPr="003B0755">
              <w:t xml:space="preserve">Цели и задачи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17B5" w:rsidRPr="00A86C22" w:rsidRDefault="004417B5" w:rsidP="008067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86C22">
              <w:rPr>
                <w:rFonts w:ascii="Times New Roman" w:hAnsi="Times New Roman"/>
                <w:sz w:val="24"/>
                <w:szCs w:val="24"/>
              </w:rPr>
      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  <w:r w:rsidRPr="00A86C22">
              <w:rPr>
                <w:rFonts w:ascii="Times New Roman" w:hAnsi="Times New Roman"/>
                <w:sz w:val="24"/>
                <w:szCs w:val="24"/>
              </w:rPr>
              <w:br/>
              <w:t>• развитие интеллектуальных и творческих способностей учащихся, необходимых для успешной социализации и самореализации личности;</w:t>
            </w:r>
          </w:p>
          <w:p w:rsidR="004417B5" w:rsidRPr="00A86C22" w:rsidRDefault="004417B5" w:rsidP="008067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22">
              <w:rPr>
                <w:rFonts w:ascii="Times New Roman" w:hAnsi="Times New Roman"/>
                <w:sz w:val="24"/>
                <w:szCs w:val="24"/>
              </w:rPr>
      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</w:p>
          <w:p w:rsidR="004417B5" w:rsidRPr="00A86C22" w:rsidRDefault="004417B5" w:rsidP="008067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22">
              <w:rPr>
                <w:rFonts w:ascii="Times New Roman" w:hAnsi="Times New Roman"/>
                <w:sz w:val="24"/>
                <w:szCs w:val="24"/>
              </w:rPr>
              <w:t>• 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4417B5" w:rsidRPr="00A86C22" w:rsidRDefault="004417B5" w:rsidP="008067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22">
              <w:rPr>
                <w:rFonts w:ascii="Times New Roman" w:hAnsi="Times New Roman"/>
                <w:sz w:val="24"/>
                <w:szCs w:val="24"/>
              </w:rPr>
      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      </w:r>
          </w:p>
          <w:p w:rsidR="004417B5" w:rsidRPr="00A86C22" w:rsidRDefault="004417B5" w:rsidP="008067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22">
              <w:rPr>
                <w:rFonts w:ascii="Times New Roman" w:hAnsi="Times New Roman"/>
                <w:sz w:val="24"/>
                <w:szCs w:val="24"/>
              </w:rPr>
              <w:t xml:space="preserve">•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</w:t>
            </w:r>
            <w:r w:rsidRPr="00A86C22">
              <w:rPr>
                <w:rFonts w:ascii="Times New Roman" w:hAnsi="Times New Roman"/>
                <w:sz w:val="24"/>
                <w:szCs w:val="24"/>
              </w:rPr>
              <w:lastRenderedPageBreak/>
              <w:t>др.);</w:t>
            </w:r>
          </w:p>
          <w:p w:rsidR="004417B5" w:rsidRPr="00A86C22" w:rsidRDefault="004417B5" w:rsidP="008067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22">
              <w:rPr>
                <w:rFonts w:ascii="Times New Roman" w:hAnsi="Times New Roman"/>
                <w:sz w:val="24"/>
                <w:szCs w:val="24"/>
              </w:rPr>
              <w:t>• использование опыта общения с произведениями художественной литературы в повседневной жизни и учебной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речевом самосовершенствовании.</w:t>
            </w:r>
          </w:p>
        </w:tc>
      </w:tr>
      <w:tr w:rsidR="004417B5" w:rsidRPr="003B0755" w:rsidTr="004417B5">
        <w:trPr>
          <w:gridAfter w:val="1"/>
          <w:wAfter w:w="234" w:type="dxa"/>
          <w:trHeight w:val="380"/>
        </w:trPr>
        <w:tc>
          <w:tcPr>
            <w:tcW w:w="2410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417B5" w:rsidRPr="003B0755" w:rsidRDefault="004417B5" w:rsidP="00806767">
            <w:pPr>
              <w:pStyle w:val="a3"/>
            </w:pPr>
            <w:r w:rsidRPr="003B0755">
              <w:lastRenderedPageBreak/>
              <w:t xml:space="preserve">Содержание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417B5" w:rsidRPr="003B0755" w:rsidRDefault="004417B5" w:rsidP="00806767">
            <w:pPr>
              <w:ind w:left="360"/>
              <w:jc w:val="center"/>
              <w:rPr>
                <w:color w:val="000000"/>
              </w:rPr>
            </w:pPr>
            <w:r w:rsidRPr="003B0755">
              <w:rPr>
                <w:color w:val="000000"/>
              </w:rPr>
              <w:t>Наименование темы</w:t>
            </w:r>
            <w:r>
              <w:rPr>
                <w:color w:val="000000"/>
              </w:rPr>
              <w:t>, к</w:t>
            </w:r>
            <w:r w:rsidRPr="003B0755">
              <w:rPr>
                <w:color w:val="000000"/>
              </w:rPr>
              <w:t>ол-во часов</w:t>
            </w:r>
          </w:p>
        </w:tc>
      </w:tr>
      <w:tr w:rsidR="004417B5" w:rsidRPr="003B0755" w:rsidTr="004417B5">
        <w:trPr>
          <w:gridAfter w:val="1"/>
          <w:wAfter w:w="234" w:type="dxa"/>
          <w:trHeight w:val="936"/>
        </w:trPr>
        <w:tc>
          <w:tcPr>
            <w:tcW w:w="2410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417B5" w:rsidRPr="003B0755" w:rsidRDefault="004417B5" w:rsidP="00806767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C6" w:rsidRPr="00183C5D" w:rsidRDefault="000A2DC6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183C5D">
              <w:rPr>
                <w:rFonts w:eastAsia="Times New Roman"/>
                <w:b/>
                <w:lang w:eastAsia="ru-RU"/>
              </w:rPr>
              <w:t>РУ</w:t>
            </w:r>
            <w:r>
              <w:rPr>
                <w:rFonts w:eastAsia="Times New Roman"/>
                <w:b/>
                <w:lang w:eastAsia="ru-RU"/>
              </w:rPr>
              <w:t xml:space="preserve">ССКАЯ  ЛИТЕРАТУРА 19  ВЕКА  </w:t>
            </w:r>
          </w:p>
          <w:p w:rsidR="000A2DC6" w:rsidRPr="00183C5D" w:rsidRDefault="000A2DC6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</w:p>
          <w:p w:rsidR="000A2DC6" w:rsidRPr="00094088" w:rsidRDefault="000A2DC6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094088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 xml:space="preserve">ИЗ </w:t>
            </w:r>
            <w:r w:rsidRPr="00094088">
              <w:rPr>
                <w:rFonts w:eastAsia="Times New Roman"/>
                <w:b/>
                <w:spacing w:val="48"/>
                <w:sz w:val="20"/>
                <w:szCs w:val="20"/>
                <w:u w:val="single"/>
                <w:lang w:eastAsia="ru-RU"/>
              </w:rPr>
              <w:t>ЛИТЕРАТУРЫ</w:t>
            </w:r>
            <w:r w:rsidRPr="00094088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094088">
              <w:rPr>
                <w:rFonts w:eastAsia="Times New Roman"/>
                <w:b/>
                <w:spacing w:val="46"/>
                <w:sz w:val="20"/>
                <w:szCs w:val="20"/>
                <w:u w:val="single"/>
                <w:lang w:eastAsia="ru-RU"/>
              </w:rPr>
              <w:t>ПЕРВОЙ</w:t>
            </w:r>
            <w:r w:rsidRPr="00094088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094088">
              <w:rPr>
                <w:rFonts w:eastAsia="Times New Roman"/>
                <w:b/>
                <w:spacing w:val="44"/>
                <w:sz w:val="20"/>
                <w:szCs w:val="20"/>
                <w:u w:val="single"/>
                <w:lang w:eastAsia="ru-RU"/>
              </w:rPr>
              <w:t>ПОЛОВИНЫ</w:t>
            </w:r>
            <w:r w:rsidRPr="00094088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094088">
              <w:rPr>
                <w:rFonts w:eastAsia="Times New Roman"/>
                <w:b/>
                <w:sz w:val="20"/>
                <w:szCs w:val="20"/>
                <w:u w:val="single"/>
                <w:lang w:val="en-US" w:eastAsia="ru-RU"/>
              </w:rPr>
              <w:t>XIX</w:t>
            </w:r>
            <w:r w:rsidR="00C436D3" w:rsidRPr="00094088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 xml:space="preserve"> ВЕКА (14</w:t>
            </w:r>
            <w:r w:rsidRPr="00094088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 xml:space="preserve"> ч.)</w:t>
            </w:r>
          </w:p>
          <w:p w:rsidR="000A2DC6" w:rsidRPr="00094088" w:rsidRDefault="000A2DC6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  <w:p w:rsidR="000A2DC6" w:rsidRPr="00183C5D" w:rsidRDefault="000A2DC6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Times New Roman"/>
                <w:b/>
                <w:bCs/>
                <w:spacing w:val="-4"/>
                <w:lang w:eastAsia="ru-RU"/>
              </w:rPr>
            </w:pPr>
          </w:p>
          <w:p w:rsidR="000A2DC6" w:rsidRPr="00183C5D" w:rsidRDefault="000A2DC6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Times New Roman"/>
                <w:b/>
                <w:bCs/>
                <w:spacing w:val="-4"/>
                <w:lang w:eastAsia="ru-RU"/>
              </w:rPr>
            </w:pPr>
            <w:r w:rsidRPr="00183C5D">
              <w:rPr>
                <w:rFonts w:eastAsia="Times New Roman"/>
                <w:b/>
                <w:bCs/>
                <w:spacing w:val="-4"/>
                <w:lang w:eastAsia="ru-RU"/>
              </w:rPr>
              <w:t>Введение (1 ч.)</w:t>
            </w:r>
          </w:p>
          <w:p w:rsidR="000A2DC6" w:rsidRPr="00183C5D" w:rsidRDefault="000A2DC6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Times New Roman"/>
                <w:lang w:eastAsia="ru-RU"/>
              </w:rPr>
            </w:pPr>
            <w:r w:rsidRPr="00183C5D">
              <w:rPr>
                <w:rFonts w:eastAsia="Times New Roman"/>
                <w:b/>
                <w:bCs/>
                <w:spacing w:val="-4"/>
                <w:lang w:eastAsia="ru-RU"/>
              </w:rPr>
              <w:t>А.С. ПУШКИН(4 ч.)</w:t>
            </w:r>
          </w:p>
          <w:p w:rsidR="000A2DC6" w:rsidRPr="00183C5D" w:rsidRDefault="000A2DC6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Times New Roman"/>
                <w:lang w:eastAsia="ru-RU"/>
              </w:rPr>
            </w:pPr>
            <w:r w:rsidRPr="00183C5D">
              <w:rPr>
                <w:rFonts w:eastAsia="Times New Roman"/>
                <w:b/>
                <w:bCs/>
                <w:spacing w:val="-5"/>
                <w:lang w:eastAsia="ru-RU"/>
              </w:rPr>
              <w:t>М.Ю. ЛЕРМОНТОВ (4 ч.)</w:t>
            </w:r>
          </w:p>
          <w:p w:rsidR="000A2DC6" w:rsidRPr="00183C5D" w:rsidRDefault="000A2DC6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Times New Roman"/>
                <w:lang w:eastAsia="ru-RU"/>
              </w:rPr>
            </w:pPr>
            <w:r w:rsidRPr="00183C5D">
              <w:rPr>
                <w:rFonts w:eastAsia="Times New Roman"/>
                <w:b/>
                <w:bCs/>
                <w:spacing w:val="-21"/>
                <w:lang w:eastAsia="ru-RU"/>
              </w:rPr>
              <w:t>Н.В. ГОГОЛЬ  (5 ч.)</w:t>
            </w:r>
          </w:p>
          <w:p w:rsidR="00094088" w:rsidRPr="00094088" w:rsidRDefault="00094088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Times New Roman"/>
                <w:b/>
                <w:bCs/>
                <w:spacing w:val="37"/>
                <w:u w:val="single"/>
                <w:lang w:eastAsia="ru-RU"/>
              </w:rPr>
            </w:pPr>
          </w:p>
          <w:p w:rsidR="000A2DC6" w:rsidRPr="00094088" w:rsidRDefault="000A2DC6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Times New Roman"/>
                <w:u w:val="single"/>
                <w:lang w:eastAsia="ru-RU"/>
              </w:rPr>
            </w:pPr>
            <w:r w:rsidRPr="00094088">
              <w:rPr>
                <w:rFonts w:eastAsia="Times New Roman"/>
                <w:b/>
                <w:bCs/>
                <w:spacing w:val="37"/>
                <w:u w:val="single"/>
                <w:lang w:eastAsia="ru-RU"/>
              </w:rPr>
              <w:t>Литература</w:t>
            </w:r>
            <w:r w:rsidRPr="00094088"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  <w:r w:rsidRPr="00094088">
              <w:rPr>
                <w:rFonts w:eastAsia="Times New Roman"/>
                <w:b/>
                <w:bCs/>
                <w:spacing w:val="35"/>
                <w:u w:val="single"/>
                <w:lang w:eastAsia="ru-RU"/>
              </w:rPr>
              <w:t>второй</w:t>
            </w:r>
            <w:r w:rsidRPr="00094088"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  <w:r w:rsidRPr="00094088">
              <w:rPr>
                <w:rFonts w:eastAsia="Times New Roman"/>
                <w:b/>
                <w:bCs/>
                <w:spacing w:val="33"/>
                <w:u w:val="single"/>
                <w:lang w:eastAsia="ru-RU"/>
              </w:rPr>
              <w:t>половины</w:t>
            </w:r>
            <w:r w:rsidRPr="00094088"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  <w:r w:rsidRPr="00094088">
              <w:rPr>
                <w:rFonts w:eastAsia="Times New Roman"/>
                <w:b/>
                <w:bCs/>
                <w:u w:val="single"/>
                <w:lang w:val="en-US" w:eastAsia="ru-RU"/>
              </w:rPr>
              <w:t>XIX</w:t>
            </w:r>
            <w:r w:rsidR="00094088">
              <w:rPr>
                <w:rFonts w:eastAsia="Times New Roman"/>
                <w:b/>
                <w:bCs/>
                <w:u w:val="single"/>
                <w:lang w:eastAsia="ru-RU"/>
              </w:rPr>
              <w:t xml:space="preserve"> века (83</w:t>
            </w:r>
            <w:r w:rsidRPr="00094088">
              <w:rPr>
                <w:rFonts w:eastAsia="Times New Roman"/>
                <w:b/>
                <w:bCs/>
                <w:u w:val="single"/>
                <w:lang w:eastAsia="ru-RU"/>
              </w:rPr>
              <w:t xml:space="preserve"> ч.)</w:t>
            </w:r>
          </w:p>
          <w:p w:rsidR="000A2DC6" w:rsidRPr="00183C5D" w:rsidRDefault="000A2DC6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Times New Roman"/>
                <w:b/>
                <w:bCs/>
                <w:spacing w:val="-14"/>
                <w:lang w:eastAsia="ru-RU"/>
              </w:rPr>
            </w:pPr>
          </w:p>
          <w:p w:rsidR="000A2DC6" w:rsidRPr="00183C5D" w:rsidRDefault="000A2DC6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Times New Roman"/>
                <w:lang w:eastAsia="ru-RU"/>
              </w:rPr>
            </w:pPr>
            <w:r w:rsidRPr="00183C5D">
              <w:rPr>
                <w:rFonts w:eastAsia="Times New Roman"/>
                <w:b/>
                <w:bCs/>
                <w:spacing w:val="-14"/>
                <w:lang w:eastAsia="ru-RU"/>
              </w:rPr>
              <w:t>Введение (2  ч.)</w:t>
            </w:r>
          </w:p>
          <w:p w:rsidR="000A2DC6" w:rsidRPr="00183C5D" w:rsidRDefault="000A2DC6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Times New Roman"/>
                <w:lang w:eastAsia="ru-RU"/>
              </w:rPr>
            </w:pPr>
            <w:r w:rsidRPr="00183C5D">
              <w:rPr>
                <w:rFonts w:eastAsia="Times New Roman"/>
                <w:b/>
                <w:bCs/>
                <w:spacing w:val="-4"/>
                <w:lang w:eastAsia="ru-RU"/>
              </w:rPr>
              <w:t>А.Н. ОСТРОВСКИЙ (8 ч.)</w:t>
            </w:r>
          </w:p>
          <w:p w:rsidR="000A2DC6" w:rsidRPr="00183C5D" w:rsidRDefault="006974D8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spacing w:val="-6"/>
                <w:lang w:eastAsia="ru-RU"/>
              </w:rPr>
              <w:t>И.А. ГОНЧАРОВ (6</w:t>
            </w:r>
            <w:r w:rsidR="000A2DC6" w:rsidRPr="00183C5D">
              <w:rPr>
                <w:rFonts w:eastAsia="Times New Roman"/>
                <w:b/>
                <w:bCs/>
                <w:spacing w:val="-6"/>
                <w:lang w:eastAsia="ru-RU"/>
              </w:rPr>
              <w:t xml:space="preserve"> ч.)</w:t>
            </w:r>
          </w:p>
          <w:p w:rsidR="000A2DC6" w:rsidRPr="00183C5D" w:rsidRDefault="000A2DC6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Times New Roman"/>
                <w:lang w:eastAsia="ru-RU"/>
              </w:rPr>
            </w:pPr>
            <w:r w:rsidRPr="00183C5D">
              <w:rPr>
                <w:rFonts w:eastAsia="Times New Roman"/>
                <w:b/>
                <w:bCs/>
                <w:spacing w:val="-4"/>
                <w:lang w:eastAsia="ru-RU"/>
              </w:rPr>
              <w:t>И.С. ТУРГЕНЕВ (9 ч.)</w:t>
            </w:r>
          </w:p>
          <w:p w:rsidR="000A2DC6" w:rsidRPr="00183C5D" w:rsidRDefault="000A2DC6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Times New Roman"/>
                <w:lang w:eastAsia="ru-RU"/>
              </w:rPr>
            </w:pPr>
            <w:r w:rsidRPr="00183C5D">
              <w:rPr>
                <w:rFonts w:eastAsia="Times New Roman"/>
                <w:b/>
                <w:bCs/>
                <w:spacing w:val="-7"/>
                <w:lang w:eastAsia="ru-RU"/>
              </w:rPr>
              <w:t>Н.Г. ЧЕРНЫШЕВСКИЙ( 3  ч.)</w:t>
            </w:r>
          </w:p>
          <w:p w:rsidR="000A2DC6" w:rsidRPr="00183C5D" w:rsidRDefault="000A2DC6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Times New Roman"/>
                <w:lang w:eastAsia="ru-RU"/>
              </w:rPr>
            </w:pPr>
            <w:r w:rsidRPr="00183C5D">
              <w:rPr>
                <w:rFonts w:eastAsia="Times New Roman"/>
                <w:b/>
                <w:bCs/>
                <w:spacing w:val="-2"/>
                <w:lang w:eastAsia="ru-RU"/>
              </w:rPr>
              <w:t>Н.А. НЕКРАСОВ (8 ч.)</w:t>
            </w:r>
          </w:p>
          <w:p w:rsidR="000A2DC6" w:rsidRPr="00183C5D" w:rsidRDefault="000A2DC6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Times New Roman"/>
                <w:lang w:eastAsia="ru-RU"/>
              </w:rPr>
            </w:pPr>
            <w:r w:rsidRPr="00183C5D">
              <w:rPr>
                <w:rFonts w:eastAsia="Times New Roman"/>
                <w:b/>
                <w:bCs/>
                <w:spacing w:val="-18"/>
                <w:lang w:eastAsia="ru-RU"/>
              </w:rPr>
              <w:t>Ф.И. ТЮТЧЕВ (3 ч.)</w:t>
            </w:r>
          </w:p>
          <w:p w:rsidR="000A2DC6" w:rsidRPr="00183C5D" w:rsidRDefault="000A2DC6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Times New Roman"/>
                <w:lang w:eastAsia="ru-RU"/>
              </w:rPr>
            </w:pPr>
            <w:r w:rsidRPr="00183C5D">
              <w:rPr>
                <w:rFonts w:eastAsia="Times New Roman"/>
                <w:spacing w:val="-11"/>
                <w:lang w:eastAsia="ru-RU"/>
              </w:rPr>
              <w:t xml:space="preserve">А.А. </w:t>
            </w:r>
            <w:r w:rsidRPr="00183C5D">
              <w:rPr>
                <w:rFonts w:eastAsia="Times New Roman"/>
                <w:b/>
                <w:bCs/>
                <w:spacing w:val="-11"/>
                <w:lang w:eastAsia="ru-RU"/>
              </w:rPr>
              <w:t>ФЕТ (4 ч.)</w:t>
            </w:r>
          </w:p>
          <w:p w:rsidR="000A2DC6" w:rsidRPr="00183C5D" w:rsidRDefault="000A2DC6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Times New Roman"/>
                <w:lang w:eastAsia="ru-RU"/>
              </w:rPr>
            </w:pPr>
            <w:r w:rsidRPr="00183C5D">
              <w:rPr>
                <w:rFonts w:eastAsia="Times New Roman"/>
                <w:b/>
                <w:bCs/>
                <w:spacing w:val="-16"/>
                <w:lang w:eastAsia="ru-RU"/>
              </w:rPr>
              <w:t>Н.С. ЛЕСКОВ  (4 ч.)</w:t>
            </w:r>
          </w:p>
          <w:p w:rsidR="000A2DC6" w:rsidRPr="00183C5D" w:rsidRDefault="000C7E94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spacing w:val="-16"/>
                <w:lang w:eastAsia="ru-RU"/>
              </w:rPr>
              <w:t>М.Е. САЛТЫКОВ-ЩЕДРИН (5</w:t>
            </w:r>
            <w:r w:rsidR="00C436D3">
              <w:rPr>
                <w:rFonts w:eastAsia="Times New Roman"/>
                <w:b/>
                <w:bCs/>
                <w:spacing w:val="-16"/>
                <w:lang w:eastAsia="ru-RU"/>
              </w:rPr>
              <w:t xml:space="preserve"> </w:t>
            </w:r>
            <w:r w:rsidR="000A2DC6" w:rsidRPr="00183C5D">
              <w:rPr>
                <w:rFonts w:eastAsia="Times New Roman"/>
                <w:b/>
                <w:bCs/>
                <w:spacing w:val="-16"/>
                <w:lang w:eastAsia="ru-RU"/>
              </w:rPr>
              <w:t>ч.)</w:t>
            </w:r>
          </w:p>
          <w:p w:rsidR="000A2DC6" w:rsidRPr="00183C5D" w:rsidRDefault="000A2DC6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Times New Roman"/>
                <w:lang w:eastAsia="ru-RU"/>
              </w:rPr>
            </w:pPr>
            <w:r w:rsidRPr="00183C5D">
              <w:rPr>
                <w:rFonts w:eastAsia="Times New Roman"/>
                <w:b/>
                <w:bCs/>
                <w:spacing w:val="-15"/>
                <w:lang w:eastAsia="ru-RU"/>
              </w:rPr>
              <w:t>А.К. ТОЛСТОЙ (3 ч.)</w:t>
            </w:r>
          </w:p>
          <w:p w:rsidR="000A2DC6" w:rsidRPr="00183C5D" w:rsidRDefault="000A2DC6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Times New Roman"/>
                <w:b/>
                <w:lang w:eastAsia="ru-RU"/>
              </w:rPr>
            </w:pPr>
            <w:r w:rsidRPr="00183C5D">
              <w:rPr>
                <w:rFonts w:eastAsia="Times New Roman"/>
                <w:b/>
                <w:spacing w:val="-14"/>
                <w:lang w:eastAsia="ru-RU"/>
              </w:rPr>
              <w:t>Л. Н. Толстой (14.ч)</w:t>
            </w:r>
          </w:p>
          <w:p w:rsidR="000A2DC6" w:rsidRPr="00183C5D" w:rsidRDefault="000C7E94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spacing w:val="-17"/>
                <w:lang w:eastAsia="ru-RU"/>
              </w:rPr>
              <w:t xml:space="preserve">Ф.М. ДОСТОЕВСКИЙ  (8  </w:t>
            </w:r>
            <w:r w:rsidR="000A2DC6" w:rsidRPr="00183C5D">
              <w:rPr>
                <w:rFonts w:eastAsia="Times New Roman"/>
                <w:b/>
                <w:bCs/>
                <w:spacing w:val="-17"/>
                <w:lang w:eastAsia="ru-RU"/>
              </w:rPr>
              <w:t>ч.)</w:t>
            </w:r>
          </w:p>
          <w:p w:rsidR="000A2DC6" w:rsidRPr="00183C5D" w:rsidRDefault="000A2DC6" w:rsidP="000A2DC6">
            <w:pPr>
              <w:shd w:val="clear" w:color="auto" w:fill="FFFFFF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Times New Roman"/>
                <w:lang w:eastAsia="ru-RU"/>
              </w:rPr>
            </w:pPr>
            <w:r w:rsidRPr="00183C5D">
              <w:rPr>
                <w:rFonts w:eastAsia="Times New Roman"/>
                <w:b/>
                <w:bCs/>
                <w:spacing w:val="-14"/>
                <w:lang w:eastAsia="ru-RU"/>
              </w:rPr>
              <w:t>А.П. ЧЕХОВ (6  ч.)</w:t>
            </w:r>
          </w:p>
          <w:p w:rsidR="000A2DC6" w:rsidRPr="00183C5D" w:rsidRDefault="000A2DC6" w:rsidP="000A2DC6">
            <w:pPr>
              <w:contextualSpacing/>
              <w:jc w:val="center"/>
              <w:rPr>
                <w:rFonts w:eastAsia="Times New Roman"/>
                <w:b/>
                <w:lang w:eastAsia="ru-RU"/>
              </w:rPr>
            </w:pPr>
          </w:p>
          <w:p w:rsidR="000A2DC6" w:rsidRPr="00094088" w:rsidRDefault="000A2DC6" w:rsidP="000A2DC6">
            <w:pPr>
              <w:contextualSpacing/>
              <w:jc w:val="center"/>
              <w:rPr>
                <w:rFonts w:eastAsia="Times New Roman"/>
                <w:b/>
                <w:u w:val="single"/>
                <w:lang w:eastAsia="ru-RU"/>
              </w:rPr>
            </w:pPr>
            <w:r w:rsidRPr="00094088">
              <w:rPr>
                <w:rFonts w:eastAsia="Times New Roman"/>
                <w:b/>
                <w:u w:val="single"/>
                <w:lang w:eastAsia="ru-RU"/>
              </w:rPr>
              <w:t>Обзор зарубежной литер</w:t>
            </w:r>
            <w:r w:rsidR="00C436D3" w:rsidRPr="00094088">
              <w:rPr>
                <w:rFonts w:eastAsia="Times New Roman"/>
                <w:b/>
                <w:u w:val="single"/>
                <w:lang w:eastAsia="ru-RU"/>
              </w:rPr>
              <w:t>атуры второй половины 19 века (3</w:t>
            </w:r>
            <w:r w:rsidRPr="00094088">
              <w:rPr>
                <w:rFonts w:eastAsia="Times New Roman"/>
                <w:b/>
                <w:u w:val="single"/>
                <w:lang w:eastAsia="ru-RU"/>
              </w:rPr>
              <w:t xml:space="preserve"> ч.)</w:t>
            </w:r>
          </w:p>
          <w:p w:rsidR="000A2DC6" w:rsidRPr="00183C5D" w:rsidRDefault="000A2DC6" w:rsidP="000A2DC6">
            <w:pPr>
              <w:contextualSpacing/>
              <w:jc w:val="center"/>
              <w:rPr>
                <w:rFonts w:eastAsia="Times New Roman"/>
                <w:b/>
                <w:lang w:eastAsia="ru-RU"/>
              </w:rPr>
            </w:pPr>
          </w:p>
          <w:p w:rsidR="001F1B2B" w:rsidRPr="003B0755" w:rsidRDefault="001F1B2B" w:rsidP="000940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4417B5" w:rsidRDefault="004417B5" w:rsidP="004417B5"/>
    <w:p w:rsidR="004417B5" w:rsidRDefault="004417B5" w:rsidP="004417B5"/>
    <w:p w:rsidR="004417B5" w:rsidRDefault="004417B5" w:rsidP="004417B5"/>
    <w:p w:rsidR="004417B5" w:rsidRPr="004417B5" w:rsidRDefault="00343FDF" w:rsidP="00343FDF">
      <w:pPr>
        <w:tabs>
          <w:tab w:val="left" w:pos="9435"/>
        </w:tabs>
        <w:rPr>
          <w:rFonts w:eastAsia="Times New Roman"/>
        </w:rPr>
      </w:pPr>
      <w:r>
        <w:tab/>
      </w:r>
    </w:p>
    <w:p w:rsidR="004417B5" w:rsidRDefault="004417B5" w:rsidP="004417B5">
      <w:pPr>
        <w:rPr>
          <w:rFonts w:eastAsia="Times New Roman"/>
        </w:rPr>
      </w:pPr>
    </w:p>
    <w:p w:rsidR="004417B5" w:rsidRDefault="004417B5" w:rsidP="004417B5">
      <w:pPr>
        <w:rPr>
          <w:rFonts w:eastAsia="Times New Roman"/>
        </w:rPr>
      </w:pPr>
    </w:p>
    <w:p w:rsidR="004417B5" w:rsidRDefault="004417B5" w:rsidP="004417B5">
      <w:pPr>
        <w:rPr>
          <w:rFonts w:eastAsia="Times New Roman"/>
        </w:rPr>
      </w:pPr>
    </w:p>
    <w:p w:rsidR="004417B5" w:rsidRDefault="004417B5" w:rsidP="004417B5">
      <w:pPr>
        <w:rPr>
          <w:rFonts w:eastAsia="Times New Roman"/>
        </w:rPr>
      </w:pPr>
    </w:p>
    <w:p w:rsidR="004417B5" w:rsidRPr="004417B5" w:rsidRDefault="004417B5" w:rsidP="004417B5">
      <w:pPr>
        <w:rPr>
          <w:rFonts w:eastAsia="Times New Roman"/>
        </w:rPr>
      </w:pPr>
    </w:p>
    <w:p w:rsidR="004417B5" w:rsidRPr="004417B5" w:rsidRDefault="004417B5" w:rsidP="004417B5">
      <w:pPr>
        <w:rPr>
          <w:rFonts w:eastAsia="Times New Roman"/>
        </w:rPr>
      </w:pPr>
    </w:p>
    <w:p w:rsidR="004417B5" w:rsidRPr="004417B5" w:rsidRDefault="004417B5" w:rsidP="004417B5">
      <w:pPr>
        <w:rPr>
          <w:rFonts w:eastAsia="Times New Roman"/>
        </w:rPr>
      </w:pPr>
    </w:p>
    <w:p w:rsidR="004417B5" w:rsidRPr="004417B5" w:rsidRDefault="004417B5" w:rsidP="004417B5">
      <w:pPr>
        <w:rPr>
          <w:rFonts w:eastAsia="Times New Roman"/>
        </w:rPr>
      </w:pPr>
      <w:r w:rsidRPr="004417B5">
        <w:rPr>
          <w:rFonts w:eastAsia="Times New Roman"/>
        </w:rPr>
        <w:t xml:space="preserve">   </w:t>
      </w:r>
    </w:p>
    <w:sectPr w:rsidR="004417B5" w:rsidRPr="004417B5" w:rsidSect="0080676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213" w:rsidRDefault="008B0213" w:rsidP="00ED7A55">
      <w:r>
        <w:separator/>
      </w:r>
    </w:p>
  </w:endnote>
  <w:endnote w:type="continuationSeparator" w:id="0">
    <w:p w:rsidR="008B0213" w:rsidRDefault="008B0213" w:rsidP="00ED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213" w:rsidRDefault="008B0213" w:rsidP="00ED7A55">
      <w:r>
        <w:separator/>
      </w:r>
    </w:p>
  </w:footnote>
  <w:footnote w:type="continuationSeparator" w:id="0">
    <w:p w:rsidR="008B0213" w:rsidRDefault="008B0213" w:rsidP="00ED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5E"/>
    <w:multiLevelType w:val="hybridMultilevel"/>
    <w:tmpl w:val="7C4ABC80"/>
    <w:lvl w:ilvl="0" w:tplc="0518A82A">
      <w:start w:val="1"/>
      <w:numFmt w:val="bullet"/>
      <w:lvlText w:val="с"/>
      <w:lvlJc w:val="left"/>
    </w:lvl>
    <w:lvl w:ilvl="1" w:tplc="D8D04044">
      <w:start w:val="1"/>
      <w:numFmt w:val="bullet"/>
      <w:lvlText w:val="·"/>
      <w:lvlJc w:val="left"/>
    </w:lvl>
    <w:lvl w:ilvl="2" w:tplc="F5381664">
      <w:numFmt w:val="decimal"/>
      <w:lvlText w:val=""/>
      <w:lvlJc w:val="left"/>
    </w:lvl>
    <w:lvl w:ilvl="3" w:tplc="6C6E1FEA">
      <w:numFmt w:val="decimal"/>
      <w:lvlText w:val=""/>
      <w:lvlJc w:val="left"/>
    </w:lvl>
    <w:lvl w:ilvl="4" w:tplc="A4C007B6">
      <w:numFmt w:val="decimal"/>
      <w:lvlText w:val=""/>
      <w:lvlJc w:val="left"/>
    </w:lvl>
    <w:lvl w:ilvl="5" w:tplc="2F4E1582">
      <w:numFmt w:val="decimal"/>
      <w:lvlText w:val=""/>
      <w:lvlJc w:val="left"/>
    </w:lvl>
    <w:lvl w:ilvl="6" w:tplc="9752B5C4">
      <w:numFmt w:val="decimal"/>
      <w:lvlText w:val=""/>
      <w:lvlJc w:val="left"/>
    </w:lvl>
    <w:lvl w:ilvl="7" w:tplc="A726FDAA">
      <w:numFmt w:val="decimal"/>
      <w:lvlText w:val=""/>
      <w:lvlJc w:val="left"/>
    </w:lvl>
    <w:lvl w:ilvl="8" w:tplc="EE24650E">
      <w:numFmt w:val="decimal"/>
      <w:lvlText w:val=""/>
      <w:lvlJc w:val="left"/>
    </w:lvl>
  </w:abstractNum>
  <w:abstractNum w:abstractNumId="1">
    <w:nsid w:val="0000440D"/>
    <w:multiLevelType w:val="hybridMultilevel"/>
    <w:tmpl w:val="4DC84138"/>
    <w:lvl w:ilvl="0" w:tplc="6D7E1104">
      <w:start w:val="1"/>
      <w:numFmt w:val="bullet"/>
      <w:lvlText w:val="ü"/>
      <w:lvlJc w:val="left"/>
    </w:lvl>
    <w:lvl w:ilvl="1" w:tplc="4A62E584">
      <w:numFmt w:val="decimal"/>
      <w:lvlText w:val=""/>
      <w:lvlJc w:val="left"/>
    </w:lvl>
    <w:lvl w:ilvl="2" w:tplc="94D66F94">
      <w:numFmt w:val="decimal"/>
      <w:lvlText w:val=""/>
      <w:lvlJc w:val="left"/>
    </w:lvl>
    <w:lvl w:ilvl="3" w:tplc="E5162776">
      <w:numFmt w:val="decimal"/>
      <w:lvlText w:val=""/>
      <w:lvlJc w:val="left"/>
    </w:lvl>
    <w:lvl w:ilvl="4" w:tplc="40706AB6">
      <w:numFmt w:val="decimal"/>
      <w:lvlText w:val=""/>
      <w:lvlJc w:val="left"/>
    </w:lvl>
    <w:lvl w:ilvl="5" w:tplc="3B94FDF6">
      <w:numFmt w:val="decimal"/>
      <w:lvlText w:val=""/>
      <w:lvlJc w:val="left"/>
    </w:lvl>
    <w:lvl w:ilvl="6" w:tplc="7D0EF21A">
      <w:numFmt w:val="decimal"/>
      <w:lvlText w:val=""/>
      <w:lvlJc w:val="left"/>
    </w:lvl>
    <w:lvl w:ilvl="7" w:tplc="9790E0DA">
      <w:numFmt w:val="decimal"/>
      <w:lvlText w:val=""/>
      <w:lvlJc w:val="left"/>
    </w:lvl>
    <w:lvl w:ilvl="8" w:tplc="A4E441A6">
      <w:numFmt w:val="decimal"/>
      <w:lvlText w:val=""/>
      <w:lvlJc w:val="left"/>
    </w:lvl>
  </w:abstractNum>
  <w:abstractNum w:abstractNumId="2">
    <w:nsid w:val="06563ACA"/>
    <w:multiLevelType w:val="hybridMultilevel"/>
    <w:tmpl w:val="360A8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5854C8"/>
    <w:multiLevelType w:val="hybridMultilevel"/>
    <w:tmpl w:val="FBAEE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7B50A5"/>
    <w:multiLevelType w:val="hybridMultilevel"/>
    <w:tmpl w:val="76700E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392EE9"/>
    <w:multiLevelType w:val="hybridMultilevel"/>
    <w:tmpl w:val="B2389F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6">
    <w:nsid w:val="37061732"/>
    <w:multiLevelType w:val="hybridMultilevel"/>
    <w:tmpl w:val="A04C2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81F82"/>
    <w:multiLevelType w:val="hybridMultilevel"/>
    <w:tmpl w:val="F0662418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8">
    <w:nsid w:val="4AE2068B"/>
    <w:multiLevelType w:val="hybridMultilevel"/>
    <w:tmpl w:val="5A7CA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F64026"/>
    <w:multiLevelType w:val="hybridMultilevel"/>
    <w:tmpl w:val="4B7C50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68"/>
    <w:rsid w:val="00094088"/>
    <w:rsid w:val="000A2DC6"/>
    <w:rsid w:val="000C7E94"/>
    <w:rsid w:val="000D4AB7"/>
    <w:rsid w:val="000E3CE8"/>
    <w:rsid w:val="001654E9"/>
    <w:rsid w:val="001942AF"/>
    <w:rsid w:val="001F1B2B"/>
    <w:rsid w:val="00200D29"/>
    <w:rsid w:val="002033E8"/>
    <w:rsid w:val="00304194"/>
    <w:rsid w:val="00343FDF"/>
    <w:rsid w:val="004059DC"/>
    <w:rsid w:val="004417B5"/>
    <w:rsid w:val="0051632A"/>
    <w:rsid w:val="005465FD"/>
    <w:rsid w:val="005E4A44"/>
    <w:rsid w:val="00650835"/>
    <w:rsid w:val="0069203C"/>
    <w:rsid w:val="006974D8"/>
    <w:rsid w:val="00750094"/>
    <w:rsid w:val="00765530"/>
    <w:rsid w:val="00806767"/>
    <w:rsid w:val="008B0213"/>
    <w:rsid w:val="008D7748"/>
    <w:rsid w:val="008E03D4"/>
    <w:rsid w:val="00983540"/>
    <w:rsid w:val="009D1264"/>
    <w:rsid w:val="00A52A04"/>
    <w:rsid w:val="00A537B8"/>
    <w:rsid w:val="00A86C22"/>
    <w:rsid w:val="00B265DC"/>
    <w:rsid w:val="00B52321"/>
    <w:rsid w:val="00C436D3"/>
    <w:rsid w:val="00C71C13"/>
    <w:rsid w:val="00CC15D2"/>
    <w:rsid w:val="00D022A0"/>
    <w:rsid w:val="00D76D45"/>
    <w:rsid w:val="00E17D2B"/>
    <w:rsid w:val="00E2517C"/>
    <w:rsid w:val="00E272DA"/>
    <w:rsid w:val="00E81368"/>
    <w:rsid w:val="00ED7A55"/>
    <w:rsid w:val="00FB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66741-FB83-4693-A91B-9A75F4F5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6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link w:val="10"/>
    <w:uiPriority w:val="1"/>
    <w:qFormat/>
    <w:rsid w:val="001654E9"/>
    <w:pPr>
      <w:suppressAutoHyphens w:val="0"/>
      <w:autoSpaceDE w:val="0"/>
      <w:autoSpaceDN w:val="0"/>
      <w:spacing w:before="66"/>
      <w:ind w:left="106"/>
      <w:outlineLvl w:val="0"/>
    </w:pPr>
    <w:rPr>
      <w:rFonts w:eastAsia="Times New Roman"/>
      <w:b/>
      <w:bCs/>
      <w:kern w:val="0"/>
    </w:rPr>
  </w:style>
  <w:style w:type="paragraph" w:styleId="2">
    <w:name w:val="heading 2"/>
    <w:basedOn w:val="a"/>
    <w:link w:val="20"/>
    <w:uiPriority w:val="1"/>
    <w:qFormat/>
    <w:rsid w:val="001654E9"/>
    <w:pPr>
      <w:suppressAutoHyphens w:val="0"/>
      <w:autoSpaceDE w:val="0"/>
      <w:autoSpaceDN w:val="0"/>
      <w:ind w:left="286"/>
      <w:outlineLvl w:val="1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81368"/>
    <w:pPr>
      <w:suppressLineNumbers/>
    </w:pPr>
  </w:style>
  <w:style w:type="paragraph" w:styleId="a4">
    <w:name w:val="Normal (Web)"/>
    <w:basedOn w:val="a"/>
    <w:uiPriority w:val="99"/>
    <w:unhideWhenUsed/>
    <w:rsid w:val="00E8136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5">
    <w:name w:val="No Spacing"/>
    <w:link w:val="a6"/>
    <w:qFormat/>
    <w:rsid w:val="00E813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E81368"/>
    <w:rPr>
      <w:rFonts w:ascii="Calibri" w:eastAsia="Calibri" w:hAnsi="Calibri" w:cs="Times New Roman"/>
    </w:rPr>
  </w:style>
  <w:style w:type="character" w:customStyle="1" w:styleId="Zag11">
    <w:name w:val="Zag_11"/>
    <w:rsid w:val="00E8136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8136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bookinfo">
    <w:name w:val="book_info"/>
    <w:basedOn w:val="a"/>
    <w:rsid w:val="00E8136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tyle35">
    <w:name w:val="Style35"/>
    <w:basedOn w:val="a"/>
    <w:rsid w:val="00E81368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a7">
    <w:name w:val="Основной текст Знак"/>
    <w:link w:val="a8"/>
    <w:rsid w:val="00A86C22"/>
    <w:rPr>
      <w:sz w:val="24"/>
      <w:szCs w:val="24"/>
      <w:shd w:val="clear" w:color="auto" w:fill="FFFFFF"/>
    </w:rPr>
  </w:style>
  <w:style w:type="paragraph" w:styleId="a8">
    <w:name w:val="Body Text"/>
    <w:basedOn w:val="a"/>
    <w:link w:val="a7"/>
    <w:rsid w:val="00A86C22"/>
    <w:pPr>
      <w:widowControl/>
      <w:shd w:val="clear" w:color="auto" w:fill="FFFFFF"/>
      <w:suppressAutoHyphens w:val="0"/>
      <w:spacing w:before="240" w:line="259" w:lineRule="exact"/>
      <w:ind w:hanging="640"/>
    </w:pPr>
    <w:rPr>
      <w:rFonts w:asciiTheme="minorHAnsi" w:eastAsiaTheme="minorHAnsi" w:hAnsiTheme="minorHAnsi" w:cstheme="minorBidi"/>
      <w:kern w:val="0"/>
    </w:rPr>
  </w:style>
  <w:style w:type="character" w:customStyle="1" w:styleId="11">
    <w:name w:val="Основной текст Знак1"/>
    <w:basedOn w:val="a0"/>
    <w:uiPriority w:val="99"/>
    <w:semiHidden/>
    <w:rsid w:val="00A86C2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D7A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7A5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D7A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7A55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basedOn w:val="a0"/>
    <w:uiPriority w:val="99"/>
    <w:rsid w:val="005465FD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1654E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654E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42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E5584-D4CC-4C04-AF1E-4188A712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Администратор 1</cp:lastModifiedBy>
  <cp:revision>34</cp:revision>
  <dcterms:created xsi:type="dcterms:W3CDTF">2019-09-14T18:30:00Z</dcterms:created>
  <dcterms:modified xsi:type="dcterms:W3CDTF">2022-08-31T09:06:00Z</dcterms:modified>
</cp:coreProperties>
</file>