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72" w:rsidRDefault="006472CD" w:rsidP="00647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учебной программы</w:t>
      </w:r>
    </w:p>
    <w:p w:rsidR="006472CD" w:rsidRPr="006472CD" w:rsidRDefault="006472CD" w:rsidP="00647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94"/>
        <w:gridCol w:w="5103"/>
        <w:gridCol w:w="6663"/>
      </w:tblGrid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разделов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примерной программы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темам рабочей программы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 обучающегося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1.Об</w:t>
            </w:r>
            <w:r w:rsidR="00A652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щие сведения о мире животных (5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</w:tr>
      <w:tr w:rsidR="006472CD" w:rsidRPr="006472CD" w:rsidTr="00A65251">
        <w:trPr>
          <w:trHeight w:val="1984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живых организмов:</w:t>
            </w:r>
            <w:r w:rsid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измерение, эксперимент.</w:t>
            </w:r>
          </w:p>
          <w:p w:rsidR="00742772" w:rsidRPr="006472CD" w:rsidRDefault="00742772" w:rsidP="00A65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Строение животных. Многообразие животных, их роль в природе и жизни человека.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Зоология — наука о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Зоология — система наук о животных. Морфология, анатомия,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физиология, экология, палеонтология, этология. Сходство и различие животных и растений. Разнообразие и значение</w:t>
            </w:r>
          </w:p>
          <w:p w:rsidR="00742772" w:rsidRPr="006472CD" w:rsidRDefault="00742772" w:rsidP="00A65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в природе и в жизни человека.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</w:t>
            </w:r>
            <w:r w:rsid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сходства и различия животных и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Приводить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различных</w:t>
            </w:r>
            <w:r w:rsid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 царства Животные.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Анализировать и оценивать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</w:t>
            </w:r>
            <w:r w:rsid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в экосистемах, в жизни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к различным средам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экологических факторов на организмы.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организмов и окружающей среды.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Животные и окружающая среда.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жизни. Места обитания —наиболее благоприятные участки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жизни. Абиотические, биотические, антропогенные,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факторы. Среда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обитания — совокупность всех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экологических факторов. Взаимосвязи животных в природе. Биоценоз.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связи. Цепи питания.</w:t>
            </w:r>
          </w:p>
          <w:p w:rsidR="00742772" w:rsidRPr="006472CD" w:rsidRDefault="00742772" w:rsidP="0064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конкретных примерах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животных в различных средах жизни.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 и 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внешние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животных различных сред обитания по рисункам.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отличие понятий «среда жизни», «среда обитания», «место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обитания». 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экологических факторов на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Доказывать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взаимосвязей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животными в </w:t>
            </w:r>
            <w:proofErr w:type="spellStart"/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вида в биоценозе.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ресурсы для подготовки сообщений по теме.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Многообразие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животных, их роль в природе и жизни человека. Охрана редких и исчезающих видов животных. Методы изучения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живых организмов: наблюдение,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животных и основные систематические группы.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систематика. Вид. Популяция.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группы.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Влияние человека на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Косвенное и прямое влияние. Красная книга. Заповедники.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Называть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принципы, являющиеся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сновой классификации </w:t>
            </w:r>
            <w:r w:rsidRP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основной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класс-</w:t>
            </w:r>
            <w:proofErr w:type="spellStart"/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систематическое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оложение (соподчинение) различных таксонов на конкретном примере.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влияния человека на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влияния человека с этической точки зрения.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численности отдельных видов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и их</w:t>
            </w:r>
            <w:r w:rsidR="00A6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взаимоотношений в природе.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история развития зоологии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Далласа. Труды Ч. Дарвина, их роль в развитии зоологии. Исследования отечественных учёных в области зоологии.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по материалам темы 1.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пути развития зоологии. </w:t>
            </w:r>
            <w:r w:rsidR="00DD6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информационные ресурсы для подготовки сообщения о сокращении отдельных видов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отечественных учёных в развитии зоологии.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достижения К. Линнея и Ч. Дарвина в области биологической науки.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Обобщать и систематизировать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по теме, делать выводы.</w:t>
            </w:r>
            <w:r w:rsidR="00DD618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6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DD6184" w:rsidRPr="00DD61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="00DD618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достижения и достижения одноклассников по усвоению учебного материала.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E5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Строение тела животных (3 ч</w:t>
            </w:r>
            <w:r w:rsidR="00E56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строение организмов.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 животных и растений.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клеточные структуры животной клетки.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Делать выводы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причинах различия и сходства животной и растительной клеток.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животной клетки с типом питания.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животных. Процессы жизнедеятельности и их регуляция у животных.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Ткани, органы и системы органов.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Ткани: эпителиальные, соединительные, мы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шечные, нервные, их </w:t>
            </w:r>
            <w:proofErr w:type="spellStart"/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характерныеприз-ки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Органы и системы органов, особенности строения и функций. Типы симметрии животного, их связь с образом жизни.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 тканей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строения тканей с их </w:t>
            </w:r>
            <w:proofErr w:type="spellStart"/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фун-ями</w:t>
            </w:r>
            <w:proofErr w:type="spellEnd"/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органы и системы органов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взаимосвязи систем органов в организме.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E5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Простейшие, или Одноклеточные (4 ч</w:t>
            </w:r>
            <w:r w:rsidR="00E56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роль в природе и жизни человека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Простейшие. Тип Саркодовые и жгутиконосцы. Класс Саркодовые.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обитания, внешнее строение. Строение и жизнедеятельность саркодовых на примере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амёбы-протея. Разнообразие саркодовых.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Простейшие, или Одноклеточные, типа Саркодовые и жгутиконосцы.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класса Саркодовые на микропрепаратах, рисунках, фотографиях.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Установить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и функций организма на примере амёбы-протея. 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простейших в экосистемах.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Многообразие животных, их роль в природе и жизни человека.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Саркодовые и жгутиконосцы. Класс Жгутиконосцы.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среду обитания жгутиконосцев.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взаимосвязь характера питания и условий среды.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Обосновывать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промежуточном положении эвглены зелёной.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доказательства более сложной организации колониальных форм жгутиковых.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Раскрывать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жгутиконосцев в экосистемах.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роль в природе и жизни человека. 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Инфузории.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1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«Строение и передвижение инфузории-туфельки».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типа Инфузории.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и характеризовать черты усложнения организации инфузорий по сравнению с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саркожгутиконосцами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простейших под микроскопом.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Фиксировать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наблюдений, обобщать, делать выводы.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Соблюдать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кабинете обращения с лабораторным оборудованием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Профилактика заболеваний, вызываемых животными.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простейших.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простейших в живой природе. Простейшие-паразиты. Дизентерийная амёба, малярный плазмодий, трипаносомы — воз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будители заболеваний человека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животных. Меры предупреждения заболеваний, вызываемых простейшими.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происхождение простейших. </w:t>
            </w:r>
            <w:r w:rsidR="00E5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простейших-паразитов на микропрепаратах, рисунках, фотографиях.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доказательства необходимости выполнения санитарно-гигиенических норм в целях профилактики заболеваний, вызываемых простейшими.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3C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Многоклеточные</w:t>
            </w:r>
            <w:r w:rsidR="003C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Тип Кишечнополостные</w:t>
            </w:r>
            <w:r w:rsidR="00275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3C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="003C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животных. Принципы их классификации. Строение животных. Процессы жизнедеятельности и их регуляция у животных.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многоклеточных животных. Тип Кишечнополостные. </w:t>
            </w:r>
            <w:r w:rsidRPr="003C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и жизнедеятельность.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простейшими.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признаки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Многоклеточные.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типа кишечнополостных. </w:t>
            </w: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общие черты строения. </w:t>
            </w:r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примере наличие лучевой симметрии у кишечнополостных. </w:t>
            </w:r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более сложной организации в сравнении с простейшими.</w:t>
            </w:r>
          </w:p>
        </w:tc>
      </w:tr>
      <w:tr w:rsidR="006472CD" w:rsidRPr="006472CD" w:rsidTr="006472CD">
        <w:trPr>
          <w:trHeight w:val="2280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Многообразие животных, их роль в природе и жизни человека. Принципы их классификации. Взаимосвязи организмов и окружающей среды.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кишечнополостных.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Гидроидные. Класс Коралловые полипы, жизненные циклы, процессы жизнедеятельности. Класс Сцифоидные медузы, характерные черты строения и жизнедеятельности, жизненный цикл.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типа на рисунках, фотографиях, живых объектах.</w:t>
            </w:r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отличительные признаки классов кишечнополостных, используя рисунки учебника.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Выявлять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 и различия жизненных циклов гидроидных и сцифоидных медуз.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строения, образа жизни и функций организма кишечнополостных.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Называть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признаки, свидетельствующие о древнем происхождении кишечнополостных. </w:t>
            </w:r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Раскрывать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кишечнополостных в экосистемах.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3C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Типы Плоские черви, Круглые черви, Кольчатые черви (6 ч</w:t>
            </w:r>
            <w:r w:rsidR="003C1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животных. Принципы их классификации.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Плоские черви. Общая характеристика.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Ресничные черви. Места обитания и общие черты строения. Система организмов жизнедеятельности. Черты более высокого уровня организации </w:t>
            </w:r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сравнении с </w:t>
            </w:r>
            <w:proofErr w:type="spellStart"/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</w:t>
            </w:r>
            <w:proofErr w:type="spellEnd"/>
            <w:r w:rsidR="003C1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признаки типа Плоские черви.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представителей класса Ресничные черви.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и функций систем органов ресничных червей.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доказательства более сложной организации плоских червей по сравнению с кишечнополостными.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Взаимосвязи организмов и окружающей среды.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плоских червей: сосальщики и цепни. Класс Сосальщики.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черты строения сосальщиков и ленточных червей, используя рисунки учебника.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червей-паразитов и среды их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классов плоских червей на рисунках, фотографиях.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жизни санитарно-гигиенические требования с целью предупреждения заражения паразитическими червями.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животных, их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роль в природе и жизни человека. Принципы их классификации. Строение животных.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Тип Круглые черви. Класс Нематоды.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Общая характеристика.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Описывать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черты строения круглых червей.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класса на рисунках и фотографиях.</w:t>
            </w:r>
          </w:p>
          <w:p w:rsidR="003C1A31" w:rsidRPr="006472CD" w:rsidRDefault="00742772" w:rsidP="003C1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и функций организма и образа его жизни.</w:t>
            </w:r>
            <w:r w:rsidR="003C1A31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3C1A31"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="003C1A31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отличия первичной полости от кишечной.</w:t>
            </w:r>
          </w:p>
          <w:p w:rsidR="00742772" w:rsidRPr="006472CD" w:rsidRDefault="003C1A3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личной гигиены в целях профилактики заражения круглыми червями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Строение животных. Принципы их классификации.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Кольчатые черви. Общая характеристика. Класс Многощетинковые черви.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более высокой организации кольчатых червей по сравнению с круглыми.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класса на рисунках, фотографиях.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усложнения строения систем внутренних органов. 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 об уровне строения органов чувств.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Кольчатые черви. Общая характеристика. Класс Малощетинковые черви.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2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«Внешнее строение дождевого червя, его передвижение, раздражимость».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на рисунках, фото-</w:t>
            </w:r>
            <w:proofErr w:type="spellStart"/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</w:t>
            </w:r>
            <w:proofErr w:type="spellEnd"/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дождевого червя с его обитанием в почве.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Обосновывать роль малощетинковых червей в почвообразовании.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учебного проекта о роли кольчатых червей в почвообразовании.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 и фиксировать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наблюдений.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с 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по материалам темы 5.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и систематизировать знания по теме, делать выводы.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513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Тип Моллюски (4 ч</w:t>
            </w:r>
            <w:r w:rsidR="00513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организмов. Принципы их классификации.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5130F9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Общая характеристика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обитания, внешнее строение. Строение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представителей различных классов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черты сходств и различия внутреннего строения моллюсков и кольчатых червей.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Осваивать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малоподвижного образа жизни моллюсков и их организации.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организмов. Принципы классификации. Строение животных. Многообразие животных, их роль в природе и жизни человека.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Брюхоногие моллюски.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 и сравнивать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внешнее строение представителей класса на рисунках, фотографиях, натуральных объектах.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между строением и функциями внутренних органов.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питания брюхоногих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проекта о роли брюхоногих моллюсков в экосистемах.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Двухстворчатые моллюски.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3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«Внешнее строение раковин пресноводных и морских моллюсков».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 и 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двухстворчатых моллюсков на рисунках, фотографиях, натуральных объектах.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образа жизни и особенностей строения двухстворчатых моллюсков.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приспособленности моллюсков к среде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 вывод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роли двустворчатых моллюсков в водных экосистемах, в жизни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сходство и различия в строении раковин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Соблюдать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работы в кабинете, обращения с 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Головоногие моллюски.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внешнее строение. Характерные черты строения и функции опорно-двигательной системы. Строение, жизнедеятельность систем внутренних органов. Значение головоногих моллюсков. Признаки более сложной организации.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по материалам темы 6.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Выделять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признаки класса головоногих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 и классифицировать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различных классов моллюсков, используя рисунки, фотографии, натуральные объекты.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более сложной организации у головоногих моллюсков.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Обобщать и систематизировать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знания, делать выводы по теме.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ресурсы для подготовки презентации реферата о</w:t>
            </w:r>
            <w:r w:rsidR="0051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 моллюсков в природе и жизни человека.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275111" w:rsidP="0087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7. Тип Членистоногие (8</w:t>
            </w:r>
            <w:r w:rsidR="00742772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 w:rsidR="004249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  <w:r w:rsidR="00742772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роль в природе и жизни человека. Принципы их классификации.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типа Членистоногих. Класс Ракообразные.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общие признаки классов типа Членистоногие.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 и классифицировать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класса Ракообразные по рисункам, фотографиям, натуральным объектам.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и среды обитания речного рака.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сообщения о разнообразии ракообразных.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роль в природе и жизни человека. Профилактика заболеваний, вызываемых животными.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Паукообразные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класса Паукообразные.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класса на рисунках, фотографиях, в коллекциях.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Устанавливать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строения паукообразных и их паразитического образа жизни и хищничеством.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 соблюдения мер безопасности от заражения клещевым энцефалитом.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организмов и окружающей среды. Методы изучения живых организмов: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Насекомые.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характеристика, особенности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 строения. Разнообразие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класса Насекомые.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классифицировать представителей класса по рисункам,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фотографиям, коллекциям.                                 </w:t>
            </w:r>
            <w:r w:rsidR="004249F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49F4"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="004249F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ротовых органов. Строение и жизнедеятельность систем внутренних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органов. Размножение.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4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«Внешнее строение насекомого».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насекомых, описывать их при выполнении лабораторной работы.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внутреннего строения и процессов жизнедеятельности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Наблюдать, фиксировать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наблюдений, делать выводы.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обращения с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Размножение, рост и развитие животных.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Типы развития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 неполным превращением. Группы насекомых. Развитие с полным превращением. Группы насекомых. Роль каждой стадии развития насекомых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 развития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классификации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ическую принадлежность </w:t>
            </w:r>
            <w:proofErr w:type="spellStart"/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различия в развитии насекомых с полным и неполным 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редких и исчезающих видов животных.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Общественные насекомые — пчёлы и муравьи. Полезные насекомые. Охрана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функции обитателей муравейника, пчелиной семьи. Отношения между особями в семье, их координация. Полезные насекомые. Редкие и охраняемые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насекомые. Красная книга. Роль насекомых в природе и жизни человека.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семьи общественных насекомых на примере пчёл, муравьёв. 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 членов семьи, способы координации их действий.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полезных насекомых и особенности их жизнедеятельности. </w:t>
            </w:r>
            <w:r w:rsidR="004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Обосновывать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охраны редких исчезающих видов насекомых</w:t>
            </w:r>
            <w:r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4249F4"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Использовать</w:t>
            </w:r>
            <w:r w:rsidR="004249F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учебных проектов о разнообразии насекомых. </w:t>
            </w:r>
            <w:r w:rsidR="004249F4" w:rsidRPr="004249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Систематизироват</w:t>
            </w:r>
            <w:r w:rsidR="004249F4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информацию и обобщать её в виде схем, таблиц</w:t>
            </w:r>
          </w:p>
        </w:tc>
      </w:tr>
      <w:tr w:rsidR="006472CD" w:rsidRPr="006472CD" w:rsidTr="006472CD">
        <w:tc>
          <w:tcPr>
            <w:tcW w:w="33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Взаимосвязи организмов и окружающей среды. Профилактика заболеваний, вызываемых животными.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Насекомые — вредители культурных растений и переносчики заболеваний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сельскохозяйственных культур. Насекомые — переносчики заболеваний человека и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борьбы с вредными насекомыми.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насекомых, прин</w:t>
            </w:r>
            <w:r w:rsidR="00876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осящих вред с-х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Осваивать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последствия воздействия вредных для человека насекомых на организм человека и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борьбы с насекомыми- вредителями и переносчиками заболеваний. </w:t>
            </w:r>
            <w:r w:rsidR="00876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8763DB"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="00876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среды обитания, строения и особенностей жизнедеятельности насекомых.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6472CD">
        <w:tc>
          <w:tcPr>
            <w:tcW w:w="33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по темам 1-7.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сходства и различия строения и жизнедеятельности животных и растений.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взаимосвязи строения и функций органов и систем органов.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 охраны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</w:t>
            </w:r>
            <w:r w:rsidR="00876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ческую принадлежность животных.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87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8. Тип Хордовы</w:t>
            </w:r>
            <w:r w:rsidR="003E1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 Бесчерепные. Надкласс Рыбы (7</w:t>
            </w:r>
            <w:r w:rsidR="00826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876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Надкласс Рыбы. Общая характеристика, внешнее строение.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внешнего строения, связанные с обитанием в воде. Строение и функции конечностей. Органы боковой линии, органы слуха, равновесия.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5 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«Внешнее строение и особенности передвижения рыбы».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внешнего строения рыб в связи со средой обитания.</w:t>
            </w:r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приспособленности внутреннего строения рыб к обитанию в воде.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 и 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внешнее строение и особенности передвижения рыб в ходе выполнения лабораторной работы.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в кабинете, обращения с лабораторным оборудованием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Внутреннее строение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ланцетником.</w:t>
            </w:r>
          </w:p>
          <w:p w:rsidR="00443FB0" w:rsidRDefault="00443FB0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6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«Строение скелета рыбы».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отдельных частей скелета рыб и их функций.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хар-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стр</w:t>
            </w:r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оения систем внутренних </w:t>
            </w:r>
            <w:proofErr w:type="spellStart"/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proofErr w:type="spellEnd"/>
            <w:r w:rsidR="004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и функции внутренних органов рыб и ланцетника.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усложнения организации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 и 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скелета рыб в ходе выполнения лабораторной работы.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обращения с 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Размножение, рост и развитие животных. 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размножения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процесс размножения. Живорождение. Миграции.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размножения рыб в связи с обитанием в водной среде.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Описывать различное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поведение рыб при появлении потомства и черты приспособленности к его сохранению. </w:t>
            </w: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миграций в жизни рыб.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систематические группы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Хрящевые рыбы, общая характеристика. Класс Костные рыбы: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лучепёрые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лопастепёрые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двоякодышащие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кистепёрые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Место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кистепёрых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 в эволюции позвоночных. Меры предосторожности от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нападения акул при купании.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Объяснить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классификации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систематическую принадлежность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классов на рисунках, фотографиях, натуральных объектах</w:t>
            </w: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организации хрящевых и костных рыб, делать выводы.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кистепёрых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 в эволюции позвоночных.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Взаимосвязь организмов и окружающей среды. Многообразие животных их роль в природе и жизни человека.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Промысловые рыбы. Их использование и охрана.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Рыболовство. Промысловые рыбы. Прудовые хозяйства. Акклиматизация рыб. Аквариумные рыбы.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рисунках, фотографиях, натуральных объектах основные группы промысловых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осетровых рыб как важный объект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промысла.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наиболее распространённые виды рыб и объяснять их значение в жизни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Проектировать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по охране ценных групп рыб.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Обосновывать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рыб в экосистемах.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разнообразия рыб, усложнения их организации с точки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зрения эволюции животного мира.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9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К</w:t>
            </w:r>
            <w:r w:rsidR="00697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ласс Земноводные, или Амфибии (4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697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Принципы их классификации.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Среда обитания и строение тела земноводных. Общая характеристика.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черты внешнего строения земноводных, связанные с условиями среды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кожного покрова и образа жизни амфибий.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прогрессивные черты строения опорно-двигательной системы, скелета головы и туловища по сравнению с рыбами.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приспособленности к жизни на суше и в воде.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697BA8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и функции</w:t>
            </w:r>
            <w:r w:rsidR="00742772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внутренних органов земноводных.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черты строения систем внутренних органов по сравнению с костными рыбами. Сходство строения внутренних органов земноводных и рыб.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органов и систем органов с их функциями и средой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Сравнивать, обобщать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строении внутренних органов амфибий и рыб, делать выводы.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более высокой организации земноводных.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организмов и окружающей среды.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Годовой жизненный цикл и происхождение земноводных.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сезонных изменений в природе на жизнедеятельность земноводных.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Размножение и развитие земноводных, черты сходства с костными рыбами, тип развития. Доказательства происхождения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сезонных изменений на жизненный цикл земноводных.</w:t>
            </w:r>
          </w:p>
          <w:p w:rsidR="00697BA8" w:rsidRPr="006472CD" w:rsidRDefault="00742772" w:rsidP="00697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Сравнивать, находить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сходства размножения земноводных и рыб.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7BA8"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Наблюдать и описывать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развития амфибий.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7BA8"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 выводы</w:t>
            </w:r>
            <w:r w:rsidR="00697BA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происхождении земноводных.</w:t>
            </w:r>
          </w:p>
          <w:p w:rsidR="00742772" w:rsidRPr="006472CD" w:rsidRDefault="00697BA8" w:rsidP="00697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Обобщать материал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сходстве и различии рыб и земноводных в форме таблицы или схемы.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организмов. Принципы их классификации. Охрана редких и исчезающих видов животных. Их роль в природе и жизни человека.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и значение земноводных.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земноводные, их разнообразие и распространение. Роль земноводных в природных биоценозах, жизни ч</w:t>
            </w:r>
            <w:r w:rsidR="00F8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еловека. Охрана. Красная книга.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 и классифицировать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земноводных по рисункам, фот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ографиям, натуральным объектам.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земноводных и природных биоценозах и в жизни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 взаимосвязь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строения и функций организмов со средой обитания. </w:t>
            </w:r>
            <w:r w:rsidR="0069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697B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проектов о разнообразии земноводных, их охране.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F8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Класс Пресмыкающиеся, или Рептилии (4 ч</w:t>
            </w:r>
            <w:r w:rsidR="00F81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Внешнее строение и скелет пресмыкающихся. Общая характеристика.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внешнего строения и наземного образа жизни.</w:t>
            </w:r>
            <w:r w:rsidR="00F81968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F81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                                               </w:t>
            </w:r>
            <w:r w:rsidR="00F81968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7 </w:t>
            </w:r>
            <w:r w:rsidR="00F81968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«Сравнение скелета ящерицы и скелета лягушки».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внешнего строения рептилий в связи со средой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отличия скелета пресмыкающихся от скелета земноводных.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скелета и образа жизни рептилий.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процессы жизнедеятельности рептилий в связи с жизнью на суше</w:t>
            </w: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F81968"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F81968"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="00F81968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обращения с лабораторным оборудованием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животных в процессе эволюции. Взаимосвязь организмов и окружающей среды.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Внутреннее строение и жизнедеятельность пресмыкающихся.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и отличие строения систем внутренних органов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внутренних органов и систем органов рептилий, их функций и среды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Выявлять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более высокой организации пресмыкающихся по сравнению с земноводными.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размножения пресмыкающихся и развития детёнышей. </w:t>
            </w: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проекта о годовом жизненном цикле рептилий, заботе о потомстве.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организмов. Принципы их классификации. Профилактика заболеваний, вызываемых животными.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пресмыкающихся.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черты строения представителей разных отрядов. Меры предосторожности от укусов ядовитых змей. Оказание первой доврачебной помощи.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 и классифицировать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пресмыкающихся по рисункам, фотографиям, натуральным объектам. </w:t>
            </w:r>
            <w:r w:rsidR="00F8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Находить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отличительные признаки представителей разных групп рептилий. </w:t>
            </w: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черты более высокой организации представителей отряда крокодилов. </w:t>
            </w:r>
            <w:r w:rsidR="00F8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F819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меры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предосторожности в природе с целью предупреждения укусов ядовитых змей.</w:t>
            </w:r>
          </w:p>
        </w:tc>
      </w:tr>
      <w:tr w:rsidR="006472CD" w:rsidRPr="006472CD" w:rsidTr="006472CD">
        <w:trPr>
          <w:trHeight w:val="3960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A1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роль в природе и жизни человека. Охрана редких и исчезающих видов.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A17880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и</w:t>
            </w:r>
            <w:r w:rsidR="00742772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происхождение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пресмыкающихся</w:t>
            </w:r>
            <w:r w:rsidR="00742772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пресмыкающихся в биоценозах, значение в жизни человека. Охрана редких исчезающих видов. Красная книга.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пресмыкающиеся, причины их вымирания. Доказательства происхождения пресмыкающихся от древних амфибий.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A1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рептилий в биоценозах, в жизни человека.</w:t>
            </w:r>
          </w:p>
          <w:p w:rsidR="00742772" w:rsidRPr="006472CD" w:rsidRDefault="00742772" w:rsidP="00A1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 охраны редких и исчезающих видов рептилий. </w:t>
            </w:r>
            <w:r w:rsidR="00A17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 о происхождении пресмыкающихся от земноводных.</w:t>
            </w:r>
          </w:p>
          <w:p w:rsidR="00742772" w:rsidRPr="006472CD" w:rsidRDefault="00742772" w:rsidP="00A1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и жизнедеятельности рептилий со средой обитания.</w:t>
            </w:r>
          </w:p>
          <w:p w:rsidR="00742772" w:rsidRPr="006472CD" w:rsidRDefault="00742772" w:rsidP="00A1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проектов о разнообразии и значении пресмыкающихся, об их происхождении и месте в эволюционном процессе.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4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Класс Птицы (7 ч</w:t>
            </w:r>
            <w:r w:rsidR="00A17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Взаимосвязи организмов и окружающей среды. 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класса. Внешнее строение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внешнего строения и приспособленности птиц к полёту. Типы перьев и их функции. Черты сходства и различия покровов птиц и рептилий.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8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«Внешнее строение птицы. Строение перьев».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внешнего строения птиц в связи с их приспособленностью к полёту.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и функции перьевого покрова тела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сходства и различия покровов птиц и рептилий.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Изучать и 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внешнего строения птиц в ходе выполнения лабораторной работы.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Соблюдать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работы в кабинете, обращения с 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Усложнение животных в процессе эволюции. Методы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 животных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Опорно-двигательная система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9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«Строение скелета птицы».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внешнего строения и строения скелета в связи с приспособленностью к полёту.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и функции мышечной системы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Изучать и 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скелета птицы в процессе выполнения лабораторной работы.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обращени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 лабораторным оборудованием.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Внутреннее строение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 черты организации птиц по сравнению с рептилиями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Устанавливать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взаимосвязь строения и функций систем внутренних органов птиц. 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более интенсивного обмена веществ у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более сложной организации птиц по сравнению с пресмыкающимися.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Доказывать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примерах более высокой уровень развития нервной системы, органов чувств птиц по сравнению с рептилиями.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Размножение, рост и развитие организмов. Влияние экологических факторов на организмы.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Размножение и развитие птиц.</w:t>
            </w:r>
          </w:p>
          <w:p w:rsidR="00460C8F" w:rsidRPr="006472CD" w:rsidRDefault="00742772" w:rsidP="0046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органов размножения. Этапы формирования яйца. Развитие зародыша. Характерные черты развит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выводковых и гнездовых птиц.                                 </w:t>
            </w:r>
            <w:r w:rsidR="00460C8F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Лабораторная работа № 10</w:t>
            </w:r>
            <w:r w:rsidR="00460C8F"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«Строение яйца птицы».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органов размножения и причины их возникновения.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Объяснять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яйца и назначение его частей.</w:t>
            </w:r>
          </w:p>
          <w:p w:rsidR="00460C8F" w:rsidRPr="006472CD" w:rsidRDefault="00742772" w:rsidP="0046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формирования яйца и развития в нем зародыша.</w:t>
            </w:r>
            <w:r w:rsidR="00460C8F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460C8F"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="00460C8F"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выводковых и гнездовых птиц на рисунках, фотографиях, натуральных объектах.</w:t>
            </w:r>
          </w:p>
          <w:p w:rsidR="00742772" w:rsidRPr="006472CD" w:rsidRDefault="00460C8F" w:rsidP="0046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Изучать и 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яйца птицы в процессе выполнения лабораторной работы.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 п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работы в кабинете, обращения с лабораторным оборудованием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Годовой жизненный цикл и сезонные явления в жизни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Послегнездовой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период. Кочёвки и миграции,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причины.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приспособленности птиц к сезонным изменениям.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 птиц в период размножения, приводить примеры из личных наблюдений.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Объяснять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гнездостроения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жизни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кочёвок и миграций птиц, их разновидности.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сообщения о мигрирующих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осёдлых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птицах.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организмов. Принципы их классификации. Влияние экологических факторов на организмы.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птиц.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классификации птиц. Устанавливать систематическую принадлежность птиц, используя рисунки параграфа.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выделения экологических групп.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классификации птиц по типу питания, местам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сваивать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работы с определителем животных.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 Взаимосвязь организмов и окружающей среды.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и охрана птиц. Происхождение</w:t>
            </w:r>
            <w:r w:rsidR="00A17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птиц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птиц в природных сообществах: охотничье-промысловые, домашние птицы, их значение для человека. Черты сходства древних птиц и рептилий.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птиц в природных сообществах.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сообщения о причинах сокращения численности промысловых птиц. 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породы домашних птиц и цепи их выведения.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вывод о происхож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птиц от древних рептилий.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EC186B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6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  <w:lang w:eastAsia="ru-RU"/>
              </w:rPr>
              <w:t>Экскурсия </w:t>
            </w:r>
            <w:r w:rsidR="00460C8F" w:rsidRPr="00EC186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«Птицы  парк</w:t>
            </w:r>
            <w:r w:rsidRPr="00EC186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Наблюдать, описывать и обобщать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экскурсии. 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группе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обсуждении результатов наблюдений. </w:t>
            </w: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в природе. Соблюда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правила поведения в природе.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4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Кл</w:t>
            </w:r>
            <w:r w:rsidR="000228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 Млекопитающие, или Звери (11</w:t>
            </w:r>
            <w:bookmarkStart w:id="0" w:name="_GoBack"/>
            <w:bookmarkEnd w:id="0"/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 w:rsidR="00460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животных в процессе эволюции. Внешнее строение Млекопитающих.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характеристика.</w:t>
            </w:r>
            <w:r w:rsidR="00460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Внешнее строение млекопитающ</w:t>
            </w:r>
            <w:r w:rsidR="00EC1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60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 признаки строения тела. Строение покровов по сравнению с рептилиями. Прогрессивные черты строения и жизнедеятельности.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представителей класса Млекопитающие.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выводы о более высокой организации млекопитающих.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 и обобщать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и функции покровов млекопитающих и рептилий.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роль желёз млекопитающих.</w:t>
            </w:r>
          </w:p>
        </w:tc>
      </w:tr>
      <w:tr w:rsidR="006472CD" w:rsidRPr="006472CD" w:rsidTr="006472CD">
        <w:trPr>
          <w:trHeight w:val="3708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Усложнение животных в процессе эволюции. Поведение. Раздражимость. Рефлексы. Инстинкты. Методы изучения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живых организмов: наблюдение, измерение, эксперимент.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Внутреннее строение млекопитающих.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опорн</w:t>
            </w:r>
            <w:r w:rsidR="0046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о-двигательной системы. Уровень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нервной системы по сравнению с другими позвоночными. Характерные черты строения пищеварительной системы копытных и грызунов. Усложнение строения и функций внутренних органов.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Лабораторная работа № 11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«Строение скелета млекопитающих».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особенности строения и функций опорно-двигательной системы, используя примеры животных разных сред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 и фиксировать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наблюдений в ходе выполнения лабораторной работы.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строения систем внутренних органов по сравнению с рептилиями.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выводы о прогрессивном развитии млекопитающих.</w:t>
            </w:r>
          </w:p>
          <w:p w:rsidR="00F070AC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C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Соблюдать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работы в кабинете, обращени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 лабораторным оборудование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Размножение, рост и развитие животных. Усложнение животных в процессе эволюции.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Размножение и развитие млекопитающих. Годовой жизненный цикл.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зародыша. Забота о потомстве. Годовой жизненный цикл. Изменение численности и его восстановление.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размножения млекопитающих по сравнению с прочими хордовыми.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Устанавливать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этапов годового жизненного цикла и сезонных изменений.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наличия высокого уровня обмена веществ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теплокровности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млекопитающих.</w:t>
            </w:r>
          </w:p>
          <w:p w:rsidR="00742772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Прогнозировать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зависимость численности млекопитающих от экологических и антропогенных факторов на конкретных примерах.</w:t>
            </w: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F070AC">
        <w:trPr>
          <w:trHeight w:val="2966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организмов. Принципы их классификации. Взаимосвязи организмов и окружающей среды.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разнообразие млекопитающих.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 млекопитающих и рептилий. Группы современных млекопитающих. Прогрессивные черты строения по сравнению с рептилиями.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 и доказывать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примерах происхождение млекопитающих от рептилий.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азличать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рисунках, фотографиях современных млекопитающих.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работы с определителем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систематическую принадлежность млекопитающих.</w:t>
            </w:r>
          </w:p>
          <w:p w:rsidR="00F070AC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ресурсы для подготовки презентации проектов о разнообразии млекопитающих, об исчезающих видах мле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копитающих и мерах по их охране.</w:t>
            </w:r>
          </w:p>
        </w:tc>
      </w:tr>
      <w:tr w:rsidR="00F070AC" w:rsidRPr="006472CD" w:rsidTr="003E1836">
        <w:trPr>
          <w:trHeight w:val="2223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Высшие, или Плацентарные, звери: насекомоядные и рукокрылые, грызуны</w:t>
            </w:r>
          </w:p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зайцеобразные, хищные.</w:t>
            </w:r>
          </w:p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характеристика, характерные признаки строения и жизнедеятельности представителей разных отрядов.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экосистемах, в жизни человека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классификации млекопитающих.</w:t>
            </w:r>
          </w:p>
          <w:p w:rsidR="00F070AC" w:rsidRPr="006472CD" w:rsidRDefault="00F070AC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Сравнивать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представителей разных отрядов, наход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ить сходство и отличия.                                                                     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проектов о роли животных разных отрядов в экосистемах, особенностях строения и поведения хоботных.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организмов, принципы их классификации. Взаимосвязи организмов и окружающей среды. Охрана редких и исчезающих видов животных.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Высшие, или Плацентарные, звери: ластоногие и китообразные, парнокопытные и непарнокопытные, хоботные.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отличия между отрядами ластоногих и китообразных, парнокопытных и непарнокопытных.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строения, и жизнедеятельности животных со средой обитания.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отрядов на рисунках, фотографиях, натуральных объектах.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разных отрядов и находить сходство и отличие. 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Систематизировать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 обобщать её в виде схем и таблиц.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организмов. Усложнение животных в процессе эволюции. Поведение. Раздражимость.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Рефлексы. Инстинкты.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Высшие, или Плацентарные, звери: приматы.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черты организации представителей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отряда Приматы. Признаки более высокой организации. Сходство человека с человекообразными обезьянами.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общие черты строения отряда Приматы.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сходства строения человекообразных обезьян и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рисунках, фотографиях человекообразных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обезьян.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проекта об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эволюции хордовых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Разнообразие организмов, принципы их классификации. Влияние экологических факторов на организм. Мет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 изучения живых орг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Экологические группы млекопитающих.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животных одной экологической группы.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Экскурсия </w:t>
            </w:r>
            <w:r w:rsidRPr="00647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«Разнообразие млекопитающ</w:t>
            </w:r>
            <w:r w:rsidR="00F070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их</w:t>
            </w:r>
            <w:r w:rsidRPr="00647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)».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экологические группы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животных одной экологической группы на примерах. 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Наблюдать, фиксировать и обобщать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экскурсии.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0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Соблюдать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="00F0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поведения в природе.</w:t>
            </w:r>
          </w:p>
        </w:tc>
      </w:tr>
      <w:tr w:rsidR="006472CD" w:rsidRPr="006472CD" w:rsidTr="004E35E1">
        <w:trPr>
          <w:trHeight w:val="2718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эволюции: многообразие видов, приспособленность видов к среде обитания.</w:t>
            </w:r>
          </w:p>
          <w:p w:rsidR="00742772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и домашние животные. Охрана редких и исчезающих видов животных.</w:t>
            </w: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млекопитающих для человека.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домашних животных.</w:t>
            </w:r>
          </w:p>
          <w:p w:rsidR="00742772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      </w: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особенности строения и образа жизни предков домашних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 применения мер по охране диких животных. </w:t>
            </w:r>
            <w:r w:rsidR="004E3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направления животноводства.</w:t>
            </w:r>
          </w:p>
          <w:p w:rsidR="00742772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проектов по охране диких животных, об этике отношения к домашним животным, о достижениях селекци</w:t>
            </w:r>
            <w:r w:rsidR="004E3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онеров в выведении новых пород.</w:t>
            </w:r>
          </w:p>
          <w:p w:rsidR="004E35E1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5E1" w:rsidRPr="006472CD" w:rsidTr="003E1836">
        <w:trPr>
          <w:trHeight w:val="1671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по материалам темы 12.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представителей класса Звери.</w:t>
            </w:r>
          </w:p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Устанавливать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взаимосвязь строения и функций систем органов млекопитающих.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представителей классов.</w:t>
            </w:r>
          </w:p>
          <w:p w:rsidR="004E35E1" w:rsidRPr="006472CD" w:rsidRDefault="004E35E1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выводы о происхождении млекопитающих.</w:t>
            </w:r>
          </w:p>
        </w:tc>
      </w:tr>
      <w:tr w:rsidR="006472CD" w:rsidRPr="006472CD" w:rsidTr="000445E0">
        <w:tc>
          <w:tcPr>
            <w:tcW w:w="151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4E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Раз</w:t>
            </w:r>
            <w:r w:rsidR="000228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витие животного мира на Земле (4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 w:rsidR="004E35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аса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Ч. Дарвин — основоположник учения об эволюции. Наследственность и изменчивость — свойства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организмов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Доказательства эволюции животного мира. Учение Ч. Дарвина.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животного мира. Изучение особенностей индивидуального развития и его роль в объяснении происхождения животных.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Изучение ископаемых остатков. Основные положения учения Ч. Дарвина, их значение в объяснении причин возникновения видов и эволюции органического мира.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Приводить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разнообразия животных в природе.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Объяснять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классификации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стадии зародышевого развития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Доказывать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животных в природе, наличие черт усложнения их организации.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строения животных и этапов развития жизни на Земле.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Раскрывать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учения Ч. Дарвина, их роль в </w:t>
            </w:r>
            <w:r w:rsidR="004E3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объяснении эволюции организмов.</w:t>
            </w:r>
          </w:p>
        </w:tc>
      </w:tr>
      <w:tr w:rsidR="006472CD" w:rsidRPr="006472CD" w:rsidTr="006472CD">
        <w:trPr>
          <w:trHeight w:val="2412"/>
        </w:trPr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животного мира на Земле.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эволюции животного мира. Появление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многоклеточности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групп клеток, тканей. Усложнение строения многоклеточных организмов.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эволюция хордовых. Эволюционное древо современного животного мира.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этапы эволюции животных.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усложнения многоклеточных, используя примеры.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 делать выводы о прогрессивном развитии хордовых.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Раскрывать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уровни организации жизни на Земле.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живых организмов в экосистемах.</w:t>
            </w: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Экосистемная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живой природы. Пищевые связи в экосистеме. Круговорот веществ и превращения энергии. Среда — источник веществ, энергии и информации. В.И. Вернадский — основоположник учения о биосфере. Границы биосферы. Распространение и роль живого вещества в биосфере.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Современный мир живых организмов. Биосфера.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Уровни организации жизни. Состав биоценоза. Цепи питания. Круговорот веществ и превращения энергии. Экосистема. Биогеоценоз. Биосфера. Деятельность В.И. Вернадского. Живое вещество, его функции в биосфере. Косное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биокосное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вещество, их функции и взаимосвязь.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 и раскрывать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уровней организации жизни на Земле.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живых организмов как преобразователей неживой природы.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 примеры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средообразующей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живых организмов. Составлять цепи питания, схемы круговорота веще</w:t>
            </w:r>
            <w:r w:rsidR="004E3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природе.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Обосновывать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круговорота веществ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экосистемной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жизни в устойчивом развитии биосферы.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взаимосвязь функций косного и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биокосного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вещества, их роль в экосистеме.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Прогнозировать последствия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разрушения озонового слоя для биосферы, исчезновения дождевых червей и других живых организмов для почвообразования.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ресурсы для подготовки презентации проекта о научной деятельности В.И. Вернадского.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CD" w:rsidRPr="006472CD" w:rsidTr="006472CD">
        <w:tc>
          <w:tcPr>
            <w:tcW w:w="3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систематизация знаний по </w:t>
            </w: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темам 8-13.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по курсу биологии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класса.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Выявлять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</w:t>
            </w:r>
            <w:proofErr w:type="spellStart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видов 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деятельности. Систематизировать знания по темам раздела «Животные».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Применять</w:t>
            </w:r>
            <w:r w:rsidRPr="0064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виды учебной деятельности при формулировке ответов.</w:t>
            </w:r>
          </w:p>
          <w:p w:rsidR="00742772" w:rsidRPr="006472CD" w:rsidRDefault="00742772" w:rsidP="00647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2772" w:rsidRPr="006472CD" w:rsidRDefault="00742772" w:rsidP="00647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772" w:rsidRPr="006472CD" w:rsidRDefault="00742772" w:rsidP="00647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772" w:rsidRPr="00742772" w:rsidRDefault="00742772" w:rsidP="0074277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sectPr w:rsidR="00742772" w:rsidRPr="00742772" w:rsidSect="00B86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72"/>
    <w:rsid w:val="0002285C"/>
    <w:rsid w:val="000445E0"/>
    <w:rsid w:val="00275111"/>
    <w:rsid w:val="003C1A31"/>
    <w:rsid w:val="003E1836"/>
    <w:rsid w:val="004249F4"/>
    <w:rsid w:val="00443FB0"/>
    <w:rsid w:val="00460C8F"/>
    <w:rsid w:val="004E35E1"/>
    <w:rsid w:val="005130F9"/>
    <w:rsid w:val="005C1479"/>
    <w:rsid w:val="006472CD"/>
    <w:rsid w:val="00697BA8"/>
    <w:rsid w:val="00742772"/>
    <w:rsid w:val="007A3B59"/>
    <w:rsid w:val="0082600D"/>
    <w:rsid w:val="008763DB"/>
    <w:rsid w:val="008A0836"/>
    <w:rsid w:val="008D30EA"/>
    <w:rsid w:val="00A17880"/>
    <w:rsid w:val="00A65251"/>
    <w:rsid w:val="00B868BB"/>
    <w:rsid w:val="00DD6184"/>
    <w:rsid w:val="00E56292"/>
    <w:rsid w:val="00EC186B"/>
    <w:rsid w:val="00F070AC"/>
    <w:rsid w:val="00F81968"/>
    <w:rsid w:val="00F9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35DFC"/>
  <w15:docId w15:val="{5C91B5BF-CC81-4E37-AD36-7EA259F1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a"/>
    <w:rsid w:val="0074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4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5D3FE-B58B-459F-A8B5-AE708A0D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19</Pages>
  <Words>6795</Words>
  <Characters>38732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18</cp:revision>
  <dcterms:created xsi:type="dcterms:W3CDTF">2017-08-29T17:49:00Z</dcterms:created>
  <dcterms:modified xsi:type="dcterms:W3CDTF">2017-09-30T20:24:00Z</dcterms:modified>
</cp:coreProperties>
</file>