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56F4" w14:textId="77777777" w:rsidR="005930F7" w:rsidRDefault="005930F7"/>
    <w:p w14:paraId="5EEB98E5" w14:textId="77777777" w:rsidR="005930F7" w:rsidRDefault="005930F7"/>
    <w:p w14:paraId="0F556342" w14:textId="77777777" w:rsidR="005930F7" w:rsidRDefault="005930F7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913631" w:rsidRPr="00913631" w14:paraId="08586479" w14:textId="77777777" w:rsidTr="00FC237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02504" w14:textId="77777777" w:rsidR="00913631" w:rsidRPr="00913631" w:rsidRDefault="00913631" w:rsidP="00913631">
            <w:pPr>
              <w:suppressLineNumbers/>
            </w:pPr>
            <w:r w:rsidRPr="00913631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8E364" w14:textId="77777777" w:rsidR="00913631" w:rsidRPr="00913631" w:rsidRDefault="00913631" w:rsidP="00913631">
            <w:pPr>
              <w:suppressLineNumbers/>
              <w:rPr>
                <w:b/>
                <w:bCs/>
                <w:sz w:val="28"/>
              </w:rPr>
            </w:pPr>
            <w:r w:rsidRPr="00913631">
              <w:rPr>
                <w:b/>
                <w:bCs/>
                <w:sz w:val="28"/>
              </w:rPr>
              <w:t>Иностранный язык (английский)</w:t>
            </w:r>
          </w:p>
        </w:tc>
      </w:tr>
      <w:tr w:rsidR="00913631" w:rsidRPr="00913631" w14:paraId="1C56C481" w14:textId="77777777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33413" w14:textId="77777777" w:rsidR="00913631" w:rsidRPr="00913631" w:rsidRDefault="00913631" w:rsidP="00913631">
            <w:pPr>
              <w:suppressLineNumbers/>
            </w:pPr>
            <w:r w:rsidRPr="00913631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186A1" w14:textId="5FB3173D" w:rsidR="00913631" w:rsidRPr="00913631" w:rsidRDefault="00B80F10" w:rsidP="007830E2">
            <w:pPr>
              <w:suppressLineNumbers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913631" w:rsidRPr="00913631" w14:paraId="0AF85B60" w14:textId="77777777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D3FA3" w14:textId="77777777" w:rsidR="00913631" w:rsidRPr="00913631" w:rsidRDefault="00913631" w:rsidP="00913631">
            <w:pPr>
              <w:suppressLineNumbers/>
            </w:pPr>
            <w:r w:rsidRPr="00913631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F2196" w14:textId="3AB7E247" w:rsidR="00913631" w:rsidRPr="00913631" w:rsidRDefault="00913631" w:rsidP="00B80F10">
            <w:pPr>
              <w:suppressLineNumbers/>
              <w:rPr>
                <w:i/>
                <w:sz w:val="28"/>
              </w:rPr>
            </w:pPr>
            <w:r w:rsidRPr="00913631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7830E2">
              <w:rPr>
                <w:i/>
                <w:sz w:val="28"/>
              </w:rPr>
              <w:t xml:space="preserve"> уроков рабочая программа в 2020-2021</w:t>
            </w:r>
            <w:r w:rsidRPr="00913631">
              <w:rPr>
                <w:i/>
                <w:sz w:val="28"/>
              </w:rPr>
              <w:t xml:space="preserve"> учебном году бу</w:t>
            </w:r>
            <w:r w:rsidR="002B415C">
              <w:rPr>
                <w:i/>
                <w:sz w:val="28"/>
              </w:rPr>
              <w:t xml:space="preserve">дет выполнена за  </w:t>
            </w:r>
            <w:r w:rsidR="00B80F10">
              <w:rPr>
                <w:i/>
                <w:sz w:val="28"/>
              </w:rPr>
              <w:t>67</w:t>
            </w:r>
            <w:r w:rsidR="002B415C">
              <w:rPr>
                <w:i/>
                <w:sz w:val="28"/>
              </w:rPr>
              <w:t xml:space="preserve"> </w:t>
            </w:r>
          </w:p>
        </w:tc>
      </w:tr>
      <w:tr w:rsidR="00913631" w:rsidRPr="00913631" w14:paraId="6D79EE72" w14:textId="77777777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62A38" w14:textId="77777777" w:rsidR="00913631" w:rsidRPr="00913631" w:rsidRDefault="00913631" w:rsidP="00913631">
            <w:pPr>
              <w:suppressLineNumbers/>
            </w:pPr>
            <w:r w:rsidRPr="00913631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7D913" w14:textId="54BC3D1D" w:rsidR="00B80F10" w:rsidRPr="00B80F10" w:rsidRDefault="00B80F10" w:rsidP="00B80F10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</w:pPr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Учебник Английский язык </w:t>
            </w:r>
            <w:proofErr w:type="spellStart"/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Enjoy</w:t>
            </w:r>
            <w:proofErr w:type="spellEnd"/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 </w:t>
            </w:r>
            <w:proofErr w:type="spellStart"/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English</w:t>
            </w:r>
            <w:proofErr w:type="spellEnd"/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 2 класс М.З. </w:t>
            </w:r>
            <w:proofErr w:type="spellStart"/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Биболетова</w:t>
            </w:r>
            <w:proofErr w:type="spellEnd"/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, О.А</w:t>
            </w:r>
            <w:r w:rsid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. Денисенко, Н.Н. </w:t>
            </w:r>
            <w:proofErr w:type="spellStart"/>
            <w:r w:rsid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Трубанева</w:t>
            </w:r>
            <w:proofErr w:type="spellEnd"/>
            <w:r w:rsid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 (201</w:t>
            </w:r>
            <w:r w:rsidRPr="00B80F10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8 год)</w:t>
            </w:r>
          </w:p>
          <w:p w14:paraId="118D1C0E" w14:textId="6D0D5950" w:rsidR="00913631" w:rsidRPr="00913631" w:rsidRDefault="002B22A3" w:rsidP="002B22A3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</w:pPr>
            <w:r w:rsidRP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Рабочая тетрадь для 2 класса общеобразовательных учреждений «Английский язык с удовольствием» Авторы: М.З. </w:t>
            </w:r>
            <w:proofErr w:type="spellStart"/>
            <w:r w:rsidRP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Биболетова</w:t>
            </w:r>
            <w:proofErr w:type="spellEnd"/>
            <w:r w:rsidRP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, Н.В. Добрынина, Н.Н. </w:t>
            </w:r>
            <w:proofErr w:type="spellStart"/>
            <w:r w:rsidRP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Трубанева</w:t>
            </w:r>
            <w:proofErr w:type="spellEnd"/>
            <w:r w:rsidRP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. Издание – </w:t>
            </w:r>
            <w:r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Дрофа</w:t>
            </w:r>
            <w:r w:rsidRPr="002B22A3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.</w:t>
            </w:r>
          </w:p>
        </w:tc>
      </w:tr>
      <w:tr w:rsidR="00913631" w:rsidRPr="00913631" w14:paraId="5D61E348" w14:textId="77777777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D6F71" w14:textId="77777777" w:rsidR="00913631" w:rsidRPr="00913631" w:rsidRDefault="00913631" w:rsidP="00913631">
            <w:pPr>
              <w:suppressLineNumbers/>
            </w:pPr>
            <w:r w:rsidRPr="00913631">
              <w:rPr>
                <w:shd w:val="clear" w:color="auto" w:fill="FFFFFF"/>
              </w:rPr>
              <w:t xml:space="preserve">В </w:t>
            </w:r>
            <w:proofErr w:type="gramStart"/>
            <w:r w:rsidRPr="00913631">
              <w:rPr>
                <w:shd w:val="clear" w:color="auto" w:fill="FFFFFF"/>
              </w:rPr>
              <w:t>соответствии</w:t>
            </w:r>
            <w:proofErr w:type="gramEnd"/>
            <w:r w:rsidRPr="00913631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71C47" w14:textId="77777777" w:rsidR="002D4768" w:rsidRPr="002D4768" w:rsidRDefault="002D4768" w:rsidP="002D4768">
            <w:pPr>
              <w:rPr>
                <w:sz w:val="28"/>
              </w:rPr>
            </w:pPr>
            <w:r w:rsidRPr="002D4768">
              <w:rPr>
                <w:sz w:val="28"/>
              </w:rPr>
              <w:t>Программа разработана на основе:</w:t>
            </w:r>
          </w:p>
          <w:p w14:paraId="3C44C86E" w14:textId="77777777" w:rsidR="002D4768" w:rsidRPr="002D4768" w:rsidRDefault="002D4768" w:rsidP="002D4768">
            <w:pPr>
              <w:rPr>
                <w:sz w:val="28"/>
              </w:rPr>
            </w:pPr>
            <w:r w:rsidRPr="002D4768">
              <w:rPr>
                <w:sz w:val="28"/>
              </w:rPr>
              <w:t xml:space="preserve">- государственного образовательного стандарта основного общего образования, утвержденного     приказом Министерства образования и науки РФ от 17.12.2010 № 1897; </w:t>
            </w:r>
          </w:p>
          <w:p w14:paraId="35C9E85F" w14:textId="77777777" w:rsidR="002D4768" w:rsidRPr="002D4768" w:rsidRDefault="002D4768" w:rsidP="002D4768">
            <w:pPr>
              <w:rPr>
                <w:sz w:val="28"/>
              </w:rPr>
            </w:pPr>
            <w:r w:rsidRPr="002D4768">
              <w:rPr>
                <w:sz w:val="28"/>
              </w:rPr>
              <w:t xml:space="preserve">- примерной программы по иностранному (английскому) языку основного общего образования (2010 г.); </w:t>
            </w:r>
          </w:p>
          <w:p w14:paraId="25342AFD" w14:textId="087ECA9E" w:rsidR="002D4768" w:rsidRDefault="002D4768" w:rsidP="002D4768">
            <w:pPr>
              <w:rPr>
                <w:sz w:val="28"/>
              </w:rPr>
            </w:pPr>
            <w:r w:rsidRPr="002D4768">
              <w:rPr>
                <w:sz w:val="28"/>
              </w:rPr>
              <w:t xml:space="preserve">Авторской программы М.З. </w:t>
            </w:r>
            <w:proofErr w:type="spellStart"/>
            <w:r w:rsidRPr="002D4768">
              <w:rPr>
                <w:sz w:val="28"/>
              </w:rPr>
              <w:t>Биболетовой</w:t>
            </w:r>
            <w:proofErr w:type="spellEnd"/>
            <w:r w:rsidRPr="002D4768">
              <w:rPr>
                <w:sz w:val="28"/>
              </w:rPr>
              <w:t xml:space="preserve">, О.А. Денисенко, Н.Н. </w:t>
            </w:r>
            <w:proofErr w:type="spellStart"/>
            <w:r w:rsidRPr="002D4768">
              <w:rPr>
                <w:sz w:val="28"/>
              </w:rPr>
              <w:t>Трубаневой</w:t>
            </w:r>
            <w:proofErr w:type="spellEnd"/>
            <w:r w:rsidRPr="002D4768">
              <w:rPr>
                <w:sz w:val="28"/>
              </w:rPr>
              <w:t xml:space="preserve">. «Английский язык»: Английский язык с удовольствием / </w:t>
            </w:r>
            <w:proofErr w:type="spellStart"/>
            <w:r w:rsidRPr="002D4768">
              <w:rPr>
                <w:sz w:val="28"/>
              </w:rPr>
              <w:t>Enjoy</w:t>
            </w:r>
            <w:proofErr w:type="spellEnd"/>
            <w:r w:rsidRPr="002D4768">
              <w:rPr>
                <w:sz w:val="28"/>
              </w:rPr>
              <w:t xml:space="preserve"> </w:t>
            </w:r>
            <w:proofErr w:type="spellStart"/>
            <w:r w:rsidRPr="002D4768">
              <w:rPr>
                <w:sz w:val="28"/>
              </w:rPr>
              <w:t>English</w:t>
            </w:r>
            <w:proofErr w:type="spellEnd"/>
            <w:r w:rsidRPr="002D4768">
              <w:rPr>
                <w:sz w:val="28"/>
              </w:rPr>
              <w:t xml:space="preserve">: Учебник для 2 </w:t>
            </w:r>
            <w:proofErr w:type="spellStart"/>
            <w:r w:rsidRPr="002D4768">
              <w:rPr>
                <w:sz w:val="28"/>
              </w:rPr>
              <w:t>кл</w:t>
            </w:r>
            <w:proofErr w:type="spellEnd"/>
            <w:r w:rsidRPr="002D4768">
              <w:rPr>
                <w:sz w:val="28"/>
              </w:rPr>
              <w:t xml:space="preserve">. </w:t>
            </w:r>
            <w:proofErr w:type="spellStart"/>
            <w:r w:rsidRPr="002D4768">
              <w:rPr>
                <w:sz w:val="28"/>
              </w:rPr>
              <w:t>общеобраз</w:t>
            </w:r>
            <w:proofErr w:type="spellEnd"/>
            <w:r w:rsidRPr="002D4768">
              <w:rPr>
                <w:sz w:val="28"/>
              </w:rPr>
              <w:t xml:space="preserve">. </w:t>
            </w:r>
            <w:proofErr w:type="spellStart"/>
            <w:r w:rsidRPr="002D4768">
              <w:rPr>
                <w:sz w:val="28"/>
              </w:rPr>
              <w:t>учрежд</w:t>
            </w:r>
            <w:proofErr w:type="spellEnd"/>
            <w:r w:rsidRPr="002D4768">
              <w:rPr>
                <w:sz w:val="28"/>
              </w:rPr>
              <w:t>.– Обнинск: Титул, 2013.;</w:t>
            </w:r>
          </w:p>
          <w:p w14:paraId="032FB877" w14:textId="3FC96287" w:rsidR="00913631" w:rsidRPr="002D4768" w:rsidRDefault="002D4768" w:rsidP="002D476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2D4768">
              <w:rPr>
                <w:sz w:val="28"/>
              </w:rPr>
      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«6» октября 2009 г. № 373 (зарегистрирован 22 декабря 2009 г., № 17785);</w:t>
            </w:r>
          </w:p>
        </w:tc>
      </w:tr>
      <w:tr w:rsidR="00913631" w:rsidRPr="00913631" w14:paraId="0193C0C8" w14:textId="77777777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923EA" w14:textId="3C51A867" w:rsidR="00913631" w:rsidRPr="00913631" w:rsidRDefault="00913631" w:rsidP="00913631">
            <w:pPr>
              <w:suppressLineNumbers/>
            </w:pPr>
            <w:r w:rsidRPr="00913631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C8CC7C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Цели преподавания иностранного языка во 2 классе:</w:t>
            </w:r>
          </w:p>
          <w:p w14:paraId="2859A8B6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 xml:space="preserve">- формирование умения общаться на иностранном языке с учетом речевых возможностей и потребностей младших школьников: элементарных коммуникативных умений в говорении, </w:t>
            </w:r>
            <w:proofErr w:type="spellStart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аудировании</w:t>
            </w:r>
            <w:proofErr w:type="spellEnd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, чтении и письме;</w:t>
            </w:r>
          </w:p>
          <w:p w14:paraId="12AA04BE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14:paraId="1F84B076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 xml:space="preserve">- 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общеучебных</w:t>
            </w:r>
            <w:proofErr w:type="spellEnd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 xml:space="preserve"> умений; развитие мотивации к дальнейшему овладению иностранным языком;</w:t>
            </w:r>
          </w:p>
          <w:p w14:paraId="407264A0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- воспитание и разностороннее развитие младшего школьника средствами иностранного языка.</w:t>
            </w:r>
          </w:p>
          <w:p w14:paraId="7F8B2C15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</w:p>
          <w:p w14:paraId="1927194B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Задачи преподавания иностранного языка во 2 классе:</w:t>
            </w:r>
          </w:p>
          <w:p w14:paraId="0C0208DF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- </w:t>
            </w: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формировать представления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      </w:r>
          </w:p>
          <w:p w14:paraId="451B1672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- расширить лингвистический кругозор младших школьников; освоить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      </w:r>
          </w:p>
          <w:p w14:paraId="3B38FF89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- обеспечить коммуникативно-психологической адаптацией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14:paraId="14B008BC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- развивать личностные качества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      </w:r>
          </w:p>
          <w:p w14:paraId="404BBF3B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- развивать эмоциональную сферу детей в процессе обучающих игр, учебных спектаклей с использованием иностранного языка;</w:t>
            </w:r>
          </w:p>
          <w:p w14:paraId="34F41758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- приобщить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      </w:r>
          </w:p>
          <w:p w14:paraId="13306DCD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- развивать познавательные способности, овладеть умением координированной работы с разными компонентами учебно-методического комплект</w:t>
            </w:r>
            <w:proofErr w:type="gramStart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а(</w:t>
            </w:r>
            <w:proofErr w:type="gramEnd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 xml:space="preserve"> учебником, рабочей тетрадью, </w:t>
            </w:r>
            <w:proofErr w:type="spellStart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аудиоприложением</w:t>
            </w:r>
            <w:proofErr w:type="spellEnd"/>
            <w:r w:rsidRPr="007119C3">
              <w:rPr>
                <w:rFonts w:eastAsia="Times New Roman"/>
                <w:color w:val="000000"/>
                <w:kern w:val="0"/>
                <w:lang w:eastAsia="ru-RU"/>
              </w:rPr>
              <w:t>, мультимедийным приложением и т.д.), умением работать в паре, в группе.</w:t>
            </w:r>
          </w:p>
          <w:p w14:paraId="43F11B5A" w14:textId="77777777" w:rsidR="007119C3" w:rsidRPr="007119C3" w:rsidRDefault="007119C3" w:rsidP="007119C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</w:p>
          <w:p w14:paraId="5A54C844" w14:textId="78EDFA21" w:rsidR="00913631" w:rsidRPr="007830E2" w:rsidRDefault="00913631" w:rsidP="007830E2">
            <w:pPr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913631" w:rsidRPr="00913631" w14:paraId="30B155B6" w14:textId="77777777" w:rsidTr="00FC237E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77799" w14:textId="77777777" w:rsidR="00913631" w:rsidRPr="00913631" w:rsidRDefault="00913631" w:rsidP="00913631">
            <w:pPr>
              <w:suppressLineNumbers/>
            </w:pPr>
            <w:r w:rsidRPr="00913631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4D4CC" w14:textId="77777777" w:rsidR="00B919DD" w:rsidRPr="00B919DD" w:rsidRDefault="00B919DD" w:rsidP="008C3C04">
            <w:pPr>
              <w:tabs>
                <w:tab w:val="left" w:pos="673"/>
                <w:tab w:val="left" w:pos="1317"/>
                <w:tab w:val="left" w:pos="1580"/>
              </w:tabs>
              <w:suppressAutoHyphens w:val="0"/>
              <w:autoSpaceDE w:val="0"/>
              <w:autoSpaceDN w:val="0"/>
              <w:ind w:left="108" w:right="96"/>
              <w:jc w:val="both"/>
              <w:rPr>
                <w:rFonts w:eastAsia="Times New Roman"/>
                <w:kern w:val="0"/>
                <w:szCs w:val="22"/>
              </w:rPr>
            </w:pPr>
            <w:r w:rsidRPr="00B919DD">
              <w:rPr>
                <w:rFonts w:eastAsia="Times New Roman"/>
                <w:spacing w:val="-3"/>
                <w:kern w:val="0"/>
                <w:szCs w:val="22"/>
              </w:rPr>
              <w:t>Знакомство</w:t>
            </w:r>
            <w:r w:rsidRPr="00B919DD">
              <w:rPr>
                <w:rFonts w:eastAsia="Times New Roman"/>
                <w:spacing w:val="-3"/>
                <w:kern w:val="0"/>
                <w:szCs w:val="22"/>
              </w:rPr>
              <w:tab/>
            </w:r>
            <w:r w:rsidRPr="00B919DD">
              <w:rPr>
                <w:rFonts w:eastAsia="Times New Roman"/>
                <w:spacing w:val="-3"/>
                <w:kern w:val="0"/>
                <w:szCs w:val="22"/>
              </w:rPr>
              <w:tab/>
            </w:r>
            <w:r w:rsidRPr="00B919DD">
              <w:rPr>
                <w:rFonts w:eastAsia="Times New Roman"/>
                <w:spacing w:val="-8"/>
                <w:kern w:val="0"/>
                <w:szCs w:val="22"/>
              </w:rPr>
              <w:t xml:space="preserve">(с </w:t>
            </w:r>
            <w:r w:rsidRPr="00B919DD">
              <w:rPr>
                <w:rFonts w:eastAsia="Times New Roman"/>
                <w:kern w:val="0"/>
                <w:szCs w:val="22"/>
              </w:rPr>
              <w:t>одноклассника ми,</w:t>
            </w:r>
            <w:r w:rsidRPr="00B919DD">
              <w:rPr>
                <w:rFonts w:eastAsia="Times New Roman"/>
                <w:kern w:val="0"/>
                <w:szCs w:val="22"/>
              </w:rPr>
              <w:tab/>
            </w:r>
            <w:r w:rsidRPr="00B919DD">
              <w:rPr>
                <w:rFonts w:eastAsia="Times New Roman"/>
                <w:spacing w:val="-3"/>
                <w:kern w:val="0"/>
                <w:szCs w:val="22"/>
              </w:rPr>
              <w:t xml:space="preserve">учителем). </w:t>
            </w:r>
            <w:r w:rsidRPr="00B919DD">
              <w:rPr>
                <w:rFonts w:eastAsia="Times New Roman"/>
                <w:kern w:val="0"/>
                <w:szCs w:val="22"/>
              </w:rPr>
              <w:t>Мое</w:t>
            </w:r>
            <w:r w:rsidRPr="00B919DD">
              <w:rPr>
                <w:rFonts w:eastAsia="Times New Roman"/>
                <w:kern w:val="0"/>
                <w:szCs w:val="22"/>
              </w:rPr>
              <w:tab/>
            </w:r>
            <w:r w:rsidRPr="00B919DD">
              <w:rPr>
                <w:rFonts w:eastAsia="Times New Roman"/>
                <w:kern w:val="0"/>
                <w:szCs w:val="22"/>
              </w:rPr>
              <w:tab/>
            </w:r>
            <w:r w:rsidRPr="00B919DD">
              <w:rPr>
                <w:rFonts w:eastAsia="Times New Roman"/>
                <w:spacing w:val="-5"/>
                <w:kern w:val="0"/>
                <w:szCs w:val="22"/>
              </w:rPr>
              <w:t xml:space="preserve">имя, </w:t>
            </w:r>
            <w:r w:rsidRPr="00B919DD">
              <w:rPr>
                <w:rFonts w:eastAsia="Times New Roman"/>
                <w:spacing w:val="-3"/>
                <w:kern w:val="0"/>
                <w:szCs w:val="22"/>
              </w:rPr>
              <w:t>возраст.</w:t>
            </w:r>
          </w:p>
          <w:p w14:paraId="2052E8A5" w14:textId="6B7D1387" w:rsidR="00913631" w:rsidRDefault="00B919DD" w:rsidP="008C3C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rFonts w:eastAsia="Times New Roman"/>
                <w:kern w:val="0"/>
                <w:szCs w:val="22"/>
              </w:rPr>
            </w:pPr>
            <w:r w:rsidRPr="00B919DD">
              <w:rPr>
                <w:rFonts w:eastAsia="Times New Roman"/>
                <w:kern w:val="0"/>
                <w:szCs w:val="22"/>
              </w:rPr>
              <w:t>Приветствие, прощание.</w:t>
            </w:r>
            <w:r w:rsidR="008C3C04">
              <w:rPr>
                <w:rFonts w:eastAsia="Times New Roman"/>
                <w:kern w:val="0"/>
                <w:szCs w:val="22"/>
              </w:rPr>
              <w:t xml:space="preserve">  (8 ч.)</w:t>
            </w:r>
          </w:p>
          <w:p w14:paraId="5FD68708" w14:textId="77777777" w:rsidR="008C3C04" w:rsidRPr="008C3C04" w:rsidRDefault="008C3C04" w:rsidP="008C3C04">
            <w:pPr>
              <w:tabs>
                <w:tab w:val="left" w:pos="1101"/>
              </w:tabs>
              <w:suppressAutoHyphens w:val="0"/>
              <w:autoSpaceDE w:val="0"/>
              <w:autoSpaceDN w:val="0"/>
              <w:ind w:left="108" w:right="97"/>
              <w:rPr>
                <w:rFonts w:eastAsia="Times New Roman"/>
                <w:kern w:val="0"/>
                <w:szCs w:val="22"/>
              </w:rPr>
            </w:pPr>
            <w:r w:rsidRPr="008C3C04">
              <w:rPr>
                <w:rFonts w:eastAsia="Times New Roman"/>
                <w:kern w:val="0"/>
                <w:szCs w:val="22"/>
              </w:rPr>
              <w:t xml:space="preserve">Я и моя </w:t>
            </w:r>
            <w:r w:rsidRPr="008C3C04">
              <w:rPr>
                <w:rFonts w:eastAsia="Times New Roman"/>
                <w:spacing w:val="-3"/>
                <w:kern w:val="0"/>
                <w:szCs w:val="22"/>
              </w:rPr>
              <w:t xml:space="preserve">семья: </w:t>
            </w:r>
            <w:r w:rsidRPr="008C3C04">
              <w:rPr>
                <w:rFonts w:eastAsia="Times New Roman"/>
                <w:kern w:val="0"/>
                <w:szCs w:val="22"/>
              </w:rPr>
              <w:t>члены</w:t>
            </w:r>
            <w:r w:rsidRPr="008C3C04">
              <w:rPr>
                <w:rFonts w:eastAsia="Times New Roman"/>
                <w:kern w:val="0"/>
                <w:szCs w:val="22"/>
              </w:rPr>
              <w:tab/>
            </w:r>
            <w:r w:rsidRPr="008C3C04">
              <w:rPr>
                <w:rFonts w:eastAsia="Times New Roman"/>
                <w:spacing w:val="-3"/>
                <w:kern w:val="0"/>
                <w:szCs w:val="22"/>
              </w:rPr>
              <w:t>семьи,</w:t>
            </w:r>
          </w:p>
          <w:p w14:paraId="247E7F7F" w14:textId="386317FB" w:rsidR="008C3C04" w:rsidRDefault="008C3C04" w:rsidP="008C3C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rFonts w:eastAsia="Times New Roman"/>
                <w:kern w:val="0"/>
                <w:szCs w:val="22"/>
              </w:rPr>
            </w:pPr>
            <w:r w:rsidRPr="008C3C04">
              <w:rPr>
                <w:rFonts w:eastAsia="Times New Roman"/>
                <w:kern w:val="0"/>
                <w:szCs w:val="22"/>
              </w:rPr>
              <w:t>их</w:t>
            </w:r>
            <w:r w:rsidRPr="008C3C04">
              <w:rPr>
                <w:rFonts w:eastAsia="Times New Roman"/>
                <w:kern w:val="0"/>
                <w:szCs w:val="22"/>
              </w:rPr>
              <w:tab/>
            </w:r>
            <w:r w:rsidRPr="008C3C04">
              <w:rPr>
                <w:rFonts w:eastAsia="Times New Roman"/>
                <w:spacing w:val="-4"/>
                <w:kern w:val="0"/>
                <w:szCs w:val="22"/>
              </w:rPr>
              <w:t xml:space="preserve">имена, </w:t>
            </w:r>
            <w:r w:rsidRPr="008C3C04">
              <w:rPr>
                <w:rFonts w:eastAsia="Times New Roman"/>
                <w:spacing w:val="-3"/>
                <w:kern w:val="0"/>
                <w:szCs w:val="22"/>
              </w:rPr>
              <w:t xml:space="preserve">возраст, </w:t>
            </w:r>
            <w:r w:rsidRPr="008C3C04">
              <w:rPr>
                <w:rFonts w:eastAsia="Times New Roman"/>
                <w:kern w:val="0"/>
                <w:szCs w:val="22"/>
              </w:rPr>
              <w:t>внешность, увлечения, хобби.</w:t>
            </w:r>
            <w:r w:rsidRPr="008C3C04">
              <w:rPr>
                <w:rFonts w:eastAsia="Times New Roman"/>
                <w:kern w:val="0"/>
                <w:szCs w:val="22"/>
              </w:rPr>
              <w:tab/>
            </w:r>
            <w:r w:rsidRPr="008C3C04">
              <w:rPr>
                <w:rFonts w:eastAsia="Times New Roman"/>
                <w:kern w:val="0"/>
                <w:szCs w:val="22"/>
              </w:rPr>
              <w:tab/>
            </w:r>
            <w:r w:rsidRPr="008C3C04">
              <w:rPr>
                <w:rFonts w:eastAsia="Times New Roman"/>
                <w:spacing w:val="-7"/>
                <w:kern w:val="0"/>
                <w:szCs w:val="22"/>
              </w:rPr>
              <w:t xml:space="preserve">Мое </w:t>
            </w:r>
            <w:r w:rsidRPr="008C3C04">
              <w:rPr>
                <w:rFonts w:eastAsia="Times New Roman"/>
                <w:kern w:val="0"/>
                <w:szCs w:val="22"/>
              </w:rPr>
              <w:t>здоровье.</w:t>
            </w:r>
            <w:r>
              <w:rPr>
                <w:rFonts w:eastAsia="Times New Roman"/>
                <w:kern w:val="0"/>
                <w:szCs w:val="22"/>
              </w:rPr>
              <w:t xml:space="preserve">  (10 ч.)</w:t>
            </w:r>
          </w:p>
          <w:p w14:paraId="77F19A65" w14:textId="4C9BCE47" w:rsidR="008C3C04" w:rsidRDefault="008C3C04" w:rsidP="008C3C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rFonts w:eastAsia="Times New Roman"/>
                <w:kern w:val="0"/>
                <w:szCs w:val="22"/>
              </w:rPr>
            </w:pPr>
            <w:r w:rsidRPr="008C3C04">
              <w:rPr>
                <w:rFonts w:eastAsia="Times New Roman"/>
                <w:kern w:val="0"/>
                <w:szCs w:val="22"/>
              </w:rPr>
              <w:t>Мир</w:t>
            </w:r>
            <w:r w:rsidRPr="008C3C04">
              <w:rPr>
                <w:rFonts w:eastAsia="Times New Roman"/>
                <w:kern w:val="0"/>
                <w:szCs w:val="22"/>
              </w:rPr>
              <w:tab/>
            </w:r>
            <w:r w:rsidRPr="008C3C04">
              <w:rPr>
                <w:rFonts w:eastAsia="Times New Roman"/>
                <w:spacing w:val="-5"/>
                <w:kern w:val="0"/>
                <w:szCs w:val="22"/>
              </w:rPr>
              <w:t xml:space="preserve">моих </w:t>
            </w:r>
            <w:r w:rsidRPr="008C3C04">
              <w:rPr>
                <w:rFonts w:eastAsia="Times New Roman"/>
                <w:kern w:val="0"/>
                <w:szCs w:val="22"/>
              </w:rPr>
              <w:t xml:space="preserve">увлечений: что я </w:t>
            </w:r>
            <w:proofErr w:type="gramStart"/>
            <w:r w:rsidRPr="008C3C04">
              <w:rPr>
                <w:rFonts w:eastAsia="Times New Roman"/>
                <w:kern w:val="0"/>
                <w:szCs w:val="22"/>
              </w:rPr>
              <w:t>умею</w:t>
            </w:r>
            <w:proofErr w:type="gramEnd"/>
            <w:r w:rsidRPr="008C3C04">
              <w:rPr>
                <w:rFonts w:eastAsia="Times New Roman"/>
                <w:kern w:val="0"/>
                <w:szCs w:val="22"/>
              </w:rPr>
              <w:t xml:space="preserve">/ </w:t>
            </w:r>
            <w:r w:rsidRPr="008C3C04">
              <w:rPr>
                <w:rFonts w:eastAsia="Times New Roman"/>
                <w:spacing w:val="-7"/>
                <w:kern w:val="0"/>
                <w:szCs w:val="22"/>
              </w:rPr>
              <w:t xml:space="preserve">не </w:t>
            </w:r>
            <w:r w:rsidRPr="008C3C04">
              <w:rPr>
                <w:rFonts w:eastAsia="Times New Roman"/>
                <w:kern w:val="0"/>
                <w:szCs w:val="22"/>
              </w:rPr>
              <w:t>умею</w:t>
            </w:r>
            <w:r>
              <w:rPr>
                <w:rFonts w:eastAsia="Times New Roman"/>
                <w:kern w:val="0"/>
                <w:szCs w:val="22"/>
              </w:rPr>
              <w:t xml:space="preserve">  18 ч.)</w:t>
            </w:r>
          </w:p>
          <w:p w14:paraId="4C0DFD6A" w14:textId="10454852" w:rsidR="008C3C04" w:rsidRPr="008C3C04" w:rsidRDefault="008C3C04" w:rsidP="008C3C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color w:val="000000"/>
                <w:sz w:val="28"/>
                <w:szCs w:val="18"/>
              </w:rPr>
            </w:pPr>
            <w:r w:rsidRPr="008C3C04">
              <w:rPr>
                <w:color w:val="000000"/>
                <w:sz w:val="28"/>
                <w:szCs w:val="18"/>
              </w:rPr>
              <w:t>Мои</w:t>
            </w:r>
            <w:r w:rsidRPr="008C3C04">
              <w:rPr>
                <w:color w:val="000000"/>
                <w:sz w:val="28"/>
                <w:szCs w:val="18"/>
              </w:rPr>
              <w:tab/>
              <w:t>любимые игрушки</w:t>
            </w:r>
            <w:r>
              <w:rPr>
                <w:color w:val="000000"/>
                <w:sz w:val="28"/>
                <w:szCs w:val="18"/>
              </w:rPr>
              <w:t>(8 ч.)</w:t>
            </w:r>
          </w:p>
          <w:p w14:paraId="4FBFBB26" w14:textId="1CBFE31C" w:rsidR="008C3C04" w:rsidRPr="008C3C04" w:rsidRDefault="008C3C04" w:rsidP="008C3C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color w:val="000000"/>
                <w:sz w:val="28"/>
                <w:szCs w:val="18"/>
              </w:rPr>
            </w:pPr>
            <w:r w:rsidRPr="008C3C04">
              <w:rPr>
                <w:color w:val="000000"/>
                <w:sz w:val="28"/>
                <w:szCs w:val="18"/>
              </w:rPr>
              <w:t>Мои</w:t>
            </w:r>
            <w:r w:rsidRPr="008C3C04">
              <w:rPr>
                <w:color w:val="000000"/>
                <w:sz w:val="28"/>
                <w:szCs w:val="18"/>
              </w:rPr>
              <w:tab/>
              <w:t>любимые персонажи</w:t>
            </w:r>
            <w:r>
              <w:rPr>
                <w:color w:val="000000"/>
                <w:sz w:val="28"/>
                <w:szCs w:val="18"/>
              </w:rPr>
              <w:t xml:space="preserve">  (14 ч.)</w:t>
            </w:r>
          </w:p>
          <w:p w14:paraId="52332958" w14:textId="77777777" w:rsidR="008C3C04" w:rsidRDefault="008C3C04" w:rsidP="008C3C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color w:val="000000"/>
                <w:sz w:val="28"/>
                <w:szCs w:val="18"/>
              </w:rPr>
            </w:pPr>
            <w:r w:rsidRPr="008C3C04">
              <w:rPr>
                <w:color w:val="000000"/>
                <w:sz w:val="28"/>
                <w:szCs w:val="18"/>
              </w:rPr>
              <w:t>детских произведений: их</w:t>
            </w:r>
            <w:r w:rsidRPr="008C3C04">
              <w:rPr>
                <w:color w:val="000000"/>
                <w:sz w:val="28"/>
                <w:szCs w:val="18"/>
              </w:rPr>
              <w:tab/>
              <w:t>внешность, характер</w:t>
            </w:r>
          </w:p>
          <w:p w14:paraId="7257E321" w14:textId="4F575B94" w:rsidR="008C3C04" w:rsidRPr="00913631" w:rsidRDefault="008C3C04" w:rsidP="008C3C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color w:val="000000"/>
                <w:sz w:val="28"/>
                <w:szCs w:val="18"/>
              </w:rPr>
            </w:pPr>
            <w:r w:rsidRPr="008C3C04">
              <w:rPr>
                <w:color w:val="000000"/>
                <w:sz w:val="28"/>
                <w:szCs w:val="18"/>
              </w:rPr>
              <w:t>Подготовка</w:t>
            </w:r>
            <w:r w:rsidRPr="008C3C04">
              <w:rPr>
                <w:color w:val="000000"/>
                <w:sz w:val="28"/>
                <w:szCs w:val="18"/>
              </w:rPr>
              <w:tab/>
              <w:t>к школьному празднику</w:t>
            </w:r>
            <w:r>
              <w:rPr>
                <w:color w:val="000000"/>
                <w:sz w:val="28"/>
                <w:szCs w:val="18"/>
              </w:rPr>
              <w:t xml:space="preserve">  (9 ч.)</w:t>
            </w:r>
          </w:p>
        </w:tc>
      </w:tr>
    </w:tbl>
    <w:p w14:paraId="59CD9B30" w14:textId="77777777" w:rsidR="005930F7" w:rsidRDefault="005930F7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2"/>
      </w:tblGrid>
      <w:tr w:rsidR="0057487D" w14:paraId="74285EDB" w14:textId="77777777" w:rsidTr="00CD737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1222B" w14:textId="77777777" w:rsidR="0057487D" w:rsidRDefault="0057487D" w:rsidP="00055798">
            <w:pPr>
              <w:pStyle w:val="a5"/>
            </w:pPr>
            <w:r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89DBE" w14:textId="77777777" w:rsidR="0057487D" w:rsidRDefault="0057487D" w:rsidP="0005579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</w:tr>
      <w:tr w:rsidR="0057487D" w:rsidRPr="00727A06" w14:paraId="39D4F6C5" w14:textId="77777777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BF9C9" w14:textId="77777777" w:rsidR="0057487D" w:rsidRDefault="0057487D" w:rsidP="00055798">
            <w:pPr>
              <w:pStyle w:val="a5"/>
            </w:pPr>
            <w:r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A622B" w14:textId="0779EC97" w:rsidR="0057487D" w:rsidRPr="00727A06" w:rsidRDefault="0066581D" w:rsidP="00055798">
            <w:pPr>
              <w:pStyle w:val="a5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57487D" w:rsidRPr="00727A06" w14:paraId="49451986" w14:textId="77777777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BB3D1" w14:textId="77777777" w:rsidR="0057487D" w:rsidRDefault="0057487D" w:rsidP="00055798">
            <w:pPr>
              <w:pStyle w:val="a5"/>
            </w:pPr>
            <w:r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E2101" w14:textId="3BC40321" w:rsidR="0057487D" w:rsidRPr="00727A06" w:rsidRDefault="0066581D" w:rsidP="00055798">
            <w:pPr>
              <w:pStyle w:val="a5"/>
              <w:rPr>
                <w:i/>
              </w:rPr>
            </w:pPr>
            <w:r w:rsidRPr="0066581D">
              <w:rPr>
                <w:i/>
              </w:rPr>
              <w:t xml:space="preserve">В связи с особенностями </w:t>
            </w:r>
            <w:r>
              <w:rPr>
                <w:i/>
              </w:rPr>
              <w:t xml:space="preserve">календарного учебного графика школы </w:t>
            </w:r>
            <w:r>
              <w:rPr>
                <w:i/>
              </w:rPr>
              <w:lastRenderedPageBreak/>
              <w:t xml:space="preserve">программа будет выполнена за </w:t>
            </w:r>
            <w:r w:rsidR="0057487D">
              <w:rPr>
                <w:i/>
              </w:rPr>
              <w:t>10</w:t>
            </w:r>
            <w:r>
              <w:rPr>
                <w:i/>
              </w:rPr>
              <w:t>1 ч</w:t>
            </w:r>
          </w:p>
        </w:tc>
      </w:tr>
      <w:tr w:rsidR="0057487D" w:rsidRPr="008E3445" w14:paraId="20D143D6" w14:textId="77777777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114C0" w14:textId="77777777" w:rsidR="0057487D" w:rsidRDefault="0057487D" w:rsidP="00055798">
            <w:pPr>
              <w:pStyle w:val="a5"/>
            </w:pPr>
            <w:r>
              <w:lastRenderedPageBreak/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FE356" w14:textId="469215C7" w:rsidR="0057487D" w:rsidRPr="008435FB" w:rsidRDefault="0057487D" w:rsidP="008435FB">
            <w:pPr>
              <w:pStyle w:val="a6"/>
              <w:numPr>
                <w:ilvl w:val="0"/>
                <w:numId w:val="13"/>
              </w:numPr>
              <w:tabs>
                <w:tab w:val="left" w:pos="840"/>
                <w:tab w:val="left" w:pos="960"/>
              </w:tabs>
              <w:jc w:val="both"/>
              <w:rPr>
                <w:sz w:val="24"/>
                <w:szCs w:val="24"/>
              </w:rPr>
            </w:pPr>
            <w:r w:rsidRPr="008435FB">
              <w:rPr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8435FB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8435FB">
              <w:rPr>
                <w:color w:val="000000"/>
                <w:sz w:val="24"/>
                <w:szCs w:val="24"/>
              </w:rPr>
              <w:t xml:space="preserve"> О.Е. и др.  Английский язык. 8 класс. </w:t>
            </w:r>
            <w:r w:rsidRPr="008435FB">
              <w:rPr>
                <w:color w:val="000000"/>
                <w:sz w:val="24"/>
                <w:szCs w:val="24"/>
                <w:lang w:val="en-US"/>
              </w:rPr>
              <w:t>Spotlight</w:t>
            </w:r>
            <w:r w:rsidRPr="008435FB">
              <w:rPr>
                <w:color w:val="000000"/>
                <w:sz w:val="24"/>
                <w:szCs w:val="24"/>
              </w:rPr>
              <w:t>. Учебник для 8 класса общеобразовательных учреждений. М.: Просвещение, 201</w:t>
            </w:r>
            <w:r w:rsidR="007830E2" w:rsidRPr="008435FB">
              <w:rPr>
                <w:color w:val="000000"/>
                <w:sz w:val="24"/>
                <w:szCs w:val="24"/>
              </w:rPr>
              <w:t>9</w:t>
            </w:r>
            <w:r w:rsidRPr="008435FB">
              <w:rPr>
                <w:sz w:val="24"/>
                <w:szCs w:val="24"/>
              </w:rPr>
              <w:t xml:space="preserve"> </w:t>
            </w:r>
          </w:p>
          <w:p w14:paraId="58027B25" w14:textId="528D36DD" w:rsidR="008435FB" w:rsidRPr="008435FB" w:rsidRDefault="008435FB" w:rsidP="008435FB">
            <w:pPr>
              <w:pStyle w:val="a6"/>
              <w:numPr>
                <w:ilvl w:val="0"/>
                <w:numId w:val="13"/>
              </w:numPr>
              <w:tabs>
                <w:tab w:val="num" w:pos="720"/>
                <w:tab w:val="left" w:pos="840"/>
                <w:tab w:val="left" w:pos="960"/>
              </w:tabs>
              <w:jc w:val="both"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 xml:space="preserve">Рабочая тетрадь к </w:t>
            </w:r>
            <w:proofErr w:type="spellStart"/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>учебнику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Ваулина</w:t>
            </w:r>
            <w:proofErr w:type="spellEnd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Ю.Е., Дули Д., </w:t>
            </w:r>
            <w:proofErr w:type="spellStart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Подоляко</w:t>
            </w:r>
            <w:proofErr w:type="spellEnd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О.Е. и др. Английский язык. 8 класс. 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val="en-US" w:eastAsia="hi-IN" w:bidi="hi-IN"/>
              </w:rPr>
              <w:t>Spotlight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. Учебник для 8 класса общеобразовательных учреждений. М.: Просвещение, 2020</w:t>
            </w:r>
          </w:p>
          <w:p w14:paraId="723B2D4E" w14:textId="0DC6C8E4" w:rsidR="008435FB" w:rsidRPr="008435FB" w:rsidRDefault="008435FB" w:rsidP="008435FB">
            <w:pPr>
              <w:pStyle w:val="a6"/>
              <w:numPr>
                <w:ilvl w:val="0"/>
                <w:numId w:val="13"/>
              </w:numPr>
              <w:tabs>
                <w:tab w:val="num" w:pos="720"/>
                <w:tab w:val="left" w:pos="840"/>
                <w:tab w:val="left" w:pos="960"/>
              </w:tabs>
              <w:jc w:val="both"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  <w:proofErr w:type="spellStart"/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>Аудиокурс</w:t>
            </w:r>
            <w:proofErr w:type="spellEnd"/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 xml:space="preserve"> для занятий в классе к учебнику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Ваулина Ю.Е., Дули Д., </w:t>
            </w:r>
            <w:proofErr w:type="spellStart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Подоляко</w:t>
            </w:r>
            <w:proofErr w:type="spellEnd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О.Е. и др.    Английский язык. 8 класс. 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val="en-US" w:eastAsia="hi-IN" w:bidi="hi-IN"/>
              </w:rPr>
              <w:t>Spotlight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. Учебник для 8 класса общеобразовательных учреждений. М.: Просвещение, 2018</w:t>
            </w:r>
          </w:p>
          <w:p w14:paraId="771A6B04" w14:textId="77777777" w:rsidR="008435FB" w:rsidRPr="000D708F" w:rsidRDefault="008435FB" w:rsidP="00E654AC">
            <w:pPr>
              <w:tabs>
                <w:tab w:val="left" w:pos="840"/>
                <w:tab w:val="left" w:pos="960"/>
              </w:tabs>
              <w:jc w:val="both"/>
            </w:pPr>
          </w:p>
          <w:p w14:paraId="1927A428" w14:textId="7606A8F5" w:rsidR="0057487D" w:rsidRPr="008E3445" w:rsidRDefault="0057487D" w:rsidP="00E654AC">
            <w:pPr>
              <w:tabs>
                <w:tab w:val="left" w:pos="840"/>
                <w:tab w:val="left" w:pos="960"/>
              </w:tabs>
              <w:ind w:left="709"/>
              <w:jc w:val="both"/>
              <w:rPr>
                <w:bCs/>
                <w:iCs/>
              </w:rPr>
            </w:pPr>
          </w:p>
        </w:tc>
      </w:tr>
      <w:tr w:rsidR="0057487D" w:rsidRPr="00CA1374" w14:paraId="6ED4B9F6" w14:textId="77777777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43027" w14:textId="77777777" w:rsidR="0057487D" w:rsidRPr="008E3445" w:rsidRDefault="0057487D" w:rsidP="00055798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A6EEA" w14:textId="77777777" w:rsidR="008435FB" w:rsidRDefault="0057487D" w:rsidP="0057487D">
            <w:pPr>
              <w:jc w:val="both"/>
            </w:pPr>
            <w:r w:rsidRPr="0057487D">
              <w:t>Программа разработана на основе</w:t>
            </w:r>
            <w:r w:rsidR="008435FB">
              <w:t>:</w:t>
            </w:r>
          </w:p>
          <w:p w14:paraId="2019A40D" w14:textId="050E5466" w:rsidR="007830E2" w:rsidRDefault="008435FB" w:rsidP="0057487D">
            <w:pPr>
              <w:jc w:val="both"/>
            </w:pPr>
            <w:r>
              <w:t xml:space="preserve">- </w:t>
            </w:r>
            <w:r w:rsidR="0057487D" w:rsidRPr="0057487D">
              <w:t xml:space="preserve">государственного образовательного стандарта основного общего образования, утвержденного     приказом Министерства образования и науки РФ от 17.12.2010 № 1897; </w:t>
            </w:r>
          </w:p>
          <w:p w14:paraId="2498F751" w14:textId="77777777" w:rsidR="007830E2" w:rsidRDefault="007830E2" w:rsidP="0057487D">
            <w:pPr>
              <w:jc w:val="both"/>
            </w:pPr>
            <w:r>
              <w:t xml:space="preserve">- </w:t>
            </w:r>
            <w:r w:rsidR="0057487D" w:rsidRPr="0057487D">
              <w:t xml:space="preserve">примерной программы по иностранному (английскому) языку основного общего образования (2010 г.); </w:t>
            </w:r>
          </w:p>
          <w:p w14:paraId="43363BAA" w14:textId="40B7C9B2" w:rsidR="0057487D" w:rsidRPr="0057487D" w:rsidRDefault="007830E2" w:rsidP="0057487D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="0057487D" w:rsidRPr="0057487D">
              <w:t xml:space="preserve">авторской программы </w:t>
            </w:r>
            <w:r w:rsidR="0057487D" w:rsidRPr="0057487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 английскому языку </w:t>
            </w:r>
            <w:r w:rsidR="0057487D" w:rsidRPr="0057487D">
              <w:rPr>
                <w:kern w:val="28"/>
              </w:rPr>
              <w:t xml:space="preserve">В.Г. Апалькова, Ю.Е. Ваулиной, О.Е. </w:t>
            </w:r>
            <w:proofErr w:type="spellStart"/>
            <w:r w:rsidR="0057487D" w:rsidRPr="0057487D">
              <w:rPr>
                <w:kern w:val="28"/>
              </w:rPr>
              <w:t>Подоляко</w:t>
            </w:r>
            <w:proofErr w:type="spellEnd"/>
            <w:r w:rsidR="0057487D" w:rsidRPr="0057487D">
              <w:rPr>
                <w:kern w:val="28"/>
              </w:rPr>
              <w:t xml:space="preserve"> «Программы общеобразовательных учреждений» Английский язык. Предметная линия учебников «Английский в фокусе» 5-9 кла</w:t>
            </w:r>
            <w:r w:rsidR="0066581D">
              <w:rPr>
                <w:kern w:val="28"/>
              </w:rPr>
              <w:t>ссы, Москва, «Просвещение», 2019</w:t>
            </w:r>
            <w:r w:rsidR="0057487D" w:rsidRPr="0057487D">
              <w:rPr>
                <w:kern w:val="28"/>
              </w:rPr>
              <w:t>.</w:t>
            </w:r>
          </w:p>
          <w:p w14:paraId="5249A892" w14:textId="77777777" w:rsidR="0057487D" w:rsidRPr="00CA1374" w:rsidRDefault="0057487D" w:rsidP="005E54BC">
            <w:pPr>
              <w:pStyle w:val="a6"/>
              <w:widowControl w:val="0"/>
              <w:suppressAutoHyphens/>
              <w:ind w:right="142"/>
              <w:jc w:val="both"/>
            </w:pPr>
          </w:p>
        </w:tc>
      </w:tr>
      <w:tr w:rsidR="0057487D" w:rsidRPr="00727A06" w14:paraId="2B19585C" w14:textId="77777777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EF2CC" w14:textId="55CDE21F" w:rsidR="0057487D" w:rsidRDefault="0057487D" w:rsidP="00055798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D00CC" w14:textId="77777777" w:rsidR="0057487D" w:rsidRPr="0057487D" w:rsidRDefault="0057487D" w:rsidP="0057487D">
            <w:pPr>
              <w:pStyle w:val="1"/>
              <w:shd w:val="clear" w:color="auto" w:fill="auto"/>
              <w:spacing w:before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Развитие    </w:t>
            </w:r>
            <w:proofErr w:type="spellStart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иноязычнои</w:t>
            </w:r>
            <w:proofErr w:type="spellEnd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̆ </w:t>
            </w:r>
            <w:proofErr w:type="spellStart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коммуникативнои</w:t>
            </w:r>
            <w:proofErr w:type="spellEnd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̆ компетенции</w:t>
            </w:r>
            <w:r w:rsidRPr="0057487D">
              <w:rPr>
                <w:rFonts w:ascii="Times New Roman" w:hAnsi="Times New Roman"/>
                <w:sz w:val="24"/>
                <w:szCs w:val="24"/>
              </w:rPr>
              <w:t xml:space="preserve"> в совокупности ее  составляющих, а именно:</w:t>
            </w:r>
          </w:p>
          <w:p w14:paraId="38049263" w14:textId="77777777" w:rsidR="0057487D" w:rsidRPr="0057487D" w:rsidRDefault="0057487D" w:rsidP="0057487D">
            <w:pPr>
              <w:jc w:val="both"/>
            </w:pPr>
            <w:r w:rsidRPr="0057487D">
              <w:t>(речевой, языковой, социокультурной, компенсаторной, учебно-познавательной):</w:t>
            </w:r>
          </w:p>
          <w:p w14:paraId="2270B89B" w14:textId="77777777"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rPr>
                <w:b/>
                <w:bCs/>
              </w:rPr>
              <w:t xml:space="preserve">     речевая</w:t>
            </w:r>
            <w:r w:rsidRPr="00070AA3">
              <w:rPr>
                <w:b/>
                <w:bCs/>
              </w:rPr>
              <w:tab/>
              <w:t>компетенция</w:t>
            </w:r>
            <w:r w:rsidRPr="00070AA3">
              <w:t xml:space="preserve"> — развитие</w:t>
            </w:r>
            <w:r w:rsidRPr="00070AA3">
              <w:tab/>
              <w:t>коммуникативных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t xml:space="preserve"> в четырех основных видах </w:t>
            </w:r>
            <w:proofErr w:type="spellStart"/>
            <w:r w:rsidRPr="00070AA3">
              <w:t>речевои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t xml:space="preserve"> деятельности (говорении, </w:t>
            </w:r>
            <w:proofErr w:type="spellStart"/>
            <w:r w:rsidRPr="00070AA3">
              <w:t>аудировании</w:t>
            </w:r>
            <w:proofErr w:type="spellEnd"/>
            <w:r w:rsidRPr="00070AA3">
              <w:t>, чтении, письме);</w:t>
            </w:r>
          </w:p>
          <w:p w14:paraId="5966E793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языковая компетенция</w:t>
            </w:r>
            <w:r w:rsidRPr="00070AA3">
              <w:rPr>
                <w:rFonts w:ascii="Times New Roman" w:hAnsi="Times New Roman" w:cs="Times New Roman"/>
              </w:rPr>
      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основнои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школы; освоение знании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 языковых явлениях изучаемого языка, разных способах выражения мысли в родном и иностранном языках;</w:t>
            </w:r>
          </w:p>
          <w:p w14:paraId="5BCEE75D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социокультурная/межкультурная компетенция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70AA3">
              <w:rPr>
                <w:rFonts w:ascii="Times New Roman" w:hAnsi="Times New Roman" w:cs="Times New Roman"/>
              </w:rPr>
              <w:t>приобщение к культуре, традициям, реалиям стран/страны изучаемого языка в рамках тем, сфер и ситуации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общения, отвечающих опыту, интересам, психологическим особенностям учащихся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основнои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2B8EC962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компенсаторная компетенция</w:t>
            </w:r>
            <w:r>
              <w:rPr>
                <w:rFonts w:ascii="Times New Roman" w:hAnsi="Times New Roman" w:cs="Times New Roman"/>
              </w:rPr>
              <w:t>-</w:t>
            </w:r>
            <w:r w:rsidRPr="00070AA3">
              <w:rPr>
                <w:rFonts w:ascii="Times New Roman" w:hAnsi="Times New Roman" w:cs="Times New Roman"/>
              </w:rPr>
              <w:t xml:space="preserve"> развитие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выходить из положения в условиях дефицита языковых средств при получении и передаче информации;</w:t>
            </w:r>
          </w:p>
          <w:p w14:paraId="1FD06BFA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учебно-познавательная</w:t>
            </w:r>
            <w:r w:rsidRPr="00070AA3">
              <w:rPr>
                <w:rFonts w:ascii="Times New Roman" w:hAnsi="Times New Roman" w:cs="Times New Roman"/>
                <w:b/>
                <w:bCs/>
              </w:rPr>
              <w:tab/>
              <w:t>компетенция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70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дальнеи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>шее</w:t>
            </w:r>
            <w:proofErr w:type="spellEnd"/>
            <w:r w:rsidRPr="00070AA3">
              <w:rPr>
                <w:rFonts w:ascii="Times New Roman" w:hAnsi="Times New Roman" w:cs="Times New Roman"/>
              </w:rPr>
              <w:t xml:space="preserve"> развитие общих и специальных учебных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, универсальных способов деятельности; ознакомление с доступными учащимся </w:t>
            </w:r>
            <w:r w:rsidRPr="00070AA3">
              <w:rPr>
                <w:rFonts w:ascii="Times New Roman" w:hAnsi="Times New Roman" w:cs="Times New Roman"/>
              </w:rPr>
              <w:lastRenderedPageBreak/>
              <w:t>способами и приемами самостоятельного изучения языков и культур, в том числе с использованием новых информационных технологии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>;</w:t>
            </w:r>
          </w:p>
          <w:p w14:paraId="19CB1237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  <w:p w14:paraId="1E868AE5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  формирование у учащихся потребности изучения иностранных языков и овладения ими к</w:t>
            </w:r>
            <w:r>
              <w:rPr>
                <w:rFonts w:ascii="Times New Roman" w:hAnsi="Times New Roman" w:cs="Times New Roman"/>
              </w:rPr>
              <w:t xml:space="preserve">ак средством общения, познания, </w:t>
            </w:r>
            <w:r w:rsidRPr="00070AA3">
              <w:rPr>
                <w:rFonts w:ascii="Times New Roman" w:hAnsi="Times New Roman" w:cs="Times New Roman"/>
              </w:rPr>
              <w:t xml:space="preserve">самореализации 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социальнои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14:paraId="2A8B2E89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общекультурнои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этническои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идентичности как составляющих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гражданскои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идентичности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AA3">
              <w:rPr>
                <w:rFonts w:ascii="Times New Roman" w:hAnsi="Times New Roman" w:cs="Times New Roman"/>
              </w:rPr>
              <w:t xml:space="preserve"> воспитание каче</w:t>
            </w:r>
            <w:proofErr w:type="gramStart"/>
            <w:r w:rsidRPr="00070AA3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070AA3">
              <w:rPr>
                <w:rFonts w:ascii="Times New Roman" w:hAnsi="Times New Roman" w:cs="Times New Roman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инои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культуры; лучшее осознание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своеи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собственнои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культуры;</w:t>
            </w:r>
          </w:p>
          <w:p w14:paraId="38851237" w14:textId="77777777"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развитие стремления к овладению основами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мировои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 средствами иностранного языка;</w:t>
            </w:r>
          </w:p>
          <w:p w14:paraId="641896A7" w14:textId="77777777" w:rsidR="0057487D" w:rsidRPr="00070AA3" w:rsidRDefault="0057487D" w:rsidP="0057487D">
            <w:pPr>
              <w:pStyle w:val="10"/>
              <w:numPr>
                <w:ilvl w:val="0"/>
                <w:numId w:val="10"/>
              </w:numPr>
              <w:tabs>
                <w:tab w:val="left" w:pos="851"/>
              </w:tabs>
              <w:ind w:left="851" w:right="7" w:hanging="491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осознание необходимости вести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здоровыи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образ жизни путем информирования об общественно признанных формах поддержания    здоровья и обсуждения необходимости отказа от вредных привычек.</w:t>
            </w:r>
          </w:p>
          <w:p w14:paraId="1E587A3C" w14:textId="77777777"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rPr>
                <w:b/>
                <w:bCs/>
              </w:rPr>
              <w:t xml:space="preserve"> Основными задачами реализации содержания обучения являются:</w:t>
            </w:r>
          </w:p>
          <w:p w14:paraId="4356030C" w14:textId="77777777"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коммуникативных умений в основных видах речевой деятельности;</w:t>
            </w:r>
          </w:p>
          <w:p w14:paraId="55BFC67D" w14:textId="77777777"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языковых навыков;</w:t>
            </w:r>
          </w:p>
          <w:p w14:paraId="392E8F2A" w14:textId="77777777" w:rsidR="0057487D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социокультурных умений и навыков.</w:t>
            </w:r>
          </w:p>
          <w:p w14:paraId="78FA0832" w14:textId="77777777" w:rsidR="0057487D" w:rsidRPr="00727A06" w:rsidRDefault="0057487D" w:rsidP="007830E2">
            <w:pPr>
              <w:suppressAutoHyphens w:val="0"/>
              <w:spacing w:line="24" w:lineRule="atLeast"/>
              <w:jc w:val="both"/>
              <w:rPr>
                <w:i/>
              </w:rPr>
            </w:pPr>
          </w:p>
        </w:tc>
      </w:tr>
      <w:tr w:rsidR="0057487D" w:rsidRPr="00C0163A" w14:paraId="6C35F7B9" w14:textId="77777777" w:rsidTr="00CD737D">
        <w:trPr>
          <w:trHeight w:val="1878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F798C" w14:textId="48042A2A" w:rsidR="0057487D" w:rsidRDefault="0057487D" w:rsidP="00055798">
            <w:pPr>
              <w:pStyle w:val="a5"/>
            </w:pPr>
            <w:r>
              <w:lastRenderedPageBreak/>
              <w:t>Содержание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7A209" w14:textId="1E2C3800" w:rsidR="007830E2" w:rsidRPr="007830E2" w:rsidRDefault="007830E2" w:rsidP="007830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Lucida Sans Unicode"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1.Общение. Внешность и характер человека. Правила поведения и этикета в разных странах. Конфликты и их решения</w:t>
            </w:r>
            <w:r w:rsidR="00B80F10">
              <w:rPr>
                <w:rFonts w:eastAsia="Lucida Sans Unicode"/>
                <w:lang w:eastAsia="hi-IN" w:bidi="hi-IN"/>
              </w:rPr>
              <w:t xml:space="preserve">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(13 ч)</w:t>
            </w:r>
          </w:p>
          <w:p w14:paraId="274FEC71" w14:textId="216D1AEA" w:rsidR="007830E2" w:rsidRPr="007830E2" w:rsidRDefault="007830E2" w:rsidP="007830E2">
            <w:pPr>
              <w:snapToGrid w:val="0"/>
              <w:spacing w:after="120"/>
              <w:jc w:val="both"/>
              <w:rPr>
                <w:rFonts w:eastAsia="Lucida Sans Unicode"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2.</w:t>
            </w:r>
            <w:r>
              <w:rPr>
                <w:rFonts w:eastAsia="Lucida Sans Unicode"/>
                <w:lang w:eastAsia="hi-IN" w:bidi="hi-IN"/>
              </w:rPr>
              <w:t xml:space="preserve">Покупки. Продукты питания. </w:t>
            </w:r>
            <w:r w:rsidRPr="007830E2">
              <w:rPr>
                <w:rFonts w:eastAsia="Lucida Sans Unicode"/>
                <w:lang w:eastAsia="hi-IN" w:bidi="hi-IN"/>
              </w:rPr>
              <w:t>Национальные блюда. Кухни народов мира</w:t>
            </w:r>
            <w:r w:rsidRPr="00B80F10">
              <w:rPr>
                <w:rFonts w:eastAsia="Lucida Sans Unicode"/>
                <w:b/>
                <w:lang w:eastAsia="hi-IN" w:bidi="hi-IN"/>
              </w:rPr>
              <w:t xml:space="preserve">.     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(12 ч.)</w:t>
            </w:r>
            <w:r w:rsidRPr="007830E2">
              <w:rPr>
                <w:rFonts w:eastAsia="Lucida Sans Unicode"/>
                <w:lang w:eastAsia="hi-IN" w:bidi="hi-IN"/>
              </w:rPr>
              <w:t xml:space="preserve">   </w:t>
            </w:r>
          </w:p>
          <w:p w14:paraId="402E753B" w14:textId="71AE3E59" w:rsidR="007830E2" w:rsidRPr="007830E2" w:rsidRDefault="007830E2" w:rsidP="007830E2">
            <w:pPr>
              <w:snapToGrid w:val="0"/>
              <w:spacing w:after="120"/>
              <w:jc w:val="both"/>
              <w:rPr>
                <w:rFonts w:eastAsia="Lucida Sans Unicode"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3</w:t>
            </w:r>
            <w:r>
              <w:rPr>
                <w:rFonts w:eastAsia="Lucida Sans Unicode"/>
                <w:lang w:eastAsia="hi-IN" w:bidi="hi-IN"/>
              </w:rPr>
              <w:t xml:space="preserve">Великие умы человечества. </w:t>
            </w:r>
            <w:r w:rsidRPr="007830E2">
              <w:rPr>
                <w:rFonts w:eastAsia="Lucida Sans Unicode"/>
                <w:lang w:eastAsia="hi-IN" w:bidi="hi-IN"/>
              </w:rPr>
              <w:t>Великие изобретения</w:t>
            </w:r>
            <w:proofErr w:type="gramStart"/>
            <w:r w:rsidRPr="007830E2">
              <w:rPr>
                <w:rFonts w:eastAsia="Lucida Sans Unicode"/>
                <w:lang w:eastAsia="hi-IN" w:bidi="hi-IN"/>
              </w:rPr>
              <w:t xml:space="preserve"> .</w:t>
            </w:r>
            <w:proofErr w:type="gramEnd"/>
            <w:r w:rsidRPr="007830E2">
              <w:rPr>
                <w:rFonts w:eastAsia="Lucida Sans Unicode"/>
                <w:lang w:eastAsia="hi-IN" w:bidi="hi-IN"/>
              </w:rPr>
              <w:t>Освоение космоса</w:t>
            </w:r>
            <w:r w:rsidR="00B80F10">
              <w:rPr>
                <w:rFonts w:eastAsia="Lucida Sans Unicode"/>
                <w:lang w:eastAsia="hi-IN" w:bidi="hi-IN"/>
              </w:rPr>
              <w:t xml:space="preserve">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(12 ч.)</w:t>
            </w:r>
            <w:r w:rsidRPr="00B80F10">
              <w:rPr>
                <w:rFonts w:eastAsia="Lucida Sans Unicode"/>
                <w:b/>
                <w:lang w:eastAsia="hi-IN" w:bidi="hi-IN"/>
              </w:rPr>
              <w:t>.</w:t>
            </w:r>
          </w:p>
          <w:p w14:paraId="51542B87" w14:textId="449AD724" w:rsidR="007830E2" w:rsidRPr="007830E2" w:rsidRDefault="007830E2" w:rsidP="007830E2">
            <w:pPr>
              <w:snapToGrid w:val="0"/>
              <w:spacing w:after="120"/>
              <w:jc w:val="both"/>
              <w:rPr>
                <w:rFonts w:eastAsia="Lucida Sans Unicode"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4.Школьное</w:t>
            </w:r>
            <w:r w:rsidRPr="007830E2">
              <w:rPr>
                <w:rFonts w:eastAsia="Lucida Sans Unicode"/>
                <w:lang w:eastAsia="hi-IN" w:bidi="hi-IN"/>
              </w:rPr>
              <w:tab/>
              <w:t>образование,</w:t>
            </w:r>
            <w:r w:rsidRPr="007830E2">
              <w:rPr>
                <w:rFonts w:eastAsia="Lucida Sans Unicode"/>
                <w:lang w:eastAsia="hi-IN" w:bidi="hi-IN"/>
              </w:rPr>
              <w:tab/>
              <w:t>школьная жизнь, изучаемые предметы и отношение к ним.     Переписка с зарубежными сверстниками. Каникулы в различное время года.</w:t>
            </w:r>
            <w:r w:rsidR="00B80F10">
              <w:rPr>
                <w:rFonts w:eastAsia="Lucida Sans Unicode"/>
                <w:lang w:eastAsia="hi-IN" w:bidi="hi-IN"/>
              </w:rPr>
              <w:t xml:space="preserve">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(12 ч.)</w:t>
            </w:r>
          </w:p>
          <w:p w14:paraId="2516C4BE" w14:textId="033C4ED5" w:rsidR="007830E2" w:rsidRPr="007830E2" w:rsidRDefault="007830E2" w:rsidP="007830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Lucida Sans Unicode"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5.Глобальные проблемы человечества. Изменение климата. Глобальное потепление.</w:t>
            </w:r>
            <w:r w:rsidR="00B80F10">
              <w:rPr>
                <w:rFonts w:eastAsia="Lucida Sans Unicode"/>
                <w:lang w:eastAsia="hi-IN" w:bidi="hi-IN"/>
              </w:rPr>
              <w:t xml:space="preserve">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(12 ч.)</w:t>
            </w:r>
          </w:p>
          <w:p w14:paraId="758679AC" w14:textId="3BA8F12F" w:rsidR="007830E2" w:rsidRPr="007830E2" w:rsidRDefault="007830E2" w:rsidP="007830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Lucida Sans Unicode"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6.Образование. Современные технологии. Компьютерные сети. Различные системы образования</w:t>
            </w:r>
            <w:r w:rsidR="00B80F10">
              <w:rPr>
                <w:rFonts w:eastAsia="Lucida Sans Unicode"/>
                <w:lang w:eastAsia="hi-IN" w:bidi="hi-IN"/>
              </w:rPr>
              <w:t xml:space="preserve">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(13 ч.)</w:t>
            </w:r>
          </w:p>
          <w:p w14:paraId="42F6B4B8" w14:textId="5B396D92" w:rsidR="007830E2" w:rsidRPr="007830E2" w:rsidRDefault="007830E2" w:rsidP="007830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Lucida Sans Unicode"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7. Кул</w:t>
            </w:r>
            <w:r>
              <w:rPr>
                <w:rFonts w:eastAsia="Lucida Sans Unicode"/>
                <w:lang w:eastAsia="hi-IN" w:bidi="hi-IN"/>
              </w:rPr>
              <w:t xml:space="preserve">ьтурные обмены. </w:t>
            </w:r>
            <w:r w:rsidRPr="007830E2">
              <w:rPr>
                <w:rFonts w:eastAsia="Lucida Sans Unicode"/>
                <w:lang w:eastAsia="hi-IN" w:bidi="hi-IN"/>
              </w:rPr>
              <w:t>Путешествия. Памятники мировой культуры.</w:t>
            </w:r>
            <w:r w:rsidR="00B80F10">
              <w:rPr>
                <w:rFonts w:eastAsia="Lucida Sans Unicode"/>
                <w:lang w:eastAsia="hi-IN" w:bidi="hi-IN"/>
              </w:rPr>
              <w:t xml:space="preserve"> 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(13ч.)</w:t>
            </w:r>
          </w:p>
          <w:p w14:paraId="0D7FCCCA" w14:textId="657BA990" w:rsidR="007830E2" w:rsidRPr="007830E2" w:rsidRDefault="007830E2" w:rsidP="007830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Lucida Sans Unicode"/>
                <w:b/>
                <w:bCs/>
                <w:lang w:eastAsia="hi-IN" w:bidi="hi-IN"/>
              </w:rPr>
            </w:pPr>
            <w:r w:rsidRPr="007830E2">
              <w:rPr>
                <w:rFonts w:eastAsia="Lucida Sans Unicode"/>
                <w:lang w:eastAsia="hi-IN" w:bidi="hi-IN"/>
              </w:rPr>
              <w:t>8.Досуг. Формы досуга. Занятия спортом</w:t>
            </w:r>
            <w:r w:rsidR="00B80F10">
              <w:rPr>
                <w:rFonts w:eastAsia="Lucida Sans Unicode"/>
                <w:lang w:eastAsia="hi-IN" w:bidi="hi-IN"/>
              </w:rPr>
              <w:t xml:space="preserve">  </w:t>
            </w:r>
            <w:r w:rsidR="00B80F10" w:rsidRPr="00B80F10">
              <w:rPr>
                <w:rFonts w:eastAsia="Lucida Sans Unicode"/>
                <w:b/>
                <w:lang w:eastAsia="hi-IN" w:bidi="hi-IN"/>
              </w:rPr>
              <w:t>(14 ч.)</w:t>
            </w:r>
          </w:p>
          <w:p w14:paraId="5A7236CC" w14:textId="77777777" w:rsidR="0057487D" w:rsidRDefault="0057487D" w:rsidP="0057487D">
            <w:pPr>
              <w:tabs>
                <w:tab w:val="left" w:pos="840"/>
                <w:tab w:val="left" w:pos="960"/>
              </w:tabs>
              <w:jc w:val="both"/>
            </w:pPr>
          </w:p>
          <w:p w14:paraId="560A824F" w14:textId="77777777" w:rsidR="0057487D" w:rsidRPr="00C0163A" w:rsidRDefault="0057487D" w:rsidP="00055798">
            <w:pPr>
              <w:pStyle w:val="a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14:paraId="38C4E656" w14:textId="77777777" w:rsidR="005930F7" w:rsidRDefault="005930F7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2"/>
      </w:tblGrid>
      <w:tr w:rsidR="005B1570" w14:paraId="7CFB2151" w14:textId="77777777" w:rsidTr="003A780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7A7A2" w14:textId="77777777" w:rsidR="005B1570" w:rsidRDefault="005B1570" w:rsidP="003A780D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6C5B3" w14:textId="7DA7402E" w:rsidR="005B1570" w:rsidRDefault="002F594C" w:rsidP="003A780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Немецкий</w:t>
            </w:r>
            <w:r w:rsidR="005B1570">
              <w:rPr>
                <w:b/>
                <w:bCs/>
              </w:rPr>
              <w:t xml:space="preserve"> язык</w:t>
            </w:r>
          </w:p>
        </w:tc>
      </w:tr>
      <w:tr w:rsidR="005B1570" w:rsidRPr="00727A06" w14:paraId="0CD4638E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A1098" w14:textId="77777777" w:rsidR="005B1570" w:rsidRDefault="005B1570" w:rsidP="003A780D">
            <w:pPr>
              <w:pStyle w:val="a5"/>
            </w:pPr>
            <w:r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B6DE9" w14:textId="45B0E641" w:rsidR="005B1570" w:rsidRPr="00727A06" w:rsidRDefault="002F594C" w:rsidP="003A780D">
            <w:pPr>
              <w:pStyle w:val="a5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5B1570" w:rsidRPr="00727A06" w14:paraId="67B54F72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C053E" w14:textId="77777777" w:rsidR="005B1570" w:rsidRDefault="005B1570" w:rsidP="003A780D">
            <w:pPr>
              <w:pStyle w:val="a5"/>
            </w:pPr>
            <w:r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20061" w14:textId="77777777" w:rsidR="005B1570" w:rsidRPr="00727A06" w:rsidRDefault="005B1570" w:rsidP="003A780D">
            <w:pPr>
              <w:pStyle w:val="a5"/>
              <w:rPr>
                <w:i/>
              </w:rPr>
            </w:pPr>
            <w:r w:rsidRPr="0066581D">
              <w:rPr>
                <w:i/>
              </w:rPr>
              <w:t xml:space="preserve">В связи с особенностями </w:t>
            </w:r>
            <w:r>
              <w:rPr>
                <w:i/>
              </w:rPr>
              <w:t>календарного учебного графика школы программа будет выполнена за 101 ч</w:t>
            </w:r>
          </w:p>
        </w:tc>
      </w:tr>
      <w:tr w:rsidR="005B1570" w:rsidRPr="008E3445" w14:paraId="41598032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5A9D2" w14:textId="77777777" w:rsidR="005B1570" w:rsidRDefault="005B1570" w:rsidP="003A780D">
            <w:pPr>
              <w:pStyle w:val="a5"/>
            </w:pPr>
            <w:r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7226C" w14:textId="12DDE297" w:rsidR="002F594C" w:rsidRPr="002F594C" w:rsidRDefault="002F594C" w:rsidP="002F594C">
            <w:pPr>
              <w:numPr>
                <w:ilvl w:val="0"/>
                <w:numId w:val="19"/>
              </w:numPr>
              <w:tabs>
                <w:tab w:val="left" w:pos="840"/>
                <w:tab w:val="left" w:pos="960"/>
              </w:tabs>
              <w:jc w:val="both"/>
            </w:pPr>
            <w:r w:rsidRPr="002F594C">
              <w:t xml:space="preserve">И.Л. Бим, </w:t>
            </w:r>
            <w:proofErr w:type="spellStart"/>
            <w:r w:rsidRPr="002F594C">
              <w:t>Л.В.Садомова</w:t>
            </w:r>
            <w:proofErr w:type="spellEnd"/>
            <w:r w:rsidRPr="002F594C">
              <w:t xml:space="preserve"> «Немецкий язык». Учебник немецкого языка для обучающихся 9 класса общеобразовательных</w:t>
            </w:r>
            <w:r>
              <w:t xml:space="preserve"> школ. Москва. Просвещение, 2019</w:t>
            </w:r>
          </w:p>
          <w:p w14:paraId="0B60470E" w14:textId="654A6B55" w:rsidR="002F594C" w:rsidRDefault="002F594C" w:rsidP="002F594C">
            <w:pPr>
              <w:numPr>
                <w:ilvl w:val="0"/>
                <w:numId w:val="19"/>
              </w:numPr>
              <w:tabs>
                <w:tab w:val="left" w:pos="840"/>
                <w:tab w:val="left" w:pos="960"/>
              </w:tabs>
              <w:jc w:val="both"/>
            </w:pPr>
            <w:r w:rsidRPr="002F594C">
              <w:t>И.Л. Бим «Немецкий язык». Рабочая тетрадь. Москва. Просвещение, 20</w:t>
            </w:r>
            <w:r>
              <w:t>19</w:t>
            </w:r>
          </w:p>
          <w:p w14:paraId="730489B9" w14:textId="5EF64339" w:rsidR="002F594C" w:rsidRPr="002F594C" w:rsidRDefault="002F594C" w:rsidP="002F594C">
            <w:pPr>
              <w:numPr>
                <w:ilvl w:val="0"/>
                <w:numId w:val="19"/>
              </w:numPr>
              <w:tabs>
                <w:tab w:val="left" w:pos="840"/>
                <w:tab w:val="left" w:pos="960"/>
              </w:tabs>
              <w:jc w:val="both"/>
            </w:pPr>
            <w:proofErr w:type="spellStart"/>
            <w:r>
              <w:t>Аудиокурс</w:t>
            </w:r>
            <w:proofErr w:type="spellEnd"/>
            <w:r>
              <w:t xml:space="preserve"> к учебнику</w:t>
            </w:r>
          </w:p>
          <w:p w14:paraId="67FAE508" w14:textId="77777777" w:rsidR="005B1570" w:rsidRPr="000D708F" w:rsidRDefault="005B1570" w:rsidP="003A780D">
            <w:pPr>
              <w:tabs>
                <w:tab w:val="left" w:pos="840"/>
                <w:tab w:val="left" w:pos="960"/>
              </w:tabs>
              <w:jc w:val="both"/>
            </w:pPr>
          </w:p>
          <w:p w14:paraId="1F314CBC" w14:textId="77777777" w:rsidR="005B1570" w:rsidRPr="008E3445" w:rsidRDefault="005B1570" w:rsidP="003A780D">
            <w:pPr>
              <w:tabs>
                <w:tab w:val="left" w:pos="840"/>
                <w:tab w:val="left" w:pos="960"/>
              </w:tabs>
              <w:ind w:left="709"/>
              <w:jc w:val="both"/>
              <w:rPr>
                <w:bCs/>
                <w:iCs/>
              </w:rPr>
            </w:pPr>
          </w:p>
        </w:tc>
      </w:tr>
      <w:tr w:rsidR="005B1570" w:rsidRPr="00CA1374" w14:paraId="391928FC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7C4F9" w14:textId="102462FD" w:rsidR="005B1570" w:rsidRPr="008E3445" w:rsidRDefault="005B1570" w:rsidP="003A780D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 xml:space="preserve">В </w:t>
            </w:r>
            <w:proofErr w:type="gramStart"/>
            <w:r w:rsidRPr="008E3445">
              <w:rPr>
                <w:shd w:val="clear" w:color="auto" w:fill="FFFFFF"/>
              </w:rPr>
              <w:t>соответствии</w:t>
            </w:r>
            <w:proofErr w:type="gramEnd"/>
            <w:r w:rsidRPr="008E3445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8DE62" w14:textId="77777777" w:rsidR="002F594C" w:rsidRPr="002F594C" w:rsidRDefault="002F594C" w:rsidP="002F594C">
            <w:pPr>
              <w:numPr>
                <w:ilvl w:val="0"/>
                <w:numId w:val="18"/>
              </w:numPr>
              <w:jc w:val="both"/>
            </w:pPr>
            <w:r w:rsidRPr="002F594C">
              <w:t>Федерального компонента Государственного образовательного стандарта по иностранным языкам,</w:t>
            </w:r>
          </w:p>
          <w:p w14:paraId="15A81884" w14:textId="77777777" w:rsidR="002F594C" w:rsidRPr="002F594C" w:rsidRDefault="002F594C" w:rsidP="002F594C">
            <w:pPr>
              <w:numPr>
                <w:ilvl w:val="0"/>
                <w:numId w:val="18"/>
              </w:numPr>
              <w:jc w:val="both"/>
            </w:pPr>
            <w:r w:rsidRPr="002F594C">
              <w:t>примерной образовательной программы по немецкому языку и авторской программы И.Л. Бим Немецкий язык 5-9 классы;</w:t>
            </w:r>
          </w:p>
          <w:p w14:paraId="6CC13B4B" w14:textId="77777777" w:rsidR="002F594C" w:rsidRPr="002F594C" w:rsidRDefault="002F594C" w:rsidP="002F594C">
            <w:pPr>
              <w:numPr>
                <w:ilvl w:val="0"/>
                <w:numId w:val="18"/>
              </w:numPr>
              <w:jc w:val="both"/>
            </w:pPr>
            <w:r w:rsidRPr="002F594C">
              <w:t>Федеральный перечень учебников, рекомендованных (допущенных) к использованию в образовательном процессе в образовательных  учреждениях, реализующих программы общего образования.</w:t>
            </w:r>
          </w:p>
          <w:p w14:paraId="4C0CA70E" w14:textId="77777777" w:rsidR="002F594C" w:rsidRPr="002F594C" w:rsidRDefault="002F594C" w:rsidP="002F594C">
            <w:pPr>
              <w:numPr>
                <w:ilvl w:val="0"/>
                <w:numId w:val="18"/>
              </w:numPr>
              <w:jc w:val="both"/>
            </w:pPr>
            <w:r w:rsidRPr="002F594C">
              <w:t>Закон Российской Федерации «Об образовании».</w:t>
            </w:r>
          </w:p>
          <w:p w14:paraId="35C747C5" w14:textId="77777777" w:rsidR="005B1570" w:rsidRPr="00CA1374" w:rsidRDefault="005B1570" w:rsidP="002F594C">
            <w:pPr>
              <w:jc w:val="both"/>
            </w:pPr>
          </w:p>
        </w:tc>
      </w:tr>
      <w:tr w:rsidR="005B1570" w:rsidRPr="00727A06" w14:paraId="227C0E83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60BEA" w14:textId="77777777" w:rsidR="005B1570" w:rsidRDefault="005B1570" w:rsidP="003A780D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43C49C" w14:textId="77777777" w:rsidR="005B1570" w:rsidRPr="0057487D" w:rsidRDefault="005B1570" w:rsidP="003A780D">
            <w:pPr>
              <w:pStyle w:val="1"/>
              <w:shd w:val="clear" w:color="auto" w:fill="auto"/>
              <w:spacing w:before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Развитие    </w:t>
            </w:r>
            <w:proofErr w:type="spellStart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иноязычнои</w:t>
            </w:r>
            <w:proofErr w:type="spellEnd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̆ </w:t>
            </w:r>
            <w:proofErr w:type="spellStart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коммуникативнои</w:t>
            </w:r>
            <w:proofErr w:type="spellEnd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̆ компетенции</w:t>
            </w:r>
            <w:r w:rsidRPr="0057487D">
              <w:rPr>
                <w:rFonts w:ascii="Times New Roman" w:hAnsi="Times New Roman"/>
                <w:sz w:val="24"/>
                <w:szCs w:val="24"/>
              </w:rPr>
              <w:t xml:space="preserve"> в совокупности ее  составляющих, а именно:</w:t>
            </w:r>
          </w:p>
          <w:p w14:paraId="31DA5BC8" w14:textId="77777777" w:rsidR="005B1570" w:rsidRPr="0057487D" w:rsidRDefault="005B1570" w:rsidP="003A780D">
            <w:pPr>
              <w:jc w:val="both"/>
            </w:pPr>
            <w:r w:rsidRPr="0057487D">
              <w:t>(речевой, языковой, социокультурной, компенсаторной, учебно-познавательной):</w:t>
            </w:r>
          </w:p>
          <w:p w14:paraId="20FFC998" w14:textId="77777777" w:rsidR="005B1570" w:rsidRPr="00070AA3" w:rsidRDefault="005B1570" w:rsidP="003A780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rPr>
                <w:b/>
                <w:bCs/>
              </w:rPr>
              <w:t xml:space="preserve">     речевая</w:t>
            </w:r>
            <w:r w:rsidRPr="00070AA3">
              <w:rPr>
                <w:b/>
                <w:bCs/>
              </w:rPr>
              <w:tab/>
              <w:t>компетенция</w:t>
            </w:r>
            <w:r w:rsidRPr="00070AA3">
              <w:t xml:space="preserve"> — развитие</w:t>
            </w:r>
            <w:r w:rsidRPr="00070AA3">
              <w:tab/>
              <w:t xml:space="preserve">коммуникативных </w:t>
            </w:r>
            <w:proofErr w:type="gramStart"/>
            <w:r w:rsidRPr="00070AA3">
              <w:t>умении</w:t>
            </w:r>
            <w:proofErr w:type="gramEnd"/>
            <w:r w:rsidRPr="00070AA3">
              <w:rPr>
                <w:rFonts w:ascii="Tahoma" w:hAnsi="Tahoma" w:cs="Tahoma"/>
              </w:rPr>
              <w:t>̆</w:t>
            </w:r>
            <w:r w:rsidRPr="00070AA3">
              <w:t xml:space="preserve"> в четырех основных видах </w:t>
            </w:r>
            <w:proofErr w:type="spellStart"/>
            <w:r w:rsidRPr="00070AA3">
              <w:t>речевои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t xml:space="preserve"> деятельности (говорении, </w:t>
            </w:r>
            <w:proofErr w:type="spellStart"/>
            <w:r w:rsidRPr="00070AA3">
              <w:t>аудировании</w:t>
            </w:r>
            <w:proofErr w:type="spellEnd"/>
            <w:r w:rsidRPr="00070AA3">
              <w:t>, чтении, письме);</w:t>
            </w:r>
          </w:p>
          <w:p w14:paraId="0FE5A011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0AA3">
              <w:rPr>
                <w:rFonts w:ascii="Times New Roman" w:hAnsi="Times New Roman" w:cs="Times New Roman"/>
                <w:b/>
                <w:bCs/>
              </w:rPr>
              <w:t>языковая компетенция</w:t>
            </w:r>
            <w:r w:rsidRPr="00070AA3">
              <w:rPr>
                <w:rFonts w:ascii="Times New Roman" w:hAnsi="Times New Roman" w:cs="Times New Roman"/>
              </w:rPr>
      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основнои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школы; освоение знании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14:paraId="773A6977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социокультурная/межкультурная компетенци</w:t>
            </w:r>
            <w:proofErr w:type="gramStart"/>
            <w:r w:rsidRPr="00070AA3">
              <w:rPr>
                <w:rFonts w:ascii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0AA3">
              <w:rPr>
                <w:rFonts w:ascii="Times New Roman" w:hAnsi="Times New Roman" w:cs="Times New Roman"/>
              </w:rPr>
              <w:t>приобщение к культуре, традициям, реалиям стран/страны изучаемого языка в рамках тем, сфер и ситуации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общения, отвечающих опыту, интересам, психологическим особенностям учащихся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основнои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16ECEA67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компенсаторная компетенци</w:t>
            </w:r>
            <w:proofErr w:type="gramStart"/>
            <w:r w:rsidRPr="00070AA3">
              <w:rPr>
                <w:rFonts w:ascii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070AA3">
              <w:rPr>
                <w:rFonts w:ascii="Times New Roman" w:hAnsi="Times New Roman" w:cs="Times New Roman"/>
              </w:rPr>
              <w:t xml:space="preserve"> развитие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выходить из положения в условиях дефицита языковых средств при получении и передаче информации;</w:t>
            </w:r>
          </w:p>
          <w:p w14:paraId="19E921C0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учебно-познавательная</w:t>
            </w:r>
            <w:r w:rsidRPr="00070AA3">
              <w:rPr>
                <w:rFonts w:ascii="Times New Roman" w:hAnsi="Times New Roman" w:cs="Times New Roman"/>
                <w:b/>
                <w:bCs/>
              </w:rPr>
              <w:tab/>
              <w:t>компетенция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70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дальнеи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>шее</w:t>
            </w:r>
            <w:proofErr w:type="spellEnd"/>
            <w:r w:rsidRPr="00070AA3">
              <w:rPr>
                <w:rFonts w:ascii="Times New Roman" w:hAnsi="Times New Roman" w:cs="Times New Roman"/>
              </w:rPr>
              <w:t xml:space="preserve"> развитие общих и специальных учебных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</w:t>
            </w:r>
            <w:r w:rsidRPr="00070AA3">
              <w:rPr>
                <w:rFonts w:ascii="Times New Roman" w:hAnsi="Times New Roman" w:cs="Times New Roman"/>
              </w:rPr>
              <w:lastRenderedPageBreak/>
              <w:t>технологии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>;</w:t>
            </w:r>
          </w:p>
          <w:p w14:paraId="1FC07C4C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  <w:p w14:paraId="366D3645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  формирование у учащихся потребности изучения иностранных языков и овладения ими к</w:t>
            </w:r>
            <w:r>
              <w:rPr>
                <w:rFonts w:ascii="Times New Roman" w:hAnsi="Times New Roman" w:cs="Times New Roman"/>
              </w:rPr>
              <w:t xml:space="preserve">ак средством общения, познания, </w:t>
            </w:r>
            <w:r w:rsidRPr="00070AA3">
              <w:rPr>
                <w:rFonts w:ascii="Times New Roman" w:hAnsi="Times New Roman" w:cs="Times New Roman"/>
              </w:rPr>
              <w:t xml:space="preserve">самореализации 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социальнои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14:paraId="16C7B38F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общекультурнои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этническои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идентичности как составляющих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гражданскои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идентичности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AA3">
              <w:rPr>
                <w:rFonts w:ascii="Times New Roman" w:hAnsi="Times New Roman" w:cs="Times New Roman"/>
              </w:rPr>
              <w:t xml:space="preserve"> воспитание каче</w:t>
            </w:r>
            <w:proofErr w:type="gramStart"/>
            <w:r w:rsidRPr="00070AA3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070AA3">
              <w:rPr>
                <w:rFonts w:ascii="Times New Roman" w:hAnsi="Times New Roman" w:cs="Times New Roman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инои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культуры; лучшее осознание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своеи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собственнои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культуры;</w:t>
            </w:r>
          </w:p>
          <w:p w14:paraId="06403B29" w14:textId="77777777" w:rsidR="005B1570" w:rsidRPr="00070AA3" w:rsidRDefault="005B1570" w:rsidP="003A780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развитие стремления к овладению основами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мировои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 средствами иностранного языка;</w:t>
            </w:r>
          </w:p>
          <w:p w14:paraId="692A4EF0" w14:textId="77777777" w:rsidR="005B1570" w:rsidRPr="00070AA3" w:rsidRDefault="005B1570" w:rsidP="003A780D">
            <w:pPr>
              <w:pStyle w:val="10"/>
              <w:numPr>
                <w:ilvl w:val="0"/>
                <w:numId w:val="10"/>
              </w:numPr>
              <w:tabs>
                <w:tab w:val="left" w:pos="851"/>
              </w:tabs>
              <w:ind w:left="851" w:right="7" w:hanging="491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осознание необходимости вести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здоровыи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образ жизни путем информирования об общественно признанных формах поддержания    здоровья и обсуждения необходимости отказа от вредных привычек.</w:t>
            </w:r>
          </w:p>
          <w:p w14:paraId="17232C20" w14:textId="77777777" w:rsidR="005B1570" w:rsidRPr="00070AA3" w:rsidRDefault="005B1570" w:rsidP="003A780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rPr>
                <w:b/>
                <w:bCs/>
              </w:rPr>
              <w:t xml:space="preserve"> Основными задачами реализации содержания обучения являются:</w:t>
            </w:r>
          </w:p>
          <w:p w14:paraId="3B60806C" w14:textId="77777777" w:rsidR="005B1570" w:rsidRPr="00070AA3" w:rsidRDefault="005B1570" w:rsidP="003A780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коммуникативных умений в основных видах речевой деятельности;</w:t>
            </w:r>
          </w:p>
          <w:p w14:paraId="002B7CF0" w14:textId="77777777" w:rsidR="005B1570" w:rsidRPr="00070AA3" w:rsidRDefault="005B1570" w:rsidP="003A780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языковых навыков;</w:t>
            </w:r>
          </w:p>
          <w:p w14:paraId="1F64C487" w14:textId="77777777" w:rsidR="005B1570" w:rsidRDefault="005B1570" w:rsidP="003A780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социокультурных умений и навыков.</w:t>
            </w:r>
          </w:p>
          <w:p w14:paraId="77D43181" w14:textId="77777777" w:rsidR="005B1570" w:rsidRPr="00727A06" w:rsidRDefault="005B1570" w:rsidP="003A780D">
            <w:pPr>
              <w:suppressAutoHyphens w:val="0"/>
              <w:spacing w:line="24" w:lineRule="atLeast"/>
              <w:jc w:val="both"/>
              <w:rPr>
                <w:i/>
              </w:rPr>
            </w:pPr>
          </w:p>
        </w:tc>
      </w:tr>
      <w:tr w:rsidR="005B1570" w:rsidRPr="00C0163A" w14:paraId="3CE856DC" w14:textId="77777777" w:rsidTr="003A780D">
        <w:trPr>
          <w:trHeight w:val="1878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5799B" w14:textId="77777777" w:rsidR="005B1570" w:rsidRDefault="005B1570" w:rsidP="003A780D">
            <w:pPr>
              <w:pStyle w:val="a5"/>
            </w:pPr>
            <w:r>
              <w:lastRenderedPageBreak/>
              <w:t>Содержание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25FAA" w14:textId="066DB62F" w:rsidR="005B1570" w:rsidRDefault="002F55D4" w:rsidP="002F55D4">
            <w:pPr>
              <w:pStyle w:val="a6"/>
              <w:numPr>
                <w:ilvl w:val="0"/>
                <w:numId w:val="20"/>
              </w:numPr>
              <w:tabs>
                <w:tab w:val="left" w:pos="840"/>
                <w:tab w:val="left" w:pos="960"/>
              </w:tabs>
              <w:jc w:val="both"/>
            </w:pPr>
            <w:r>
              <w:t>Каникулы, пока (8 ч.)</w:t>
            </w:r>
          </w:p>
          <w:p w14:paraId="6123EE43" w14:textId="3E62DBFD" w:rsidR="002F55D4" w:rsidRDefault="002F55D4" w:rsidP="002F55D4">
            <w:pPr>
              <w:pStyle w:val="a6"/>
              <w:numPr>
                <w:ilvl w:val="0"/>
                <w:numId w:val="20"/>
              </w:numPr>
              <w:tabs>
                <w:tab w:val="left" w:pos="840"/>
                <w:tab w:val="left" w:pos="960"/>
              </w:tabs>
              <w:jc w:val="both"/>
            </w:pPr>
            <w:r>
              <w:t>Каникулы и книги  (22 ч.)</w:t>
            </w:r>
          </w:p>
          <w:p w14:paraId="38FCC7CB" w14:textId="6400A3B4" w:rsidR="002F55D4" w:rsidRDefault="002F55D4" w:rsidP="002F55D4">
            <w:pPr>
              <w:pStyle w:val="a6"/>
              <w:numPr>
                <w:ilvl w:val="0"/>
                <w:numId w:val="20"/>
              </w:numPr>
              <w:tabs>
                <w:tab w:val="left" w:pos="840"/>
                <w:tab w:val="left" w:pos="960"/>
              </w:tabs>
              <w:jc w:val="both"/>
            </w:pPr>
            <w:r>
              <w:t>Проблемы молодёжи  (23 ч.)</w:t>
            </w:r>
          </w:p>
          <w:p w14:paraId="3C03E199" w14:textId="7E51DE9D" w:rsidR="002F55D4" w:rsidRDefault="002F55D4" w:rsidP="002F55D4">
            <w:pPr>
              <w:pStyle w:val="a6"/>
              <w:numPr>
                <w:ilvl w:val="0"/>
                <w:numId w:val="20"/>
              </w:numPr>
              <w:tabs>
                <w:tab w:val="left" w:pos="840"/>
                <w:tab w:val="left" w:pos="960"/>
              </w:tabs>
              <w:jc w:val="both"/>
            </w:pPr>
            <w:r>
              <w:t>Будущее  начинается уже сегодня. В</w:t>
            </w:r>
            <w:r w:rsidR="003E7CEF">
              <w:t>ыбор профе</w:t>
            </w:r>
            <w:r>
              <w:t>ссии (23 ч.)</w:t>
            </w:r>
          </w:p>
          <w:p w14:paraId="27428069" w14:textId="19758F41" w:rsidR="002F55D4" w:rsidRDefault="002F55D4" w:rsidP="002F55D4">
            <w:pPr>
              <w:pStyle w:val="a6"/>
              <w:numPr>
                <w:ilvl w:val="0"/>
                <w:numId w:val="20"/>
              </w:numPr>
              <w:tabs>
                <w:tab w:val="left" w:pos="840"/>
                <w:tab w:val="left" w:pos="960"/>
              </w:tabs>
              <w:jc w:val="both"/>
            </w:pPr>
            <w:r>
              <w:t>Средства массовой информации. (25 ч.)</w:t>
            </w:r>
          </w:p>
          <w:p w14:paraId="7CDCC7C2" w14:textId="77777777" w:rsidR="005B1570" w:rsidRPr="00C0163A" w:rsidRDefault="005B1570" w:rsidP="003A780D">
            <w:pPr>
              <w:pStyle w:val="a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14:paraId="05108233" w14:textId="3D44F4F1" w:rsidR="00CD737D" w:rsidRDefault="00CD737D" w:rsidP="00CD737D"/>
    <w:p w14:paraId="2B5D1688" w14:textId="77777777" w:rsidR="00CD737D" w:rsidRDefault="00CD737D" w:rsidP="00CD737D"/>
    <w:p w14:paraId="2D36337A" w14:textId="77777777" w:rsidR="00CD737D" w:rsidRDefault="00CD737D" w:rsidP="00CD737D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2"/>
      </w:tblGrid>
      <w:tr w:rsidR="003E7CEF" w:rsidRPr="003E7CEF" w14:paraId="54947642" w14:textId="77777777" w:rsidTr="003A780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0FD22" w14:textId="77777777" w:rsidR="003E7CEF" w:rsidRPr="003E7CEF" w:rsidRDefault="003E7CEF" w:rsidP="003E7CEF">
            <w:r w:rsidRPr="003E7CEF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C018D" w14:textId="77777777" w:rsidR="003E7CEF" w:rsidRPr="003E7CEF" w:rsidRDefault="003E7CEF" w:rsidP="003E7CEF">
            <w:pPr>
              <w:rPr>
                <w:b/>
                <w:bCs/>
              </w:rPr>
            </w:pPr>
            <w:r w:rsidRPr="003E7CEF">
              <w:rPr>
                <w:b/>
                <w:bCs/>
              </w:rPr>
              <w:t>Немецкий язык</w:t>
            </w:r>
          </w:p>
        </w:tc>
      </w:tr>
      <w:tr w:rsidR="003E7CEF" w:rsidRPr="003E7CEF" w14:paraId="6831B5A0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99B5D" w14:textId="77777777" w:rsidR="003E7CEF" w:rsidRPr="003E7CEF" w:rsidRDefault="003E7CEF" w:rsidP="003E7CEF">
            <w:r w:rsidRPr="003E7CEF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A335F" w14:textId="39A33AA3" w:rsidR="003E7CEF" w:rsidRPr="003E7CEF" w:rsidRDefault="003E7CEF" w:rsidP="003E7CEF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3E7CEF" w:rsidRPr="003E7CEF" w14:paraId="37D7200E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1AD77" w14:textId="77777777" w:rsidR="003E7CEF" w:rsidRPr="003E7CEF" w:rsidRDefault="003E7CEF" w:rsidP="003E7CEF">
            <w:r w:rsidRPr="003E7CEF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388F1C" w14:textId="26016219" w:rsidR="003E7CEF" w:rsidRPr="003E7CEF" w:rsidRDefault="003E7CEF" w:rsidP="003E7CEF">
            <w:pPr>
              <w:rPr>
                <w:i/>
              </w:rPr>
            </w:pPr>
            <w:r w:rsidRPr="003E7CEF">
              <w:rPr>
                <w:i/>
              </w:rPr>
              <w:t xml:space="preserve">В связи с особенностями календарного учебного графика школы программа будет выполнена за </w:t>
            </w:r>
            <w:r>
              <w:rPr>
                <w:i/>
              </w:rPr>
              <w:t>99</w:t>
            </w:r>
            <w:r w:rsidRPr="003E7CEF">
              <w:rPr>
                <w:i/>
              </w:rPr>
              <w:t>ч</w:t>
            </w:r>
          </w:p>
        </w:tc>
      </w:tr>
      <w:tr w:rsidR="003E7CEF" w:rsidRPr="003E7CEF" w14:paraId="11C5E8BE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58EBA" w14:textId="77777777" w:rsidR="003E7CEF" w:rsidRPr="003E7CEF" w:rsidRDefault="003E7CEF" w:rsidP="003E7CEF">
            <w:r w:rsidRPr="003E7CEF"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F8086" w14:textId="3D7D6F8C" w:rsidR="003E7CEF" w:rsidRPr="003E7CEF" w:rsidRDefault="009B012A" w:rsidP="003E7CEF">
            <w:r w:rsidRPr="009B012A">
              <w:t xml:space="preserve"> Немецкий язык. Рабочие программы. Предметная линия учебников «Вундеркинды Плюс». 10–11 классы – автор М. А. </w:t>
            </w:r>
            <w:proofErr w:type="spellStart"/>
            <w:r w:rsidRPr="009B012A">
              <w:t>Лытаева</w:t>
            </w:r>
            <w:proofErr w:type="spellEnd"/>
            <w:r w:rsidRPr="009B012A">
              <w:t>;</w:t>
            </w:r>
            <w:r w:rsidRPr="009B012A">
              <w:br/>
              <w:t>∙ Учебник (</w:t>
            </w:r>
            <w:proofErr w:type="spellStart"/>
            <w:r w:rsidRPr="009B012A">
              <w:t>Lehrbuch</w:t>
            </w:r>
            <w:proofErr w:type="spellEnd"/>
            <w:r w:rsidRPr="009B012A">
              <w:t xml:space="preserve"> – LB) – 10 класс : учебник  для общеобразовательных организаций : базовый и углубленные уровни /  – О.А. Радченко, М.А. </w:t>
            </w:r>
            <w:proofErr w:type="spellStart"/>
            <w:r w:rsidRPr="009B012A">
              <w:t>Лытаева</w:t>
            </w:r>
            <w:proofErr w:type="gramStart"/>
            <w:r w:rsidRPr="009B012A">
              <w:t>,О</w:t>
            </w:r>
            <w:proofErr w:type="spellEnd"/>
            <w:proofErr w:type="gramEnd"/>
            <w:r w:rsidRPr="009B012A">
              <w:t xml:space="preserve">. В. </w:t>
            </w:r>
            <w:proofErr w:type="spellStart"/>
            <w:r w:rsidRPr="009B012A">
              <w:t>Гутброд</w:t>
            </w:r>
            <w:proofErr w:type="spellEnd"/>
            <w:r w:rsidRPr="009B012A">
              <w:t>.- М.: Просвещение, 2020.–255с.</w:t>
            </w:r>
            <w:proofErr w:type="gramStart"/>
            <w:r w:rsidRPr="009B012A">
              <w:t>:–</w:t>
            </w:r>
            <w:proofErr w:type="gramEnd"/>
            <w:r w:rsidRPr="009B012A">
              <w:t>ил.-(Вундеркинды Плюс);</w:t>
            </w:r>
            <w:r w:rsidRPr="009B012A">
              <w:br/>
            </w:r>
            <w:r w:rsidRPr="009B012A">
              <w:lastRenderedPageBreak/>
              <w:t>∙ Книга для учителя (</w:t>
            </w:r>
            <w:proofErr w:type="spellStart"/>
            <w:r w:rsidRPr="009B012A">
              <w:t>Lehrerhandbuch</w:t>
            </w:r>
            <w:proofErr w:type="spellEnd"/>
            <w:r w:rsidRPr="009B012A">
              <w:t xml:space="preserve">) – 10 класс : учебное  пособие для общеобразовательных организаций : базовый и углубленные уровни / М. А. </w:t>
            </w:r>
            <w:proofErr w:type="spellStart"/>
            <w:r w:rsidRPr="009B012A">
              <w:t>Лытаева</w:t>
            </w:r>
            <w:proofErr w:type="spellEnd"/>
            <w:r w:rsidRPr="009B012A">
              <w:t>. – М. : Просвещение, 2018. – 226 с.: –</w:t>
            </w:r>
            <w:proofErr w:type="gramStart"/>
            <w:r w:rsidRPr="009B012A">
              <w:t xml:space="preserve"> .</w:t>
            </w:r>
            <w:proofErr w:type="gramEnd"/>
            <w:r w:rsidRPr="009B012A">
              <w:t>- (Вундеркинды Плюс).;</w:t>
            </w:r>
          </w:p>
          <w:p w14:paraId="365263A8" w14:textId="77777777" w:rsidR="003E7CEF" w:rsidRPr="003E7CEF" w:rsidRDefault="003E7CEF" w:rsidP="003E7CEF">
            <w:pPr>
              <w:rPr>
                <w:bCs/>
                <w:iCs/>
              </w:rPr>
            </w:pPr>
          </w:p>
        </w:tc>
      </w:tr>
      <w:tr w:rsidR="003E7CEF" w:rsidRPr="003E7CEF" w14:paraId="66622CC0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E8A27" w14:textId="77777777" w:rsidR="003E7CEF" w:rsidRPr="003E7CEF" w:rsidRDefault="003E7CEF" w:rsidP="003E7CEF">
            <w:r w:rsidRPr="003E7CEF">
              <w:lastRenderedPageBreak/>
              <w:t xml:space="preserve"> В </w:t>
            </w:r>
            <w:proofErr w:type="gramStart"/>
            <w:r w:rsidRPr="003E7CEF">
              <w:t>соответствии</w:t>
            </w:r>
            <w:proofErr w:type="gramEnd"/>
            <w:r w:rsidRPr="003E7CEF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6DECC" w14:textId="77777777" w:rsidR="003E7CEF" w:rsidRPr="003E7CEF" w:rsidRDefault="003E7CEF" w:rsidP="003E7CEF">
            <w:pPr>
              <w:numPr>
                <w:ilvl w:val="0"/>
                <w:numId w:val="18"/>
              </w:numPr>
            </w:pPr>
            <w:r w:rsidRPr="003E7CEF">
              <w:t>Федерального компонента Государственного образовательного стандарта по иностранным языкам,</w:t>
            </w:r>
          </w:p>
          <w:p w14:paraId="4DB9A7AB" w14:textId="70A5B2CD" w:rsidR="003E7CEF" w:rsidRPr="003E7CEF" w:rsidRDefault="00D05CC9" w:rsidP="00D05CC9">
            <w:pPr>
              <w:numPr>
                <w:ilvl w:val="0"/>
                <w:numId w:val="18"/>
              </w:numPr>
            </w:pPr>
            <w:r w:rsidRPr="00D05CC9">
              <w:t>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 на основе авторской программы М.А.  </w:t>
            </w:r>
            <w:proofErr w:type="spellStart"/>
            <w:r w:rsidRPr="00D05CC9">
              <w:t>Лытаевой</w:t>
            </w:r>
            <w:proofErr w:type="spellEnd"/>
            <w:r w:rsidRPr="00D05CC9">
              <w:t xml:space="preserve">  «Немецкий  язык.  Рабочие  программы.  Предметная  линия  учебников Вундеркинды  Плюс  10-11  класс»  (М.:  Просвещение,  2020 г.).    </w:t>
            </w:r>
          </w:p>
        </w:tc>
      </w:tr>
      <w:tr w:rsidR="003E7CEF" w:rsidRPr="003E7CEF" w14:paraId="1C248217" w14:textId="77777777" w:rsidTr="003A780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BB596" w14:textId="77777777" w:rsidR="003E7CEF" w:rsidRPr="003E7CEF" w:rsidRDefault="003E7CEF" w:rsidP="003E7CEF">
            <w:r w:rsidRPr="003E7CEF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5B57B" w14:textId="77777777" w:rsidR="00D05CC9" w:rsidRPr="00D05CC9" w:rsidRDefault="00D05CC9" w:rsidP="00D05CC9">
            <w:pPr>
              <w:widowControl/>
              <w:shd w:val="clear" w:color="auto" w:fill="FFFFFF"/>
              <w:suppressAutoHyphens w:val="0"/>
              <w:jc w:val="center"/>
              <w:rPr>
                <w:rFonts w:ascii="Arimo" w:eastAsia="Times New Roman" w:hAnsi="Arimo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Цели и задачи курса</w:t>
            </w:r>
          </w:p>
          <w:p w14:paraId="59001429" w14:textId="77777777" w:rsidR="00D05CC9" w:rsidRPr="00D05CC9" w:rsidRDefault="00D05CC9" w:rsidP="00D05CC9">
            <w:pPr>
              <w:widowControl/>
              <w:shd w:val="clear" w:color="auto" w:fill="FFFFFF"/>
              <w:suppressAutoHyphens w:val="0"/>
              <w:rPr>
                <w:rFonts w:ascii="Arimo" w:eastAsia="Times New Roman" w:hAnsi="Arimo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Цель</w:t>
            </w: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 - 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14:paraId="731258FC" w14:textId="77777777" w:rsidR="00D05CC9" w:rsidRPr="00D05CC9" w:rsidRDefault="00D05CC9" w:rsidP="00D05CC9">
            <w:pPr>
              <w:widowControl/>
              <w:shd w:val="clear" w:color="auto" w:fill="FFFFFF"/>
              <w:suppressAutoHyphens w:val="0"/>
              <w:rPr>
                <w:rFonts w:ascii="Arimo" w:eastAsia="Times New Roman" w:hAnsi="Arimo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Задачи:</w:t>
            </w:r>
          </w:p>
          <w:p w14:paraId="21ECB190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 xml:space="preserve">Формировать готовность </w:t>
            </w:r>
            <w:proofErr w:type="gramStart"/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обучающихся</w:t>
            </w:r>
            <w:proofErr w:type="gramEnd"/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 xml:space="preserve"> к саморазвитию и непрерывному образованию;</w:t>
            </w:r>
          </w:p>
          <w:p w14:paraId="10649817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достижение уровня владения иностранным языком,   достаточного для делового общения в рамках выбранного профиля;</w:t>
            </w:r>
          </w:p>
          <w:p w14:paraId="7E2B555C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      </w:r>
          </w:p>
          <w:p w14:paraId="5F76B4AA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создавать условия для творческого развития ребёнка;</w:t>
            </w:r>
          </w:p>
          <w:p w14:paraId="67FDBC8A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 xml:space="preserve"> прививать навыки рефлексии и </w:t>
            </w:r>
            <w:proofErr w:type="spellStart"/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саморефлексии</w:t>
            </w:r>
            <w:proofErr w:type="spellEnd"/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;</w:t>
            </w:r>
          </w:p>
          <w:p w14:paraId="0C36F1B9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 развивать национальное самосознание наряду с межкультурной толерантностью;</w:t>
            </w:r>
          </w:p>
          <w:p w14:paraId="32E3F5CA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создавать ситуации для самореализации личности ребёнка;</w:t>
            </w:r>
          </w:p>
          <w:p w14:paraId="6E5906F8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воспитывать в ребёнке самоуважение;</w:t>
            </w:r>
          </w:p>
          <w:p w14:paraId="686D47F6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воспитывать сознательное отношение к обучению, умение преодолевать трудности самостоятельно;</w:t>
            </w:r>
          </w:p>
          <w:p w14:paraId="436E898D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способствовать формированию чувства успешности;</w:t>
            </w:r>
          </w:p>
          <w:p w14:paraId="029FB042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развивать интерес и уважение к культуре, истории, особенностям жизни стран изучаемого языка;</w:t>
            </w:r>
          </w:p>
          <w:p w14:paraId="433972C6" w14:textId="77777777" w:rsidR="00D05CC9" w:rsidRPr="00D05CC9" w:rsidRDefault="00D05CC9" w:rsidP="00D05CC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spacing w:before="30" w:after="30"/>
              <w:rPr>
                <w:rFonts w:ascii="Arimo" w:eastAsia="Times New Roman" w:hAnsi="Arimo" w:cs="Arial"/>
                <w:color w:val="000000"/>
                <w:kern w:val="0"/>
                <w:lang w:eastAsia="ru-RU"/>
              </w:rPr>
            </w:pPr>
            <w:r w:rsidRPr="00D05CC9">
              <w:rPr>
                <w:rFonts w:eastAsia="Times New Roman"/>
                <w:color w:val="000000"/>
                <w:kern w:val="0"/>
                <w:lang w:eastAsia="ru-RU"/>
              </w:rPr>
              <w:t>раскрывать общеобразовательную и практическую ценность владения несколькими иностранными языками</w:t>
            </w:r>
          </w:p>
          <w:p w14:paraId="65F8FD91" w14:textId="77777777" w:rsidR="003E7CEF" w:rsidRPr="003E7CEF" w:rsidRDefault="003E7CEF" w:rsidP="00D05CC9">
            <w:pPr>
              <w:numPr>
                <w:ilvl w:val="0"/>
                <w:numId w:val="10"/>
              </w:numPr>
              <w:rPr>
                <w:i/>
              </w:rPr>
            </w:pPr>
          </w:p>
        </w:tc>
      </w:tr>
      <w:tr w:rsidR="003E7CEF" w:rsidRPr="003E7CEF" w14:paraId="57EBD61B" w14:textId="77777777" w:rsidTr="003A780D">
        <w:trPr>
          <w:trHeight w:val="1878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F5ABD" w14:textId="77777777" w:rsidR="003E7CEF" w:rsidRPr="003E7CEF" w:rsidRDefault="003E7CEF" w:rsidP="003E7CEF">
            <w:r w:rsidRPr="003E7CEF">
              <w:t>Содержание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7288B" w14:textId="77777777" w:rsidR="00D05CC9" w:rsidRPr="00D05CC9" w:rsidRDefault="00D05CC9" w:rsidP="00D05CC9">
            <w:r w:rsidRPr="00D05CC9">
              <w:rPr>
                <w:b/>
                <w:bCs/>
              </w:rPr>
              <w:t>10 класс</w:t>
            </w:r>
          </w:p>
          <w:p w14:paraId="24EB3750" w14:textId="77777777" w:rsidR="00D05CC9" w:rsidRPr="00D05CC9" w:rsidRDefault="00D05CC9" w:rsidP="00D05CC9">
            <w:r w:rsidRPr="00D05CC9">
              <w:t>        </w:t>
            </w:r>
          </w:p>
          <w:tbl>
            <w:tblPr>
              <w:tblW w:w="14545" w:type="dxa"/>
              <w:tblInd w:w="106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7"/>
              <w:gridCol w:w="5158"/>
            </w:tblGrid>
            <w:tr w:rsidR="00D05CC9" w:rsidRPr="00D05CC9" w14:paraId="4CFA8DEA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5B13B" w14:textId="77777777" w:rsidR="00000000" w:rsidRPr="00D05CC9" w:rsidRDefault="00D05CC9" w:rsidP="00D05CC9">
                  <w:r w:rsidRPr="00D05CC9">
                    <w:rPr>
                      <w:b/>
                      <w:bCs/>
                    </w:rPr>
                    <w:t>Тема раздела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D14FA" w14:textId="77777777" w:rsidR="00000000" w:rsidRPr="00D05CC9" w:rsidRDefault="00D05CC9" w:rsidP="00D05CC9">
                  <w:r w:rsidRPr="00D05CC9">
                    <w:rPr>
                      <w:b/>
                      <w:bCs/>
                    </w:rPr>
                    <w:t>Количество  часов</w:t>
                  </w:r>
                </w:p>
              </w:tc>
            </w:tr>
            <w:tr w:rsidR="00D05CC9" w:rsidRPr="00D05CC9" w14:paraId="65ACF8A6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334B5" w14:textId="17784F0E" w:rsidR="00D05CC9" w:rsidRPr="00D05CC9" w:rsidRDefault="00D05CC9" w:rsidP="00D05CC9">
                  <w:pPr>
                    <w:numPr>
                      <w:ilvl w:val="0"/>
                      <w:numId w:val="22"/>
                    </w:numPr>
                  </w:pPr>
                  <w:proofErr w:type="spellStart"/>
                  <w:r w:rsidRPr="00D05CC9">
                    <w:t>Urlaub</w:t>
                  </w:r>
                  <w:proofErr w:type="spellEnd"/>
                  <w:r w:rsidRPr="00D05CC9">
                    <w:t xml:space="preserve"> </w:t>
                  </w:r>
                  <w:proofErr w:type="spellStart"/>
                  <w:r w:rsidRPr="00D05CC9">
                    <w:t>und</w:t>
                  </w:r>
                  <w:proofErr w:type="spellEnd"/>
                  <w:r w:rsidRPr="00D05CC9">
                    <w:t xml:space="preserve"> </w:t>
                  </w:r>
                  <w:proofErr w:type="spellStart"/>
                  <w:r w:rsidRPr="00D05CC9">
                    <w:t>Ferien</w:t>
                  </w:r>
                  <w:proofErr w:type="spellEnd"/>
                  <w:r w:rsidRPr="00D05CC9">
                    <w:t>. Отпуск и каникулы</w:t>
                  </w:r>
                  <w:r>
                    <w:t xml:space="preserve">  10 ч.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9D068" w14:textId="77777777" w:rsidR="00000000" w:rsidRPr="00D05CC9" w:rsidRDefault="00D05CC9" w:rsidP="00D05CC9">
                  <w:r w:rsidRPr="00D05CC9">
                    <w:t>10</w:t>
                  </w:r>
                </w:p>
              </w:tc>
            </w:tr>
            <w:tr w:rsidR="00D05CC9" w:rsidRPr="00D05CC9" w14:paraId="6B964ED9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BF476" w14:textId="7D7D8AA6" w:rsidR="00D05CC9" w:rsidRPr="00D05CC9" w:rsidRDefault="00D05CC9" w:rsidP="00D05CC9">
                  <w:pPr>
                    <w:numPr>
                      <w:ilvl w:val="0"/>
                      <w:numId w:val="23"/>
                    </w:numPr>
                  </w:pPr>
                  <w:proofErr w:type="spellStart"/>
                  <w:r w:rsidRPr="00D05CC9">
                    <w:t>Schule</w:t>
                  </w:r>
                  <w:proofErr w:type="spellEnd"/>
                  <w:r w:rsidRPr="00D05CC9">
                    <w:t xml:space="preserve"> </w:t>
                  </w:r>
                  <w:proofErr w:type="spellStart"/>
                  <w:r w:rsidRPr="00D05CC9">
                    <w:t>undSchulleben</w:t>
                  </w:r>
                  <w:proofErr w:type="spellEnd"/>
                  <w:r w:rsidRPr="00D05CC9">
                    <w:t>. Школа и школьная жизнь</w:t>
                  </w:r>
                  <w:r>
                    <w:t xml:space="preserve">  12 ч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6E2BE2" w14:textId="77777777" w:rsidR="00000000" w:rsidRPr="00D05CC9" w:rsidRDefault="00D05CC9" w:rsidP="00D05CC9">
                  <w:r w:rsidRPr="00D05CC9">
                    <w:t>8</w:t>
                  </w:r>
                </w:p>
              </w:tc>
            </w:tr>
            <w:tr w:rsidR="00D05CC9" w:rsidRPr="00D05CC9" w14:paraId="747A6068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BBB32" w14:textId="41B03CC1" w:rsidR="00D05CC9" w:rsidRPr="00D05CC9" w:rsidRDefault="00D05CC9" w:rsidP="00D05CC9">
                  <w:pPr>
                    <w:numPr>
                      <w:ilvl w:val="0"/>
                      <w:numId w:val="24"/>
                    </w:numPr>
                    <w:rPr>
                      <w:lang w:val="en-US"/>
                    </w:rPr>
                  </w:pPr>
                  <w:proofErr w:type="spellStart"/>
                  <w:r w:rsidRPr="00D05CC9">
                    <w:rPr>
                      <w:lang w:val="en-US"/>
                    </w:rPr>
                    <w:t>Meine</w:t>
                  </w:r>
                  <w:proofErr w:type="spellEnd"/>
                  <w:r w:rsidRPr="00D05CC9">
                    <w:rPr>
                      <w:lang w:val="en-US"/>
                    </w:rPr>
                    <w:t xml:space="preserve"> </w:t>
                  </w:r>
                  <w:proofErr w:type="spellStart"/>
                  <w:r w:rsidRPr="00D05CC9">
                    <w:rPr>
                      <w:lang w:val="en-US"/>
                    </w:rPr>
                    <w:t>Familie</w:t>
                  </w:r>
                  <w:proofErr w:type="spellEnd"/>
                  <w:r w:rsidRPr="00D05CC9">
                    <w:rPr>
                      <w:lang w:val="en-US"/>
                    </w:rPr>
                    <w:t xml:space="preserve"> und </w:t>
                  </w:r>
                  <w:proofErr w:type="spellStart"/>
                  <w:r w:rsidRPr="00D05CC9">
                    <w:rPr>
                      <w:lang w:val="en-US"/>
                    </w:rPr>
                    <w:t>ich</w:t>
                  </w:r>
                  <w:proofErr w:type="spellEnd"/>
                  <w:r w:rsidRPr="00D05CC9">
                    <w:rPr>
                      <w:lang w:val="en-US"/>
                    </w:rPr>
                    <w:t xml:space="preserve">. </w:t>
                  </w:r>
                  <w:r w:rsidRPr="00D05CC9">
                    <w:t>Моя</w:t>
                  </w:r>
                  <w:r w:rsidRPr="00D05CC9">
                    <w:rPr>
                      <w:lang w:val="en-US"/>
                    </w:rPr>
                    <w:t xml:space="preserve"> </w:t>
                  </w:r>
                  <w:r w:rsidRPr="00D05CC9">
                    <w:t>семья</w:t>
                  </w:r>
                  <w:r w:rsidRPr="00D05CC9">
                    <w:rPr>
                      <w:lang w:val="en-US"/>
                    </w:rPr>
                    <w:t xml:space="preserve"> </w:t>
                  </w:r>
                  <w:r w:rsidRPr="00D05CC9">
                    <w:t>и</w:t>
                  </w:r>
                  <w:r w:rsidRPr="00D05CC9">
                    <w:rPr>
                      <w:lang w:val="en-US"/>
                    </w:rPr>
                    <w:t xml:space="preserve"> </w:t>
                  </w:r>
                  <w:r w:rsidRPr="00D05CC9">
                    <w:t>я</w:t>
                  </w:r>
                  <w:r w:rsidRPr="00D05CC9">
                    <w:rPr>
                      <w:lang w:val="en-US"/>
                    </w:rPr>
                    <w:t xml:space="preserve">.  </w:t>
                  </w:r>
                  <w:r>
                    <w:t>12 ч.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910E7" w14:textId="77777777" w:rsidR="00000000" w:rsidRPr="00D05CC9" w:rsidRDefault="00D05CC9" w:rsidP="00D05CC9">
                  <w:pPr>
                    <w:rPr>
                      <w:lang w:val="en-US"/>
                    </w:rPr>
                  </w:pPr>
                  <w:r w:rsidRPr="00D05CC9">
                    <w:rPr>
                      <w:lang w:val="en-US"/>
                    </w:rPr>
                    <w:t>11</w:t>
                  </w:r>
                </w:p>
              </w:tc>
            </w:tr>
            <w:tr w:rsidR="00D05CC9" w:rsidRPr="00D05CC9" w14:paraId="536B8FFA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172FD" w14:textId="2117976D" w:rsidR="00D05CC9" w:rsidRPr="00D05CC9" w:rsidRDefault="00D05CC9" w:rsidP="00D05CC9">
                  <w:pPr>
                    <w:numPr>
                      <w:ilvl w:val="0"/>
                      <w:numId w:val="25"/>
                    </w:numPr>
                    <w:rPr>
                      <w:lang w:val="en-US"/>
                    </w:rPr>
                  </w:pPr>
                  <w:proofErr w:type="spellStart"/>
                  <w:r w:rsidRPr="00D05CC9">
                    <w:rPr>
                      <w:lang w:val="en-US"/>
                    </w:rPr>
                    <w:t>Bücherwelt</w:t>
                  </w:r>
                  <w:proofErr w:type="spellEnd"/>
                  <w:r w:rsidRPr="00D05CC9">
                    <w:rPr>
                      <w:lang w:val="en-US"/>
                    </w:rPr>
                    <w:t xml:space="preserve">. </w:t>
                  </w:r>
                  <w:r w:rsidRPr="00D05CC9">
                    <w:t>Мир</w:t>
                  </w:r>
                  <w:r w:rsidRPr="00D05CC9">
                    <w:rPr>
                      <w:lang w:val="en-US"/>
                    </w:rPr>
                    <w:t xml:space="preserve"> </w:t>
                  </w:r>
                  <w:r w:rsidRPr="00D05CC9">
                    <w:t>книг</w:t>
                  </w:r>
                  <w:r w:rsidRPr="00D05CC9">
                    <w:rPr>
                      <w:lang w:val="en-US"/>
                    </w:rPr>
                    <w:t>.</w:t>
                  </w:r>
                  <w:r>
                    <w:t xml:space="preserve">  12 ч.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51B78" w14:textId="77777777" w:rsidR="00000000" w:rsidRPr="00D05CC9" w:rsidRDefault="00D05CC9" w:rsidP="00D05CC9">
                  <w:pPr>
                    <w:rPr>
                      <w:lang w:val="en-US"/>
                    </w:rPr>
                  </w:pPr>
                  <w:r w:rsidRPr="00D05CC9">
                    <w:rPr>
                      <w:lang w:val="en-US"/>
                    </w:rPr>
                    <w:t>8</w:t>
                  </w:r>
                </w:p>
              </w:tc>
            </w:tr>
            <w:tr w:rsidR="00D05CC9" w:rsidRPr="00D05CC9" w14:paraId="46D9A26A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7F4B4D" w14:textId="115D255E" w:rsidR="00D05CC9" w:rsidRPr="00D05CC9" w:rsidRDefault="00D05CC9" w:rsidP="00D05CC9">
                  <w:pPr>
                    <w:numPr>
                      <w:ilvl w:val="0"/>
                      <w:numId w:val="26"/>
                    </w:numPr>
                    <w:rPr>
                      <w:lang w:val="en-US"/>
                    </w:rPr>
                  </w:pPr>
                  <w:proofErr w:type="spellStart"/>
                  <w:r w:rsidRPr="00D05CC9">
                    <w:rPr>
                      <w:lang w:val="en-US"/>
                    </w:rPr>
                    <w:lastRenderedPageBreak/>
                    <w:t>Wissenschaftlich-technischer</w:t>
                  </w:r>
                  <w:proofErr w:type="spellEnd"/>
                  <w:r w:rsidRPr="00D05CC9">
                    <w:rPr>
                      <w:lang w:val="en-US"/>
                    </w:rPr>
                    <w:t xml:space="preserve"> </w:t>
                  </w:r>
                  <w:proofErr w:type="spellStart"/>
                  <w:r w:rsidRPr="00D05CC9">
                    <w:rPr>
                      <w:lang w:val="en-US"/>
                    </w:rPr>
                    <w:t>Fortschritt</w:t>
                  </w:r>
                  <w:proofErr w:type="spellEnd"/>
                  <w:r w:rsidRPr="00D05CC9">
                    <w:rPr>
                      <w:lang w:val="en-US"/>
                    </w:rPr>
                    <w:t xml:space="preserve">.                                                                  </w:t>
                  </w:r>
                  <w:r w:rsidRPr="00D05CC9">
                    <w:t>Научно</w:t>
                  </w:r>
                  <w:r w:rsidRPr="00D05CC9">
                    <w:rPr>
                      <w:lang w:val="en-US"/>
                    </w:rPr>
                    <w:t xml:space="preserve"> – </w:t>
                  </w:r>
                  <w:r w:rsidRPr="00D05CC9">
                    <w:t>технический</w:t>
                  </w:r>
                  <w:r w:rsidRPr="00D05CC9">
                    <w:rPr>
                      <w:lang w:val="en-US"/>
                    </w:rPr>
                    <w:t xml:space="preserve"> </w:t>
                  </w:r>
                  <w:r w:rsidRPr="00D05CC9">
                    <w:t>прогресс</w:t>
                  </w:r>
                  <w:r w:rsidRPr="00D05CC9">
                    <w:rPr>
                      <w:lang w:val="en-US"/>
                    </w:rPr>
                    <w:t>. 9</w:t>
                  </w:r>
                  <w:r>
                    <w:t xml:space="preserve"> ч.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8AEE1" w14:textId="77777777" w:rsidR="00000000" w:rsidRPr="00D05CC9" w:rsidRDefault="00D05CC9" w:rsidP="00D05CC9">
                  <w:pPr>
                    <w:rPr>
                      <w:lang w:val="en-US"/>
                    </w:rPr>
                  </w:pPr>
                  <w:r w:rsidRPr="00D05CC9">
                    <w:rPr>
                      <w:lang w:val="en-US"/>
                    </w:rPr>
                    <w:t>9</w:t>
                  </w:r>
                </w:p>
              </w:tc>
            </w:tr>
            <w:tr w:rsidR="00D05CC9" w:rsidRPr="00D05CC9" w14:paraId="677A5CEB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88A96" w14:textId="6EBBA2B5" w:rsidR="00D05CC9" w:rsidRPr="00D05CC9" w:rsidRDefault="00D05CC9" w:rsidP="00D05CC9">
                  <w:pPr>
                    <w:numPr>
                      <w:ilvl w:val="0"/>
                      <w:numId w:val="27"/>
                    </w:numPr>
                  </w:pPr>
                  <w:proofErr w:type="spellStart"/>
                  <w:r w:rsidRPr="00D05CC9">
                    <w:rPr>
                      <w:lang w:val="en-US"/>
                    </w:rPr>
                    <w:t>Klimawandel</w:t>
                  </w:r>
                  <w:proofErr w:type="spellEnd"/>
                  <w:r w:rsidRPr="00D05CC9">
                    <w:t xml:space="preserve"> </w:t>
                  </w:r>
                  <w:r w:rsidRPr="00D05CC9">
                    <w:rPr>
                      <w:lang w:val="en-US"/>
                    </w:rPr>
                    <w:t>und</w:t>
                  </w:r>
                  <w:r w:rsidRPr="00D05CC9">
                    <w:t xml:space="preserve"> </w:t>
                  </w:r>
                  <w:r w:rsidRPr="00D05CC9">
                    <w:rPr>
                      <w:lang w:val="en-US"/>
                    </w:rPr>
                    <w:t>seine</w:t>
                  </w:r>
                  <w:r w:rsidRPr="00D05CC9">
                    <w:t xml:space="preserve"> </w:t>
                  </w:r>
                  <w:proofErr w:type="spellStart"/>
                  <w:r w:rsidRPr="00D05CC9">
                    <w:rPr>
                      <w:lang w:val="en-US"/>
                    </w:rPr>
                    <w:t>Folgen</w:t>
                  </w:r>
                  <w:proofErr w:type="spellEnd"/>
                  <w:r w:rsidRPr="00D05CC9">
                    <w:t>.</w:t>
                  </w:r>
                  <w:r>
                    <w:t xml:space="preserve">                                                                               </w:t>
                  </w:r>
                  <w:r w:rsidRPr="00D05CC9">
                    <w:t xml:space="preserve"> Изменения климата и его последствия.</w:t>
                  </w:r>
                  <w:r>
                    <w:t xml:space="preserve">  11 ч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295A4E" w14:textId="77777777" w:rsidR="00000000" w:rsidRPr="00D05CC9" w:rsidRDefault="00D05CC9" w:rsidP="00D05CC9">
                  <w:pPr>
                    <w:rPr>
                      <w:lang w:val="en-US"/>
                    </w:rPr>
                  </w:pPr>
                  <w:r w:rsidRPr="00D05CC9">
                    <w:rPr>
                      <w:lang w:val="en-US"/>
                    </w:rPr>
                    <w:t>8</w:t>
                  </w:r>
                </w:p>
              </w:tc>
            </w:tr>
            <w:tr w:rsidR="00D05CC9" w:rsidRPr="00D05CC9" w14:paraId="30EF7917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B8381" w14:textId="30DC732C" w:rsidR="00D05CC9" w:rsidRPr="00D05CC9" w:rsidRDefault="00D05CC9" w:rsidP="00D05CC9">
                  <w:pPr>
                    <w:numPr>
                      <w:ilvl w:val="0"/>
                      <w:numId w:val="28"/>
                    </w:numPr>
                  </w:pPr>
                  <w:r w:rsidRPr="00D05CC9">
                    <w:rPr>
                      <w:lang w:val="en-US"/>
                    </w:rPr>
                    <w:t>Deutschland</w:t>
                  </w:r>
                  <w:r w:rsidRPr="00D05CC9">
                    <w:t xml:space="preserve"> </w:t>
                  </w:r>
                  <w:proofErr w:type="spellStart"/>
                  <w:r w:rsidRPr="00D05CC9">
                    <w:rPr>
                      <w:lang w:val="en-US"/>
                    </w:rPr>
                    <w:t>damals</w:t>
                  </w:r>
                  <w:proofErr w:type="spellEnd"/>
                  <w:r w:rsidRPr="00D05CC9">
                    <w:t xml:space="preserve"> </w:t>
                  </w:r>
                  <w:r w:rsidRPr="00D05CC9">
                    <w:rPr>
                      <w:lang w:val="en-US"/>
                    </w:rPr>
                    <w:t>und</w:t>
                  </w:r>
                  <w:r w:rsidRPr="00D05CC9">
                    <w:t xml:space="preserve"> </w:t>
                  </w:r>
                  <w:proofErr w:type="spellStart"/>
                  <w:r w:rsidRPr="00D05CC9">
                    <w:rPr>
                      <w:lang w:val="en-US"/>
                    </w:rPr>
                    <w:t>heute</w:t>
                  </w:r>
                  <w:proofErr w:type="spellEnd"/>
                  <w:r w:rsidRPr="00D05CC9">
                    <w:t xml:space="preserve">. </w:t>
                  </w:r>
                  <w:r>
                    <w:t xml:space="preserve">                                                                                    </w:t>
                  </w:r>
                  <w:r w:rsidRPr="00D05CC9">
                    <w:t>Германия тогда и сегодня.</w:t>
                  </w:r>
                  <w:r>
                    <w:t xml:space="preserve">  10 ч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0C76D" w14:textId="77777777" w:rsidR="00000000" w:rsidRPr="00D05CC9" w:rsidRDefault="00D05CC9" w:rsidP="00D05CC9">
                  <w:r w:rsidRPr="00D05CC9">
                    <w:t>10</w:t>
                  </w:r>
                </w:p>
              </w:tc>
            </w:tr>
            <w:tr w:rsidR="00D05CC9" w:rsidRPr="00D05CC9" w14:paraId="51747C36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52EAF" w14:textId="3EA98C34" w:rsidR="00D05CC9" w:rsidRPr="00D05CC9" w:rsidRDefault="00D05CC9" w:rsidP="00D05CC9">
                  <w:pPr>
                    <w:numPr>
                      <w:ilvl w:val="0"/>
                      <w:numId w:val="29"/>
                    </w:numPr>
                  </w:pPr>
                  <w:proofErr w:type="spellStart"/>
                  <w:r w:rsidRPr="00D05CC9">
                    <w:t>Digitale</w:t>
                  </w:r>
                  <w:proofErr w:type="spellEnd"/>
                  <w:r w:rsidRPr="00D05CC9">
                    <w:t xml:space="preserve"> </w:t>
                  </w:r>
                  <w:proofErr w:type="spellStart"/>
                  <w:r w:rsidRPr="00D05CC9">
                    <w:t>Medien</w:t>
                  </w:r>
                  <w:proofErr w:type="spellEnd"/>
                  <w:r w:rsidRPr="00D05CC9">
                    <w:t xml:space="preserve">. </w:t>
                  </w:r>
                  <w:r>
                    <w:t xml:space="preserve">                                                                                                      </w:t>
                  </w:r>
                  <w:r w:rsidRPr="00D05CC9">
                    <w:t>Цифровые средства  информации.</w:t>
                  </w:r>
                  <w:r>
                    <w:t xml:space="preserve">  13 ч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CECC7" w14:textId="77777777" w:rsidR="00000000" w:rsidRPr="00D05CC9" w:rsidRDefault="00D05CC9" w:rsidP="00D05CC9">
                  <w:r w:rsidRPr="00D05CC9">
                    <w:t>9</w:t>
                  </w:r>
                </w:p>
              </w:tc>
            </w:tr>
            <w:tr w:rsidR="00D05CC9" w:rsidRPr="00D05CC9" w14:paraId="3EB7CAAE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E0F5C" w14:textId="56B1C9A3" w:rsidR="00D05CC9" w:rsidRPr="00D05CC9" w:rsidRDefault="00D05CC9" w:rsidP="00D05CC9">
                  <w:pPr>
                    <w:numPr>
                      <w:ilvl w:val="0"/>
                      <w:numId w:val="30"/>
                    </w:numPr>
                  </w:pPr>
                  <w:proofErr w:type="spellStart"/>
                  <w:r w:rsidRPr="00D05CC9">
                    <w:t>Freizeit</w:t>
                  </w:r>
                  <w:proofErr w:type="spellEnd"/>
                  <w:r w:rsidRPr="00D05CC9">
                    <w:t xml:space="preserve"> </w:t>
                  </w:r>
                  <w:proofErr w:type="spellStart"/>
                  <w:r w:rsidRPr="00D05CC9">
                    <w:t>sinnvoll</w:t>
                  </w:r>
                  <w:proofErr w:type="spellEnd"/>
                  <w:r w:rsidRPr="00D05CC9">
                    <w:t xml:space="preserve"> </w:t>
                  </w:r>
                  <w:proofErr w:type="spellStart"/>
                  <w:r w:rsidRPr="00D05CC9">
                    <w:t>gestalten</w:t>
                  </w:r>
                  <w:proofErr w:type="spellEnd"/>
                  <w:r w:rsidRPr="00D05CC9">
                    <w:t xml:space="preserve">. </w:t>
                  </w:r>
                  <w:r>
                    <w:t xml:space="preserve">                                                                                         </w:t>
                  </w:r>
                  <w:r w:rsidRPr="00D05CC9">
                    <w:t>Свободное время с пользой.</w:t>
                  </w:r>
                  <w:r>
                    <w:t xml:space="preserve"> 10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304445" w14:textId="77777777" w:rsidR="00000000" w:rsidRPr="00D05CC9" w:rsidRDefault="00D05CC9" w:rsidP="00D05CC9">
                  <w:r w:rsidRPr="00D05CC9">
                    <w:t>9</w:t>
                  </w:r>
                </w:p>
              </w:tc>
            </w:tr>
            <w:tr w:rsidR="00D05CC9" w:rsidRPr="00D05CC9" w14:paraId="437C4D2A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75738" w14:textId="540B653A" w:rsidR="00D05CC9" w:rsidRPr="00D05CC9" w:rsidRDefault="00D05CC9" w:rsidP="00D05CC9">
                  <w:pPr>
                    <w:numPr>
                      <w:ilvl w:val="0"/>
                      <w:numId w:val="31"/>
                    </w:numPr>
                  </w:pPr>
                  <w:r>
                    <w:t>Итоговое</w:t>
                  </w:r>
                  <w:r w:rsidRPr="00D05CC9">
                    <w:t xml:space="preserve"> </w:t>
                  </w:r>
                  <w:r>
                    <w:t>повторение  1 ч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9C94C" w14:textId="77777777" w:rsidR="00D05CC9" w:rsidRPr="00D05CC9" w:rsidRDefault="00D05CC9" w:rsidP="00D05CC9">
                  <w:r w:rsidRPr="00D05CC9">
                    <w:t>15</w:t>
                  </w:r>
                </w:p>
              </w:tc>
            </w:tr>
            <w:tr w:rsidR="00D05CC9" w:rsidRPr="00D05CC9" w14:paraId="3BEE2CD8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914F5" w14:textId="746AD158" w:rsidR="00D05CC9" w:rsidRPr="00D05CC9" w:rsidRDefault="00D05CC9" w:rsidP="00D05CC9">
                  <w:bookmarkStart w:id="0" w:name="_GoBack"/>
                  <w:bookmarkEnd w:id="0"/>
                  <w:r w:rsidRPr="00D05CC9">
                    <w:t>       Всего</w:t>
                  </w:r>
                </w:p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5C687" w14:textId="77777777" w:rsidR="00D05CC9" w:rsidRPr="00D05CC9" w:rsidRDefault="00D05CC9" w:rsidP="00D05CC9">
                  <w:r w:rsidRPr="00D05CC9">
                    <w:t>5</w:t>
                  </w:r>
                </w:p>
              </w:tc>
            </w:tr>
            <w:tr w:rsidR="00D05CC9" w:rsidRPr="00D05CC9" w14:paraId="118FB575" w14:textId="77777777" w:rsidTr="00D05CC9">
              <w:tc>
                <w:tcPr>
                  <w:tcW w:w="9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B216D" w14:textId="394AD9CE" w:rsidR="00D05CC9" w:rsidRPr="00D05CC9" w:rsidRDefault="00D05CC9" w:rsidP="00D05CC9"/>
              </w:tc>
              <w:tc>
                <w:tcPr>
                  <w:tcW w:w="5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E2CF6" w14:textId="77777777" w:rsidR="00D05CC9" w:rsidRPr="00D05CC9" w:rsidRDefault="00D05CC9" w:rsidP="00D05CC9">
                  <w:r w:rsidRPr="00D05CC9">
                    <w:t>102 часа</w:t>
                  </w:r>
                </w:p>
              </w:tc>
            </w:tr>
          </w:tbl>
          <w:p w14:paraId="3466698B" w14:textId="77777777" w:rsidR="003E7CEF" w:rsidRPr="003E7CEF" w:rsidRDefault="003E7CEF" w:rsidP="00D05CC9"/>
        </w:tc>
      </w:tr>
    </w:tbl>
    <w:p w14:paraId="1361AD05" w14:textId="77777777" w:rsidR="00CD737D" w:rsidRDefault="00CD737D" w:rsidP="00CD737D"/>
    <w:p w14:paraId="50805DAD" w14:textId="77777777" w:rsidR="00CD737D" w:rsidRDefault="00CD737D" w:rsidP="00CD737D"/>
    <w:p w14:paraId="67969D8C" w14:textId="77777777" w:rsidR="00CD737D" w:rsidRDefault="00CD737D" w:rsidP="00CD737D"/>
    <w:p w14:paraId="1826ECB0" w14:textId="77777777" w:rsidR="00CD737D" w:rsidRDefault="00CD737D" w:rsidP="00CD737D"/>
    <w:p w14:paraId="0401551B" w14:textId="77777777" w:rsidR="00CD737D" w:rsidRDefault="00CD737D" w:rsidP="00CD737D"/>
    <w:p w14:paraId="5C8E87A1" w14:textId="77777777" w:rsidR="00CD737D" w:rsidRDefault="00CD737D" w:rsidP="00CD737D"/>
    <w:p w14:paraId="62F61AE8" w14:textId="77777777" w:rsidR="00CD737D" w:rsidRDefault="00CD737D" w:rsidP="00CD737D"/>
    <w:p w14:paraId="167313F2" w14:textId="77777777" w:rsidR="00CD737D" w:rsidRDefault="00CD737D" w:rsidP="00CD737D"/>
    <w:p w14:paraId="57D0E056" w14:textId="77777777" w:rsidR="00CD737D" w:rsidRDefault="00CD737D" w:rsidP="00CD737D"/>
    <w:p w14:paraId="033B30A4" w14:textId="77777777" w:rsidR="00CD737D" w:rsidRDefault="00CD737D" w:rsidP="00CD737D"/>
    <w:p w14:paraId="10C5BE8D" w14:textId="77777777" w:rsidR="00CD737D" w:rsidRDefault="00CD737D" w:rsidP="00CD737D"/>
    <w:p w14:paraId="0D2BD8D5" w14:textId="77777777" w:rsidR="00CD737D" w:rsidRDefault="00CD737D" w:rsidP="00CD737D"/>
    <w:p w14:paraId="662A10EF" w14:textId="77777777" w:rsidR="00CD737D" w:rsidRDefault="00CD737D" w:rsidP="00CD737D"/>
    <w:p w14:paraId="76D88B72" w14:textId="77777777" w:rsidR="00CD737D" w:rsidRDefault="00CD737D" w:rsidP="00CD737D"/>
    <w:p w14:paraId="6C6A8075" w14:textId="77777777" w:rsidR="00CD737D" w:rsidRDefault="00CD737D" w:rsidP="00CD737D"/>
    <w:p w14:paraId="4CCF0602" w14:textId="77777777" w:rsidR="00CD737D" w:rsidRDefault="00CD737D" w:rsidP="00CD737D"/>
    <w:p w14:paraId="3D265E28" w14:textId="77777777" w:rsidR="00CD737D" w:rsidRDefault="00CD737D" w:rsidP="00CD737D"/>
    <w:p w14:paraId="74C54C21" w14:textId="77777777" w:rsidR="005930F7" w:rsidRDefault="005930F7"/>
    <w:sectPr w:rsidR="005930F7" w:rsidSect="00C6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1CF0163"/>
    <w:multiLevelType w:val="hybridMultilevel"/>
    <w:tmpl w:val="E52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11FEF"/>
    <w:multiLevelType w:val="multilevel"/>
    <w:tmpl w:val="A5320A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37926"/>
    <w:multiLevelType w:val="multilevel"/>
    <w:tmpl w:val="DD4A0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08F9"/>
    <w:multiLevelType w:val="multilevel"/>
    <w:tmpl w:val="BBB80B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E6769"/>
    <w:multiLevelType w:val="multilevel"/>
    <w:tmpl w:val="059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B71AA"/>
    <w:multiLevelType w:val="multilevel"/>
    <w:tmpl w:val="AFF007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6041C6"/>
    <w:multiLevelType w:val="multilevel"/>
    <w:tmpl w:val="FCC6E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B47FD"/>
    <w:multiLevelType w:val="hybridMultilevel"/>
    <w:tmpl w:val="E52C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36D44"/>
    <w:multiLevelType w:val="hybridMultilevel"/>
    <w:tmpl w:val="63D07E38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C5974"/>
    <w:multiLevelType w:val="multilevel"/>
    <w:tmpl w:val="F5044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23645"/>
    <w:multiLevelType w:val="hybridMultilevel"/>
    <w:tmpl w:val="39AA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43EFB"/>
    <w:multiLevelType w:val="hybridMultilevel"/>
    <w:tmpl w:val="D4D0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A1B35"/>
    <w:multiLevelType w:val="multilevel"/>
    <w:tmpl w:val="F44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B7F77"/>
    <w:multiLevelType w:val="hybridMultilevel"/>
    <w:tmpl w:val="A134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D3125"/>
    <w:multiLevelType w:val="hybridMultilevel"/>
    <w:tmpl w:val="0846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B02A7"/>
    <w:multiLevelType w:val="hybridMultilevel"/>
    <w:tmpl w:val="E0A49B9A"/>
    <w:lvl w:ilvl="0" w:tplc="6E60B9D4">
      <w:start w:val="1"/>
      <w:numFmt w:val="bullet"/>
      <w:lvlText w:val="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0866874"/>
    <w:multiLevelType w:val="multilevel"/>
    <w:tmpl w:val="DEE0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8215B3"/>
    <w:multiLevelType w:val="multilevel"/>
    <w:tmpl w:val="3904C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22BA4"/>
    <w:multiLevelType w:val="multilevel"/>
    <w:tmpl w:val="C73036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8065C9"/>
    <w:multiLevelType w:val="multilevel"/>
    <w:tmpl w:val="4D70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F2A86"/>
    <w:multiLevelType w:val="multilevel"/>
    <w:tmpl w:val="09E01E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874E71"/>
    <w:multiLevelType w:val="multilevel"/>
    <w:tmpl w:val="3112D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1"/>
  </w:num>
  <w:num w:numId="4">
    <w:abstractNumId w:val="28"/>
  </w:num>
  <w:num w:numId="5">
    <w:abstractNumId w:val="11"/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1"/>
  </w:num>
  <w:num w:numId="9">
    <w:abstractNumId w:val="22"/>
  </w:num>
  <w:num w:numId="10">
    <w:abstractNumId w:val="12"/>
  </w:num>
  <w:num w:numId="11">
    <w:abstractNumId w:val="1"/>
  </w:num>
  <w:num w:numId="12">
    <w:abstractNumId w:val="8"/>
  </w:num>
  <w:num w:numId="13">
    <w:abstractNumId w:val="20"/>
  </w:num>
  <w:num w:numId="14">
    <w:abstractNumId w:val="19"/>
  </w:num>
  <w:num w:numId="15">
    <w:abstractNumId w:val="2"/>
  </w:num>
  <w:num w:numId="16">
    <w:abstractNumId w:val="17"/>
  </w:num>
  <w:num w:numId="17">
    <w:abstractNumId w:val="10"/>
  </w:num>
  <w:num w:numId="18">
    <w:abstractNumId w:val="23"/>
  </w:num>
  <w:num w:numId="19">
    <w:abstractNumId w:val="26"/>
  </w:num>
  <w:num w:numId="20">
    <w:abstractNumId w:val="16"/>
  </w:num>
  <w:num w:numId="21">
    <w:abstractNumId w:val="18"/>
  </w:num>
  <w:num w:numId="22">
    <w:abstractNumId w:val="6"/>
  </w:num>
  <w:num w:numId="23">
    <w:abstractNumId w:val="14"/>
  </w:num>
  <w:num w:numId="24">
    <w:abstractNumId w:val="30"/>
  </w:num>
  <w:num w:numId="25">
    <w:abstractNumId w:val="4"/>
  </w:num>
  <w:num w:numId="26">
    <w:abstractNumId w:val="9"/>
  </w:num>
  <w:num w:numId="27">
    <w:abstractNumId w:val="24"/>
  </w:num>
  <w:num w:numId="28">
    <w:abstractNumId w:val="7"/>
  </w:num>
  <w:num w:numId="29">
    <w:abstractNumId w:val="3"/>
  </w:num>
  <w:num w:numId="30">
    <w:abstractNumId w:val="5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0F7"/>
    <w:rsid w:val="00055798"/>
    <w:rsid w:val="001055C1"/>
    <w:rsid w:val="001E2DAD"/>
    <w:rsid w:val="002B22A3"/>
    <w:rsid w:val="002B415C"/>
    <w:rsid w:val="002D4768"/>
    <w:rsid w:val="002F55D4"/>
    <w:rsid w:val="002F594C"/>
    <w:rsid w:val="003072E0"/>
    <w:rsid w:val="003E7CEF"/>
    <w:rsid w:val="004D7A6B"/>
    <w:rsid w:val="0057487D"/>
    <w:rsid w:val="00582CFD"/>
    <w:rsid w:val="005930F7"/>
    <w:rsid w:val="005B1570"/>
    <w:rsid w:val="005E54BC"/>
    <w:rsid w:val="006029CE"/>
    <w:rsid w:val="00644D3A"/>
    <w:rsid w:val="0066581D"/>
    <w:rsid w:val="00667CA8"/>
    <w:rsid w:val="006A1C99"/>
    <w:rsid w:val="007119C3"/>
    <w:rsid w:val="00727A06"/>
    <w:rsid w:val="00740287"/>
    <w:rsid w:val="007630C0"/>
    <w:rsid w:val="007830E2"/>
    <w:rsid w:val="008435FB"/>
    <w:rsid w:val="008C1E25"/>
    <w:rsid w:val="008C3C04"/>
    <w:rsid w:val="00913631"/>
    <w:rsid w:val="00943AF1"/>
    <w:rsid w:val="00961D3F"/>
    <w:rsid w:val="009B012A"/>
    <w:rsid w:val="009D68F9"/>
    <w:rsid w:val="00A14A27"/>
    <w:rsid w:val="00B04E8F"/>
    <w:rsid w:val="00B3738F"/>
    <w:rsid w:val="00B80F10"/>
    <w:rsid w:val="00B919DD"/>
    <w:rsid w:val="00BA54E3"/>
    <w:rsid w:val="00C60F36"/>
    <w:rsid w:val="00CD737D"/>
    <w:rsid w:val="00D05CC9"/>
    <w:rsid w:val="00E63CC1"/>
    <w:rsid w:val="00E654AC"/>
    <w:rsid w:val="00ED2049"/>
    <w:rsid w:val="00FC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3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99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iPriority w:val="99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B3738F"/>
    <w:rPr>
      <w:rFonts w:ascii="Bookman Old Style" w:hAnsi="Bookman Old Style" w:cs="Bookman Old Style" w:hint="default"/>
      <w:sz w:val="20"/>
      <w:szCs w:val="20"/>
    </w:rPr>
  </w:style>
  <w:style w:type="character" w:customStyle="1" w:styleId="aa">
    <w:name w:val="Основной текст_"/>
    <w:basedOn w:val="a0"/>
    <w:link w:val="1"/>
    <w:locked/>
    <w:rsid w:val="00A14A27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14A27"/>
    <w:pPr>
      <w:shd w:val="clear" w:color="auto" w:fill="FFFFFF"/>
      <w:suppressAutoHyphens w:val="0"/>
      <w:spacing w:before="420" w:line="259" w:lineRule="exact"/>
      <w:jc w:val="both"/>
    </w:pPr>
    <w:rPr>
      <w:rFonts w:asciiTheme="minorHAnsi" w:eastAsiaTheme="minorHAnsi" w:hAnsiTheme="minorHAnsi"/>
      <w:kern w:val="0"/>
      <w:sz w:val="23"/>
      <w:szCs w:val="23"/>
      <w:shd w:val="clear" w:color="auto" w:fill="FFFFFF"/>
    </w:rPr>
  </w:style>
  <w:style w:type="paragraph" w:customStyle="1" w:styleId="10">
    <w:name w:val="Абзац списка1"/>
    <w:basedOn w:val="a"/>
    <w:rsid w:val="0057487D"/>
    <w:pPr>
      <w:widowControl/>
      <w:suppressAutoHyphens w:val="0"/>
      <w:ind w:left="708"/>
    </w:pPr>
    <w:rPr>
      <w:rFonts w:ascii="Arial" w:eastAsia="Times New Roman" w:hAnsi="Arial" w:cs="Arial"/>
      <w:kern w:val="0"/>
      <w:lang w:eastAsia="ru-RU"/>
    </w:rPr>
  </w:style>
  <w:style w:type="paragraph" w:customStyle="1" w:styleId="c6">
    <w:name w:val="c6"/>
    <w:basedOn w:val="a"/>
    <w:rsid w:val="00D05CC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7">
    <w:name w:val="c17"/>
    <w:basedOn w:val="a0"/>
    <w:rsid w:val="00D05CC9"/>
  </w:style>
  <w:style w:type="paragraph" w:customStyle="1" w:styleId="c36">
    <w:name w:val="c36"/>
    <w:basedOn w:val="a"/>
    <w:rsid w:val="00D05CC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57">
    <w:name w:val="c57"/>
    <w:basedOn w:val="a0"/>
    <w:rsid w:val="00D05CC9"/>
  </w:style>
  <w:style w:type="character" w:customStyle="1" w:styleId="c0">
    <w:name w:val="c0"/>
    <w:basedOn w:val="a0"/>
    <w:rsid w:val="00D05CC9"/>
  </w:style>
  <w:style w:type="character" w:customStyle="1" w:styleId="c33">
    <w:name w:val="c33"/>
    <w:basedOn w:val="a0"/>
    <w:rsid w:val="00D05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user</cp:lastModifiedBy>
  <cp:revision>32</cp:revision>
  <dcterms:created xsi:type="dcterms:W3CDTF">2019-04-04T12:12:00Z</dcterms:created>
  <dcterms:modified xsi:type="dcterms:W3CDTF">2021-03-29T10:09:00Z</dcterms:modified>
</cp:coreProperties>
</file>