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C5" w:rsidRPr="009B00D5" w:rsidRDefault="009E32C5" w:rsidP="00BA3DC7">
      <w:pPr>
        <w:ind w:left="720"/>
        <w:rPr>
          <w:b/>
        </w:rPr>
      </w:pPr>
      <w:r w:rsidRPr="009B00D5">
        <w:rPr>
          <w:b/>
        </w:rPr>
        <w:t>Описание места учебного предмета в учебном плане</w:t>
      </w:r>
    </w:p>
    <w:p w:rsidR="009E32C5" w:rsidRPr="009B00D5" w:rsidRDefault="009E32C5" w:rsidP="009E32C5">
      <w:pPr>
        <w:suppressAutoHyphens w:val="0"/>
        <w:ind w:left="720"/>
        <w:jc w:val="both"/>
        <w:rPr>
          <w:b/>
        </w:rPr>
      </w:pPr>
    </w:p>
    <w:p w:rsidR="001372FB" w:rsidRPr="009B00D5" w:rsidRDefault="009E32C5" w:rsidP="00485C95">
      <w:pPr>
        <w:shd w:val="clear" w:color="auto" w:fill="FFFFFF" w:themeFill="background1"/>
        <w:spacing w:before="90" w:after="90" w:line="360" w:lineRule="auto"/>
        <w:jc w:val="both"/>
      </w:pPr>
      <w:r w:rsidRPr="009B00D5">
        <w:t>В соответствии с учебным планом и календарным учебным графиком на 201</w:t>
      </w:r>
      <w:r w:rsidR="00806DEB" w:rsidRPr="009B00D5">
        <w:t>8</w:t>
      </w:r>
      <w:r w:rsidRPr="009B00D5">
        <w:t>-201</w:t>
      </w:r>
      <w:r w:rsidR="00806DEB" w:rsidRPr="009B00D5">
        <w:t>9</w:t>
      </w:r>
      <w:r w:rsidRPr="009B00D5">
        <w:t>учебный год рабочая программа рассчитана: на35 часов в год (1 часа в неделю,35 учебных недель</w:t>
      </w:r>
      <w:proofErr w:type="gramStart"/>
      <w:r w:rsidRPr="009B00D5">
        <w:t>)</w:t>
      </w:r>
      <w:r w:rsidR="00926949" w:rsidRPr="009B00D5">
        <w:t>в</w:t>
      </w:r>
      <w:proofErr w:type="gramEnd"/>
      <w:r w:rsidR="00926949" w:rsidRPr="009B00D5">
        <w:t xml:space="preserve"> связи с </w:t>
      </w:r>
      <w:proofErr w:type="spellStart"/>
      <w:r w:rsidR="00926949" w:rsidRPr="009B00D5">
        <w:t>тем,что</w:t>
      </w:r>
      <w:proofErr w:type="spellEnd"/>
      <w:r w:rsidR="00926949" w:rsidRPr="009B00D5">
        <w:t xml:space="preserve"> 2урока попадают на праздничные дни(</w:t>
      </w:r>
      <w:r w:rsidR="00B50095" w:rsidRPr="009B00D5">
        <w:t>1 мая ,8 мая</w:t>
      </w:r>
      <w:r w:rsidR="00926949" w:rsidRPr="009B00D5">
        <w:t>) программный материал будет пройден за</w:t>
      </w:r>
      <w:r w:rsidR="001372FB" w:rsidRPr="009B00D5">
        <w:t xml:space="preserve"> </w:t>
      </w:r>
      <w:r w:rsidR="00926949" w:rsidRPr="009B00D5">
        <w:t>33ч</w:t>
      </w:r>
      <w:r w:rsidR="001372FB" w:rsidRPr="009B00D5">
        <w:t xml:space="preserve"> ,за счёт уплотнения.</w:t>
      </w:r>
    </w:p>
    <w:p w:rsidR="00485C95" w:rsidRPr="009B00D5" w:rsidRDefault="00485C95" w:rsidP="00485C95">
      <w:pPr>
        <w:shd w:val="clear" w:color="auto" w:fill="FFFFFF" w:themeFill="background1"/>
        <w:spacing w:before="90" w:after="90" w:line="360" w:lineRule="auto"/>
        <w:jc w:val="both"/>
        <w:rPr>
          <w:lang w:eastAsia="ru-RU"/>
        </w:rPr>
      </w:pPr>
      <w:r w:rsidRPr="009B00D5">
        <w:rPr>
          <w:b/>
        </w:rPr>
        <w:t xml:space="preserve"> РЕЗУЛЬТАТЫ ИЗУЧЕНИЯ ПРЕДМЕТА «ТЕХНОЛОГИЯ»</w:t>
      </w:r>
      <w:r w:rsidRPr="009B00D5">
        <w:rPr>
          <w:rFonts w:eastAsiaTheme="minorHAnsi"/>
          <w:b/>
          <w:lang w:eastAsia="en-US"/>
        </w:rPr>
        <w:t xml:space="preserve"> </w:t>
      </w:r>
    </w:p>
    <w:p w:rsidR="00485C95" w:rsidRPr="009B00D5" w:rsidRDefault="00485C95" w:rsidP="00485C95">
      <w:pPr>
        <w:shd w:val="clear" w:color="auto" w:fill="FFFFFF" w:themeFill="background1"/>
        <w:suppressAutoHyphens w:val="0"/>
        <w:spacing w:before="90" w:after="200" w:line="360" w:lineRule="auto"/>
        <w:jc w:val="both"/>
        <w:rPr>
          <w:lang w:eastAsia="ru-RU"/>
        </w:rPr>
      </w:pPr>
      <w:r w:rsidRPr="009B00D5">
        <w:rPr>
          <w:lang w:eastAsia="ru-RU"/>
        </w:rPr>
        <w:t xml:space="preserve">Изучение технологии в </w:t>
      </w:r>
      <w:r w:rsidR="001372FB" w:rsidRPr="009B00D5">
        <w:rPr>
          <w:lang w:eastAsia="ru-RU"/>
        </w:rPr>
        <w:t>8</w:t>
      </w:r>
      <w:r w:rsidRPr="009B00D5">
        <w:rPr>
          <w:lang w:eastAsia="ru-RU"/>
        </w:rPr>
        <w:t xml:space="preserve"> классе обеспечивает достижение личностных, </w:t>
      </w:r>
      <w:proofErr w:type="spellStart"/>
      <w:r w:rsidRPr="009B00D5">
        <w:rPr>
          <w:lang w:eastAsia="ru-RU"/>
        </w:rPr>
        <w:t>метапредметных</w:t>
      </w:r>
      <w:proofErr w:type="spellEnd"/>
      <w:r w:rsidRPr="009B00D5">
        <w:rPr>
          <w:lang w:eastAsia="ru-RU"/>
        </w:rPr>
        <w:t xml:space="preserve"> и предметных результатов.</w:t>
      </w:r>
    </w:p>
    <w:p w:rsidR="00485C95" w:rsidRPr="009B00D5" w:rsidRDefault="00485C95" w:rsidP="00485C95">
      <w:pPr>
        <w:shd w:val="clear" w:color="auto" w:fill="FFFFFF" w:themeFill="background1"/>
        <w:suppressAutoHyphens w:val="0"/>
        <w:spacing w:before="90" w:after="200" w:line="360" w:lineRule="auto"/>
        <w:jc w:val="both"/>
        <w:rPr>
          <w:b/>
          <w:lang w:eastAsia="ru-RU"/>
        </w:rPr>
      </w:pPr>
      <w:r w:rsidRPr="009B00D5">
        <w:rPr>
          <w:b/>
          <w:lang w:eastAsia="ru-RU"/>
        </w:rPr>
        <w:t xml:space="preserve">Личностные результаты освоения </w:t>
      </w:r>
      <w:proofErr w:type="gramStart"/>
      <w:r w:rsidRPr="009B00D5">
        <w:rPr>
          <w:b/>
          <w:lang w:eastAsia="ru-RU"/>
        </w:rPr>
        <w:t>обучающимися</w:t>
      </w:r>
      <w:proofErr w:type="gramEnd"/>
      <w:r w:rsidRPr="009B00D5">
        <w:rPr>
          <w:b/>
          <w:lang w:eastAsia="ru-RU"/>
        </w:rPr>
        <w:t xml:space="preserve"> предмета « Технология»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"/>
        <w:gridCol w:w="9335"/>
      </w:tblGrid>
      <w:tr w:rsidR="00485C95" w:rsidRPr="009B00D5" w:rsidTr="00485C95">
        <w:tc>
          <w:tcPr>
            <w:tcW w:w="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5C95" w:rsidRPr="009B00D5" w:rsidRDefault="00485C95">
            <w:pPr>
              <w:suppressAutoHyphens w:val="0"/>
              <w:spacing w:after="200" w:line="276" w:lineRule="auto"/>
              <w:rPr>
                <w:rFonts w:eastAsiaTheme="minorHAnsi"/>
                <w:lang w:eastAsia="en-US"/>
              </w:rPr>
            </w:pPr>
            <w:bookmarkStart w:id="0" w:name="368ece86bb50beb2b9cf90b5d4f0fefb8d0a9383"/>
            <w:bookmarkStart w:id="1" w:name="1"/>
            <w:bookmarkEnd w:id="0"/>
            <w:bookmarkEnd w:id="1"/>
          </w:p>
        </w:tc>
        <w:tc>
          <w:tcPr>
            <w:tcW w:w="494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5C95" w:rsidRPr="009B00D5" w:rsidRDefault="00485C95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9B00D5">
              <w:rPr>
                <w:lang w:eastAsia="ru-RU"/>
              </w:rPr>
              <w:t>1. Формирование познавательных интересов и активности при изучении направления «Технологии ведения дома».</w:t>
            </w:r>
          </w:p>
          <w:p w:rsidR="00485C95" w:rsidRPr="009B00D5" w:rsidRDefault="00485C95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9B00D5">
              <w:rPr>
                <w:lang w:eastAsia="ru-RU"/>
              </w:rPr>
              <w:t>2. Развитие трудолюбия и ответственности за качество своей деятельности.</w:t>
            </w:r>
          </w:p>
          <w:p w:rsidR="00485C95" w:rsidRPr="009B00D5" w:rsidRDefault="00485C95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9B00D5">
              <w:rPr>
                <w:lang w:eastAsia="ru-RU"/>
              </w:rPr>
              <w:t>3. Овладение установками, нормами и правилами организации труда.</w:t>
            </w:r>
          </w:p>
          <w:p w:rsidR="00485C95" w:rsidRPr="009B00D5" w:rsidRDefault="00485C95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9B00D5">
              <w:rPr>
                <w:lang w:eastAsia="ru-RU"/>
              </w:rPr>
              <w:t>4. Осознание необходимости общественно полезного труда.</w:t>
            </w:r>
          </w:p>
          <w:p w:rsidR="00485C95" w:rsidRPr="009B00D5" w:rsidRDefault="00485C95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9B00D5">
              <w:rPr>
                <w:lang w:eastAsia="ru-RU"/>
              </w:rPr>
              <w:t>5. Формирование бережного отношения к природным и хозяйственным ресурсам</w:t>
            </w:r>
          </w:p>
          <w:p w:rsidR="00485C95" w:rsidRPr="009B00D5" w:rsidRDefault="00485C95">
            <w:pPr>
              <w:suppressAutoHyphens w:val="0"/>
              <w:spacing w:before="90" w:after="90" w:line="360" w:lineRule="auto"/>
              <w:rPr>
                <w:b/>
                <w:lang w:eastAsia="ru-RU"/>
              </w:rPr>
            </w:pPr>
            <w:proofErr w:type="spellStart"/>
            <w:r w:rsidRPr="009B00D5">
              <w:rPr>
                <w:b/>
                <w:lang w:eastAsia="ru-RU"/>
              </w:rPr>
              <w:t>Метапредметные</w:t>
            </w:r>
            <w:proofErr w:type="spellEnd"/>
            <w:r w:rsidRPr="009B00D5">
              <w:rPr>
                <w:b/>
                <w:lang w:eastAsia="ru-RU"/>
              </w:rPr>
              <w:t xml:space="preserve"> результаты изучения курса «Технология»</w:t>
            </w:r>
          </w:p>
        </w:tc>
      </w:tr>
      <w:tr w:rsidR="00485C95" w:rsidRPr="009B00D5" w:rsidTr="00485C95">
        <w:tc>
          <w:tcPr>
            <w:tcW w:w="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85C95" w:rsidRPr="009B00D5" w:rsidRDefault="00485C95">
            <w:pPr>
              <w:suppressAutoHyphens w:val="0"/>
              <w:spacing w:before="90" w:after="90" w:line="360" w:lineRule="auto"/>
              <w:rPr>
                <w:lang w:eastAsia="ru-RU"/>
              </w:rPr>
            </w:pPr>
          </w:p>
        </w:tc>
        <w:tc>
          <w:tcPr>
            <w:tcW w:w="494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5C95" w:rsidRPr="009B00D5" w:rsidRDefault="00485C95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9B00D5">
              <w:rPr>
                <w:lang w:eastAsia="ru-RU"/>
              </w:rPr>
              <w:t>1. 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техники.</w:t>
            </w:r>
          </w:p>
          <w:p w:rsidR="00485C95" w:rsidRPr="009B00D5" w:rsidRDefault="00485C95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9B00D5">
              <w:rPr>
                <w:lang w:eastAsia="ru-RU"/>
              </w:rPr>
              <w:t>2. Умение применять в практической деятельности знаний, полученных при изучении основных наук.</w:t>
            </w:r>
          </w:p>
          <w:p w:rsidR="00485C95" w:rsidRPr="009B00D5" w:rsidRDefault="00485C95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9B00D5">
              <w:rPr>
                <w:lang w:eastAsia="ru-RU"/>
              </w:rPr>
              <w:t>3. Формирование знаний алгоритмизации планирования процессов познавательно-трудовой деятельности.</w:t>
            </w:r>
          </w:p>
          <w:p w:rsidR="00485C95" w:rsidRPr="009B00D5" w:rsidRDefault="00485C95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9B00D5">
              <w:rPr>
                <w:lang w:eastAsia="ru-RU"/>
              </w:rPr>
              <w:t>4. Использование дополнительной информации при проектировании и создании объектов труда.</w:t>
            </w:r>
          </w:p>
          <w:p w:rsidR="00485C95" w:rsidRPr="009B00D5" w:rsidRDefault="00485C95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9B00D5">
              <w:rPr>
                <w:lang w:eastAsia="ru-RU"/>
              </w:rPr>
              <w:t>5. Соблюдение норм и правил культуры труда в соответствии с технологической культурой.</w:t>
            </w:r>
          </w:p>
          <w:p w:rsidR="00485C95" w:rsidRPr="009B00D5" w:rsidRDefault="00485C95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9B00D5">
              <w:rPr>
                <w:lang w:eastAsia="ru-RU"/>
              </w:rPr>
              <w:t xml:space="preserve">6. Согласование и координация совместной познавательно-трудовой деятельности с </w:t>
            </w:r>
            <w:r w:rsidRPr="009B00D5">
              <w:rPr>
                <w:lang w:eastAsia="ru-RU"/>
              </w:rPr>
              <w:lastRenderedPageBreak/>
              <w:t>другими участниками ОП.</w:t>
            </w:r>
          </w:p>
          <w:p w:rsidR="00485C95" w:rsidRPr="009B00D5" w:rsidRDefault="00485C95">
            <w:pPr>
              <w:suppressAutoHyphens w:val="0"/>
              <w:spacing w:before="90" w:after="90" w:line="360" w:lineRule="auto"/>
              <w:rPr>
                <w:b/>
                <w:lang w:eastAsia="ru-RU"/>
              </w:rPr>
            </w:pPr>
            <w:r w:rsidRPr="009B00D5">
              <w:rPr>
                <w:b/>
                <w:lang w:eastAsia="ru-RU"/>
              </w:rPr>
              <w:t>Предметные результаты изучения учащимися предмета «Технология»</w:t>
            </w:r>
          </w:p>
        </w:tc>
      </w:tr>
      <w:tr w:rsidR="00485C95" w:rsidRPr="009B00D5" w:rsidTr="00485C95">
        <w:tc>
          <w:tcPr>
            <w:tcW w:w="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5C95" w:rsidRPr="009B00D5" w:rsidRDefault="00485C95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94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5C95" w:rsidRPr="009B00D5" w:rsidRDefault="00485C95">
            <w:pPr>
              <w:suppressAutoHyphens w:val="0"/>
              <w:spacing w:line="276" w:lineRule="auto"/>
              <w:rPr>
                <w:lang w:eastAsia="ru-RU"/>
              </w:rPr>
            </w:pPr>
            <w:r w:rsidRPr="009B00D5">
              <w:rPr>
                <w:lang w:eastAsia="ru-RU"/>
              </w:rPr>
              <w:t>В познавательной сфере:</w:t>
            </w:r>
          </w:p>
        </w:tc>
      </w:tr>
      <w:tr w:rsidR="00485C95" w:rsidRPr="009B00D5" w:rsidTr="00485C95">
        <w:tc>
          <w:tcPr>
            <w:tcW w:w="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5C95" w:rsidRPr="009B00D5" w:rsidRDefault="00485C95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94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5C95" w:rsidRPr="009B00D5" w:rsidRDefault="00485C95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9B00D5">
              <w:rPr>
                <w:lang w:eastAsia="ru-RU"/>
              </w:rPr>
              <w:t>1. Рациональное использование учебной и дополнительной информации для проектирования и создания объектов труда.</w:t>
            </w:r>
          </w:p>
          <w:p w:rsidR="00485C95" w:rsidRPr="009B00D5" w:rsidRDefault="00485C95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9B00D5">
              <w:rPr>
                <w:lang w:eastAsia="ru-RU"/>
              </w:rPr>
              <w:t>2. Распознавание видов, назначения и материалов, инструментов и приспособлений, применяемых в технологических процессах</w:t>
            </w:r>
          </w:p>
          <w:p w:rsidR="00485C95" w:rsidRPr="009B00D5" w:rsidRDefault="00485C95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9B00D5">
              <w:rPr>
                <w:lang w:eastAsia="ru-RU"/>
              </w:rPr>
              <w:t>3. Владение способами НОТ, формами деятельности, соответствующими культуре труда</w:t>
            </w:r>
          </w:p>
          <w:p w:rsidR="00485C95" w:rsidRPr="009B00D5" w:rsidRDefault="00485C95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9B00D5">
              <w:rPr>
                <w:lang w:eastAsia="ru-RU"/>
              </w:rPr>
              <w:t>В мотивационной сфере</w:t>
            </w:r>
          </w:p>
        </w:tc>
      </w:tr>
      <w:tr w:rsidR="00485C95" w:rsidRPr="009B00D5" w:rsidTr="00485C95">
        <w:tc>
          <w:tcPr>
            <w:tcW w:w="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5C95" w:rsidRPr="009B00D5" w:rsidRDefault="00485C95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94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5C95" w:rsidRPr="009B00D5" w:rsidRDefault="00485C95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9B00D5">
              <w:rPr>
                <w:lang w:eastAsia="ru-RU"/>
              </w:rPr>
              <w:t>1. Оценивание своей способности и готовности к труду.</w:t>
            </w:r>
          </w:p>
          <w:p w:rsidR="00485C95" w:rsidRPr="009B00D5" w:rsidRDefault="00485C95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9B00D5">
              <w:rPr>
                <w:lang w:eastAsia="ru-RU"/>
              </w:rPr>
              <w:t>2. Осознание ответственности за качество результатов труда.</w:t>
            </w:r>
          </w:p>
          <w:p w:rsidR="00485C95" w:rsidRPr="009B00D5" w:rsidRDefault="00485C95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9B00D5">
              <w:rPr>
                <w:lang w:eastAsia="ru-RU"/>
              </w:rPr>
              <w:t>3. Наличие экологической культуры при обосновании выбора объектов труда и выполнении работ.</w:t>
            </w:r>
          </w:p>
          <w:p w:rsidR="00485C95" w:rsidRPr="009B00D5" w:rsidRDefault="00485C95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9B00D5">
              <w:rPr>
                <w:lang w:eastAsia="ru-RU"/>
              </w:rPr>
              <w:t>4. Стремление к экономичности и бережливости в расходовании времени, материалов при выполнении работ</w:t>
            </w:r>
          </w:p>
          <w:p w:rsidR="00485C95" w:rsidRPr="009B00D5" w:rsidRDefault="00485C95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9B00D5">
              <w:rPr>
                <w:lang w:eastAsia="ru-RU"/>
              </w:rPr>
              <w:t>В трудовой сфере</w:t>
            </w:r>
          </w:p>
        </w:tc>
      </w:tr>
      <w:tr w:rsidR="00485C95" w:rsidRPr="009B00D5" w:rsidTr="00485C95">
        <w:tc>
          <w:tcPr>
            <w:tcW w:w="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5C95" w:rsidRPr="009B00D5" w:rsidRDefault="00485C95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94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5C95" w:rsidRPr="009B00D5" w:rsidRDefault="00485C95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9B00D5">
              <w:rPr>
                <w:lang w:eastAsia="ru-RU"/>
              </w:rPr>
              <w:t>1. Планирование технологического процесса.</w:t>
            </w:r>
          </w:p>
          <w:p w:rsidR="00485C95" w:rsidRPr="009B00D5" w:rsidRDefault="00485C95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9B00D5">
              <w:rPr>
                <w:lang w:eastAsia="ru-RU"/>
              </w:rPr>
              <w:t>2. Подбор материалов, инструментов и оборудования с учетом характера объекта труда и технологической последовательности.</w:t>
            </w:r>
          </w:p>
          <w:p w:rsidR="00485C95" w:rsidRPr="009B00D5" w:rsidRDefault="00485C95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9B00D5">
              <w:rPr>
                <w:lang w:eastAsia="ru-RU"/>
              </w:rPr>
              <w:t>3. Соблюдение норм и правил безопасности, правил санитарии и гигиены.</w:t>
            </w:r>
          </w:p>
          <w:p w:rsidR="00485C95" w:rsidRPr="009B00D5" w:rsidRDefault="00485C95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9B00D5">
              <w:rPr>
                <w:lang w:eastAsia="ru-RU"/>
              </w:rPr>
              <w:t>4. Контроль промежуточного и конечного результата труда для выявления допущенных ошибок в процессе труда при изучении учебных разделов</w:t>
            </w:r>
          </w:p>
          <w:p w:rsidR="00485C95" w:rsidRPr="009B00D5" w:rsidRDefault="00485C95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9B00D5">
              <w:rPr>
                <w:lang w:eastAsia="ru-RU"/>
              </w:rPr>
              <w:t>в физиолого-психологической сфере</w:t>
            </w:r>
          </w:p>
        </w:tc>
      </w:tr>
      <w:tr w:rsidR="00485C95" w:rsidRPr="009B00D5" w:rsidTr="00485C95">
        <w:tc>
          <w:tcPr>
            <w:tcW w:w="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5C95" w:rsidRPr="009B00D5" w:rsidRDefault="00485C95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94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5C95" w:rsidRPr="009B00D5" w:rsidRDefault="00485C95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9B00D5">
              <w:rPr>
                <w:lang w:eastAsia="ru-RU"/>
              </w:rPr>
              <w:t>1. Развитие моторики и координации рук при работе с ручными инструментами и при выполнении операций с помощью машин и механизмов.</w:t>
            </w:r>
          </w:p>
          <w:p w:rsidR="00485C95" w:rsidRPr="009B00D5" w:rsidRDefault="00485C95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9B00D5">
              <w:rPr>
                <w:lang w:eastAsia="ru-RU"/>
              </w:rPr>
              <w:t>2. Достижение необходимой точности движений при выполнении различных технологических операций.</w:t>
            </w:r>
          </w:p>
          <w:p w:rsidR="00485C95" w:rsidRPr="009B00D5" w:rsidRDefault="00485C95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9B00D5">
              <w:rPr>
                <w:lang w:eastAsia="ru-RU"/>
              </w:rPr>
              <w:t>3. Соблюдение требуемой величины усилий, прикладываемых к инструментам, с учетом технологических требований.</w:t>
            </w:r>
          </w:p>
          <w:p w:rsidR="00485C95" w:rsidRPr="009B00D5" w:rsidRDefault="00485C95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9B00D5">
              <w:rPr>
                <w:lang w:eastAsia="ru-RU"/>
              </w:rPr>
              <w:lastRenderedPageBreak/>
              <w:t>4. Сочетание образного и логического мышления в процессе проектной деятельности</w:t>
            </w:r>
          </w:p>
          <w:p w:rsidR="00485C95" w:rsidRPr="009B00D5" w:rsidRDefault="00485C95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9B00D5">
              <w:rPr>
                <w:lang w:eastAsia="ru-RU"/>
              </w:rPr>
              <w:t>В эстетической сфере</w:t>
            </w:r>
          </w:p>
        </w:tc>
      </w:tr>
      <w:tr w:rsidR="00485C95" w:rsidRPr="009B00D5" w:rsidTr="00485C95">
        <w:tc>
          <w:tcPr>
            <w:tcW w:w="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5C95" w:rsidRPr="009B00D5" w:rsidRDefault="00485C95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94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5C95" w:rsidRPr="009B00D5" w:rsidRDefault="00485C95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9B00D5">
              <w:rPr>
                <w:lang w:eastAsia="ru-RU"/>
              </w:rPr>
              <w:t>1. Знание основ дизайнерского проектирования изделия.</w:t>
            </w:r>
          </w:p>
          <w:p w:rsidR="00485C95" w:rsidRPr="009B00D5" w:rsidRDefault="00485C95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9B00D5">
              <w:rPr>
                <w:lang w:eastAsia="ru-RU"/>
              </w:rPr>
              <w:t>2. Эстетическое и рациональное оснащение рабочего места в коммуникативной сфере.</w:t>
            </w:r>
          </w:p>
        </w:tc>
      </w:tr>
      <w:tr w:rsidR="00485C95" w:rsidRPr="009B00D5" w:rsidTr="00485C95">
        <w:tc>
          <w:tcPr>
            <w:tcW w:w="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5C95" w:rsidRPr="009B00D5" w:rsidRDefault="00485C95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94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5C95" w:rsidRPr="009B00D5" w:rsidRDefault="00485C95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9B00D5">
              <w:rPr>
                <w:lang w:eastAsia="ru-RU"/>
              </w:rPr>
              <w:t>1. Формирование навыков работы в группе для выполнения проекта.</w:t>
            </w:r>
          </w:p>
          <w:p w:rsidR="00485C95" w:rsidRPr="009B00D5" w:rsidRDefault="00485C95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9B00D5">
              <w:rPr>
                <w:lang w:eastAsia="ru-RU"/>
              </w:rPr>
              <w:t>2. Умение провести презентацию и защиту проекта, изделия, продукта труда.</w:t>
            </w:r>
          </w:p>
          <w:p w:rsidR="00485C95" w:rsidRPr="009B00D5" w:rsidRDefault="00485C95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9B00D5">
              <w:rPr>
                <w:lang w:eastAsia="ru-RU"/>
              </w:rPr>
              <w:t>3. Умение разработать варианты рекламных образцов</w:t>
            </w:r>
          </w:p>
        </w:tc>
      </w:tr>
    </w:tbl>
    <w:p w:rsidR="009E32C5" w:rsidRPr="009B00D5" w:rsidRDefault="009E32C5" w:rsidP="00B50095">
      <w:pPr>
        <w:shd w:val="clear" w:color="auto" w:fill="FFFFFF"/>
      </w:pPr>
    </w:p>
    <w:p w:rsidR="00972A66" w:rsidRPr="009B00D5" w:rsidRDefault="00972A66" w:rsidP="009E32C5">
      <w:pPr>
        <w:suppressAutoHyphens w:val="0"/>
        <w:ind w:left="720"/>
        <w:jc w:val="center"/>
        <w:rPr>
          <w:b/>
        </w:rPr>
      </w:pPr>
    </w:p>
    <w:p w:rsidR="00972A66" w:rsidRPr="009B00D5" w:rsidRDefault="00972A66" w:rsidP="009E32C5">
      <w:pPr>
        <w:suppressAutoHyphens w:val="0"/>
        <w:ind w:left="720"/>
        <w:jc w:val="center"/>
        <w:rPr>
          <w:b/>
        </w:rPr>
      </w:pPr>
    </w:p>
    <w:p w:rsidR="00972A66" w:rsidRPr="009B00D5" w:rsidRDefault="00972A66" w:rsidP="009E32C5">
      <w:pPr>
        <w:suppressAutoHyphens w:val="0"/>
        <w:ind w:left="720"/>
        <w:jc w:val="center"/>
        <w:rPr>
          <w:b/>
        </w:rPr>
      </w:pPr>
    </w:p>
    <w:p w:rsidR="009E32C5" w:rsidRPr="009B00D5" w:rsidRDefault="009E32C5" w:rsidP="007B3A36">
      <w:pPr>
        <w:suppressAutoHyphens w:val="0"/>
        <w:ind w:left="720"/>
        <w:rPr>
          <w:b/>
        </w:rPr>
      </w:pPr>
      <w:r w:rsidRPr="009B00D5">
        <w:rPr>
          <w:b/>
        </w:rPr>
        <w:t>Содержание программы</w:t>
      </w:r>
    </w:p>
    <w:p w:rsidR="009E32C5" w:rsidRPr="009B00D5" w:rsidRDefault="009E32C5" w:rsidP="009E32C5">
      <w:pPr>
        <w:suppressAutoHyphens w:val="0"/>
        <w:ind w:left="720"/>
        <w:jc w:val="center"/>
        <w:rPr>
          <w:b/>
        </w:rPr>
      </w:pPr>
    </w:p>
    <w:p w:rsidR="009E32C5" w:rsidRPr="009B00D5" w:rsidRDefault="009E32C5" w:rsidP="007B3A36">
      <w:pPr>
        <w:suppressAutoHyphens w:val="0"/>
        <w:ind w:left="720"/>
        <w:rPr>
          <w:b/>
          <w:lang w:eastAsia="ru-RU"/>
        </w:rPr>
      </w:pPr>
      <w:r w:rsidRPr="009B00D5">
        <w:rPr>
          <w:b/>
          <w:lang w:eastAsia="ru-RU"/>
        </w:rPr>
        <w:t>Вводное занятие-2часа</w:t>
      </w:r>
    </w:p>
    <w:p w:rsidR="009E32C5" w:rsidRPr="009B00D5" w:rsidRDefault="009E32C5" w:rsidP="007B3A36">
      <w:pPr>
        <w:rPr>
          <w:b/>
          <w:i/>
          <w:lang w:eastAsia="ru-RU"/>
        </w:rPr>
      </w:pPr>
      <w:r w:rsidRPr="009B00D5">
        <w:rPr>
          <w:b/>
          <w:i/>
          <w:lang w:eastAsia="ru-RU"/>
        </w:rPr>
        <w:t>КУЛИНАРИЯ - 10ЧАСОВ.</w:t>
      </w:r>
    </w:p>
    <w:p w:rsidR="009E32C5" w:rsidRPr="009B00D5" w:rsidRDefault="009E32C5" w:rsidP="007B3A36">
      <w:pPr>
        <w:rPr>
          <w:b/>
          <w:i/>
          <w:lang w:eastAsia="ru-RU"/>
        </w:rPr>
      </w:pPr>
      <w:r w:rsidRPr="009B00D5">
        <w:rPr>
          <w:b/>
          <w:i/>
          <w:lang w:eastAsia="ru-RU"/>
        </w:rPr>
        <w:t>Технология приготовления пищи (4 часа).</w:t>
      </w:r>
    </w:p>
    <w:p w:rsidR="009E32C5" w:rsidRPr="009B00D5" w:rsidRDefault="009E32C5" w:rsidP="007B3A36">
      <w:pPr>
        <w:rPr>
          <w:i/>
          <w:lang w:eastAsia="ru-RU"/>
        </w:rPr>
      </w:pPr>
      <w:r w:rsidRPr="009B00D5">
        <w:rPr>
          <w:b/>
          <w:iCs/>
          <w:shd w:val="clear" w:color="auto" w:fill="FFFFFF"/>
          <w:lang w:eastAsia="ru-RU"/>
        </w:rPr>
        <w:t>Блюда из птицы - 4 часа</w:t>
      </w:r>
      <w:r w:rsidRPr="009B00D5">
        <w:rPr>
          <w:iCs/>
          <w:shd w:val="clear" w:color="auto" w:fill="FFFFFF"/>
          <w:lang w:eastAsia="ru-RU"/>
        </w:rPr>
        <w:t>.</w:t>
      </w:r>
    </w:p>
    <w:p w:rsidR="009E32C5" w:rsidRPr="009B00D5" w:rsidRDefault="009E32C5" w:rsidP="009E32C5">
      <w:pPr>
        <w:jc w:val="both"/>
        <w:rPr>
          <w:rFonts w:eastAsia="Calibri"/>
          <w:i/>
          <w:lang w:eastAsia="en-US"/>
        </w:rPr>
      </w:pPr>
      <w:r w:rsidRPr="009B00D5">
        <w:rPr>
          <w:i/>
          <w:u w:val="single"/>
        </w:rPr>
        <w:t>Основные теоретические сведения</w:t>
      </w:r>
    </w:p>
    <w:p w:rsidR="009E32C5" w:rsidRPr="009B00D5" w:rsidRDefault="009E32C5" w:rsidP="009E32C5">
      <w:pPr>
        <w:ind w:right="-2" w:firstLine="567"/>
        <w:jc w:val="both"/>
        <w:rPr>
          <w:lang w:eastAsia="ru-RU"/>
        </w:rPr>
      </w:pPr>
      <w:r w:rsidRPr="009B00D5">
        <w:rPr>
          <w:lang w:eastAsia="ru-RU"/>
        </w:rPr>
        <w:t>Виды домашней птицы и их кулинарное употребление. Виды тепловой обработки, при</w:t>
      </w:r>
      <w:r w:rsidRPr="009B00D5">
        <w:rPr>
          <w:lang w:eastAsia="ru-RU"/>
        </w:rPr>
        <w:softHyphen/>
        <w:t xml:space="preserve">меняемые при приготовлении блюд из домашней птицы. Время приготовления и способы определения готовности кулинарных блюд. Оформление готовых блюд при подаче к столу. </w:t>
      </w:r>
    </w:p>
    <w:p w:rsidR="009E32C5" w:rsidRPr="009B00D5" w:rsidRDefault="009E32C5" w:rsidP="009E32C5">
      <w:pPr>
        <w:ind w:right="-2"/>
        <w:jc w:val="both"/>
        <w:rPr>
          <w:lang w:eastAsia="ru-RU"/>
        </w:rPr>
      </w:pPr>
      <w:r w:rsidRPr="009B00D5">
        <w:rPr>
          <w:i/>
          <w:iCs/>
          <w:u w:val="single"/>
          <w:shd w:val="clear" w:color="auto" w:fill="FFFFFF"/>
          <w:lang w:eastAsia="ru-RU"/>
        </w:rPr>
        <w:t>Практические работы</w:t>
      </w:r>
    </w:p>
    <w:p w:rsidR="009E32C5" w:rsidRPr="009B00D5" w:rsidRDefault="009E32C5" w:rsidP="009E32C5">
      <w:pPr>
        <w:ind w:right="-2" w:firstLine="567"/>
        <w:jc w:val="both"/>
        <w:rPr>
          <w:lang w:eastAsia="ru-RU"/>
        </w:rPr>
      </w:pPr>
      <w:r w:rsidRPr="009B00D5">
        <w:rPr>
          <w:lang w:eastAsia="ru-RU"/>
        </w:rPr>
        <w:t>Определение качества птицы. Первичная обработка птицы. Приготовление блюд из до</w:t>
      </w:r>
      <w:r w:rsidRPr="009B00D5">
        <w:rPr>
          <w:lang w:eastAsia="ru-RU"/>
        </w:rPr>
        <w:softHyphen/>
        <w:t>машней птицы. Разделка птицы и украшение перед подачей к столу. Изготовление папильо</w:t>
      </w:r>
      <w:r w:rsidRPr="009B00D5">
        <w:rPr>
          <w:lang w:eastAsia="ru-RU"/>
        </w:rPr>
        <w:softHyphen/>
        <w:t>ток.</w:t>
      </w:r>
    </w:p>
    <w:p w:rsidR="009E32C5" w:rsidRPr="009B00D5" w:rsidRDefault="009E32C5" w:rsidP="009E32C5">
      <w:pPr>
        <w:ind w:right="-2"/>
        <w:jc w:val="both"/>
        <w:rPr>
          <w:rFonts w:eastAsia="Calibri"/>
          <w:i/>
          <w:u w:val="single"/>
          <w:lang w:eastAsia="ru-RU"/>
        </w:rPr>
      </w:pPr>
      <w:r w:rsidRPr="009B00D5">
        <w:rPr>
          <w:i/>
          <w:u w:val="single"/>
          <w:lang w:eastAsia="ru-RU"/>
        </w:rPr>
        <w:t xml:space="preserve">Варианты объектов труда. </w:t>
      </w:r>
    </w:p>
    <w:p w:rsidR="009E32C5" w:rsidRPr="009B00D5" w:rsidRDefault="009E32C5" w:rsidP="009E32C5">
      <w:pPr>
        <w:ind w:right="-2" w:firstLine="567"/>
        <w:jc w:val="both"/>
        <w:rPr>
          <w:i/>
          <w:lang w:eastAsia="ru-RU"/>
        </w:rPr>
      </w:pPr>
      <w:r w:rsidRPr="009B00D5">
        <w:rPr>
          <w:iCs/>
          <w:lang w:eastAsia="ru-RU"/>
        </w:rPr>
        <w:t>Блюдо из птицы.</w:t>
      </w:r>
    </w:p>
    <w:p w:rsidR="009E32C5" w:rsidRPr="009B00D5" w:rsidRDefault="009E32C5" w:rsidP="007B3A36">
      <w:pPr>
        <w:rPr>
          <w:b/>
          <w:i/>
          <w:lang w:eastAsia="ru-RU"/>
        </w:rPr>
      </w:pPr>
      <w:r w:rsidRPr="009B00D5">
        <w:rPr>
          <w:b/>
          <w:i/>
          <w:lang w:eastAsia="ru-RU"/>
        </w:rPr>
        <w:t>Сервировка стола (2 часа).</w:t>
      </w:r>
    </w:p>
    <w:p w:rsidR="009E32C5" w:rsidRPr="009B00D5" w:rsidRDefault="009E32C5" w:rsidP="009E32C5">
      <w:pPr>
        <w:jc w:val="both"/>
        <w:rPr>
          <w:rFonts w:eastAsia="Calibri"/>
          <w:i/>
          <w:lang w:eastAsia="en-US"/>
        </w:rPr>
      </w:pPr>
      <w:r w:rsidRPr="009B00D5">
        <w:rPr>
          <w:i/>
          <w:u w:val="single"/>
        </w:rPr>
        <w:t>Основные теоретические сведения</w:t>
      </w:r>
    </w:p>
    <w:p w:rsidR="009E32C5" w:rsidRPr="009B00D5" w:rsidRDefault="009E32C5" w:rsidP="009E32C5">
      <w:pPr>
        <w:ind w:right="-2" w:firstLine="567"/>
        <w:jc w:val="both"/>
        <w:rPr>
          <w:lang w:eastAsia="ru-RU"/>
        </w:rPr>
      </w:pPr>
      <w:r w:rsidRPr="009B00D5">
        <w:rPr>
          <w:lang w:eastAsia="ru-RU"/>
        </w:rPr>
        <w:t xml:space="preserve">Приготовление закусок, десерта и пр. Требования к качеству и оформлению готовых блюд. Способы подачи готовых блюд к столу, правила пользования столовыми приборами. Правила поведения за столом и приема гостей. Как дарить и принимать цветы и подарки. Время и продолжительность визита. </w:t>
      </w:r>
    </w:p>
    <w:p w:rsidR="009E32C5" w:rsidRPr="009B00D5" w:rsidRDefault="009E32C5" w:rsidP="009E32C5">
      <w:pPr>
        <w:ind w:right="-2"/>
        <w:jc w:val="both"/>
        <w:rPr>
          <w:lang w:eastAsia="ru-RU"/>
        </w:rPr>
      </w:pPr>
      <w:r w:rsidRPr="009B00D5">
        <w:rPr>
          <w:i/>
          <w:iCs/>
          <w:u w:val="single"/>
          <w:shd w:val="clear" w:color="auto" w:fill="FFFFFF"/>
          <w:lang w:eastAsia="ru-RU"/>
        </w:rPr>
        <w:t>Практические работы</w:t>
      </w:r>
    </w:p>
    <w:p w:rsidR="009E32C5" w:rsidRPr="009B00D5" w:rsidRDefault="009E32C5" w:rsidP="009E32C5">
      <w:pPr>
        <w:ind w:right="-2" w:firstLine="567"/>
        <w:jc w:val="both"/>
        <w:rPr>
          <w:lang w:eastAsia="ru-RU"/>
        </w:rPr>
      </w:pPr>
      <w:r w:rsidRPr="009B00D5">
        <w:rPr>
          <w:lang w:eastAsia="ru-RU"/>
        </w:rPr>
        <w:t>Составление меню, расчет количества и стоимости продуктов. Сервировка стола к обе</w:t>
      </w:r>
      <w:r w:rsidRPr="009B00D5">
        <w:rPr>
          <w:lang w:eastAsia="ru-RU"/>
        </w:rPr>
        <w:softHyphen/>
        <w:t>ду. Аранжировка стола цветами. Складывание салфеток различными способами. Изготовле</w:t>
      </w:r>
      <w:r w:rsidRPr="009B00D5">
        <w:rPr>
          <w:lang w:eastAsia="ru-RU"/>
        </w:rPr>
        <w:softHyphen/>
        <w:t xml:space="preserve">ние приглашения. </w:t>
      </w:r>
    </w:p>
    <w:p w:rsidR="009E32C5" w:rsidRPr="009B00D5" w:rsidRDefault="009E32C5" w:rsidP="009E32C5">
      <w:pPr>
        <w:ind w:right="-2"/>
        <w:jc w:val="both"/>
        <w:rPr>
          <w:i/>
          <w:iCs/>
          <w:u w:val="single"/>
          <w:shd w:val="clear" w:color="auto" w:fill="FFFFFF"/>
          <w:lang w:eastAsia="ru-RU"/>
        </w:rPr>
      </w:pPr>
      <w:r w:rsidRPr="009B00D5">
        <w:rPr>
          <w:i/>
          <w:iCs/>
          <w:u w:val="single"/>
          <w:shd w:val="clear" w:color="auto" w:fill="FFFFFF"/>
          <w:lang w:eastAsia="ru-RU"/>
        </w:rPr>
        <w:t>Варианты объектов труда</w:t>
      </w:r>
    </w:p>
    <w:p w:rsidR="009E32C5" w:rsidRPr="009B00D5" w:rsidRDefault="009E32C5" w:rsidP="009E32C5">
      <w:pPr>
        <w:ind w:right="-2" w:firstLine="567"/>
        <w:jc w:val="both"/>
        <w:rPr>
          <w:lang w:eastAsia="ru-RU"/>
        </w:rPr>
      </w:pPr>
      <w:r w:rsidRPr="009B00D5">
        <w:rPr>
          <w:lang w:eastAsia="ru-RU"/>
        </w:rPr>
        <w:t>Приглашения к празднику. Меню. Расчет стоимости продуктов. Эскиз и сервировка стола.</w:t>
      </w:r>
    </w:p>
    <w:p w:rsidR="009E32C5" w:rsidRPr="009B00D5" w:rsidRDefault="009E32C5" w:rsidP="007B3A36">
      <w:pPr>
        <w:rPr>
          <w:b/>
          <w:i/>
          <w:lang w:eastAsia="ru-RU"/>
        </w:rPr>
      </w:pPr>
      <w:r w:rsidRPr="009B00D5">
        <w:rPr>
          <w:b/>
          <w:i/>
          <w:lang w:eastAsia="ru-RU"/>
        </w:rPr>
        <w:t>Заготовка продуктов (4 часа).</w:t>
      </w:r>
    </w:p>
    <w:p w:rsidR="009E32C5" w:rsidRPr="009B00D5" w:rsidRDefault="009E32C5" w:rsidP="009E32C5">
      <w:pPr>
        <w:ind w:left="40"/>
        <w:rPr>
          <w:rFonts w:eastAsia="Calibri"/>
          <w:i/>
          <w:lang w:eastAsia="en-US"/>
        </w:rPr>
      </w:pPr>
      <w:r w:rsidRPr="009B00D5">
        <w:rPr>
          <w:i/>
          <w:u w:val="single"/>
        </w:rPr>
        <w:t>Основные теоретические сведения</w:t>
      </w:r>
    </w:p>
    <w:p w:rsidR="009E32C5" w:rsidRPr="009B00D5" w:rsidRDefault="009E32C5" w:rsidP="009E32C5">
      <w:pPr>
        <w:ind w:right="-2" w:firstLine="567"/>
        <w:jc w:val="both"/>
        <w:rPr>
          <w:lang w:eastAsia="ru-RU"/>
        </w:rPr>
      </w:pPr>
      <w:r w:rsidRPr="009B00D5">
        <w:rPr>
          <w:lang w:eastAsia="ru-RU"/>
        </w:rPr>
        <w:t xml:space="preserve">Способы консервирования фруктов и ягод. Преимущества и недостатки консервирования стерилизацией и пастеризацией. Значение кислотности плодов для </w:t>
      </w:r>
      <w:r w:rsidRPr="009B00D5">
        <w:rPr>
          <w:lang w:eastAsia="ru-RU"/>
        </w:rPr>
        <w:lastRenderedPageBreak/>
        <w:t>консервации. Стери</w:t>
      </w:r>
      <w:r w:rsidRPr="009B00D5">
        <w:rPr>
          <w:lang w:eastAsia="ru-RU"/>
        </w:rPr>
        <w:softHyphen/>
        <w:t>лизация в промышленных и домашних условиях. Время стерилизации. Условия максималь</w:t>
      </w:r>
      <w:r w:rsidRPr="009B00D5">
        <w:rPr>
          <w:lang w:eastAsia="ru-RU"/>
        </w:rPr>
        <w:softHyphen/>
        <w:t xml:space="preserve">ного сохранения витаминов в компотах. Условия и сроки хранения компотов. </w:t>
      </w:r>
    </w:p>
    <w:p w:rsidR="009E32C5" w:rsidRPr="009B00D5" w:rsidRDefault="009E32C5" w:rsidP="009E32C5">
      <w:pPr>
        <w:ind w:right="-2"/>
        <w:jc w:val="both"/>
        <w:rPr>
          <w:lang w:eastAsia="ru-RU"/>
        </w:rPr>
      </w:pPr>
      <w:r w:rsidRPr="009B00D5">
        <w:rPr>
          <w:i/>
          <w:iCs/>
          <w:u w:val="single"/>
          <w:shd w:val="clear" w:color="auto" w:fill="FFFFFF"/>
          <w:lang w:eastAsia="ru-RU"/>
        </w:rPr>
        <w:t>Практические работы</w:t>
      </w:r>
    </w:p>
    <w:p w:rsidR="009E32C5" w:rsidRPr="009B00D5" w:rsidRDefault="009E32C5" w:rsidP="009E32C5">
      <w:pPr>
        <w:ind w:right="-2" w:firstLine="567"/>
        <w:jc w:val="both"/>
        <w:rPr>
          <w:lang w:eastAsia="ru-RU"/>
        </w:rPr>
      </w:pPr>
      <w:r w:rsidRPr="009B00D5">
        <w:rPr>
          <w:lang w:eastAsia="ru-RU"/>
        </w:rPr>
        <w:t xml:space="preserve">Первичная обработка фруктов и ягод для компота. Подготовка банок и крышек для консервирования. Приготовление сахарного сиропа. </w:t>
      </w:r>
      <w:proofErr w:type="spellStart"/>
      <w:r w:rsidRPr="009B00D5">
        <w:rPr>
          <w:lang w:eastAsia="ru-RU"/>
        </w:rPr>
        <w:t>Бланширование</w:t>
      </w:r>
      <w:proofErr w:type="spellEnd"/>
      <w:r w:rsidRPr="009B00D5">
        <w:rPr>
          <w:shd w:val="clear" w:color="auto" w:fill="FFFFFF"/>
          <w:lang w:eastAsia="ru-RU"/>
        </w:rPr>
        <w:t xml:space="preserve"> фруктов</w:t>
      </w:r>
      <w:r w:rsidRPr="009B00D5">
        <w:rPr>
          <w:lang w:eastAsia="ru-RU"/>
        </w:rPr>
        <w:t xml:space="preserve"> перед консер</w:t>
      </w:r>
      <w:r w:rsidRPr="009B00D5">
        <w:rPr>
          <w:lang w:eastAsia="ru-RU"/>
        </w:rPr>
        <w:softHyphen/>
        <w:t xml:space="preserve">вированием. Стерилизация и укупорка банок с компотом. </w:t>
      </w:r>
    </w:p>
    <w:p w:rsidR="009E32C5" w:rsidRPr="009B00D5" w:rsidRDefault="009E32C5" w:rsidP="009E32C5">
      <w:pPr>
        <w:ind w:right="-2"/>
        <w:jc w:val="both"/>
        <w:rPr>
          <w:i/>
          <w:iCs/>
          <w:u w:val="single"/>
          <w:shd w:val="clear" w:color="auto" w:fill="FFFFFF"/>
          <w:lang w:eastAsia="ru-RU"/>
        </w:rPr>
      </w:pPr>
      <w:r w:rsidRPr="009B00D5">
        <w:rPr>
          <w:i/>
          <w:iCs/>
          <w:u w:val="single"/>
          <w:shd w:val="clear" w:color="auto" w:fill="FFFFFF"/>
          <w:lang w:eastAsia="ru-RU"/>
        </w:rPr>
        <w:t>Варианты объектов труда</w:t>
      </w:r>
    </w:p>
    <w:p w:rsidR="009E32C5" w:rsidRPr="009B00D5" w:rsidRDefault="009E32C5" w:rsidP="009E32C5">
      <w:pPr>
        <w:ind w:right="-2" w:firstLine="567"/>
        <w:jc w:val="both"/>
        <w:rPr>
          <w:lang w:eastAsia="ru-RU"/>
        </w:rPr>
      </w:pPr>
      <w:r w:rsidRPr="009B00D5">
        <w:rPr>
          <w:lang w:eastAsia="ru-RU"/>
        </w:rPr>
        <w:t>Компот из яблок и груш.</w:t>
      </w:r>
    </w:p>
    <w:p w:rsidR="009E32C5" w:rsidRPr="009B00D5" w:rsidRDefault="009E32C5" w:rsidP="009E32C5">
      <w:pPr>
        <w:jc w:val="center"/>
        <w:rPr>
          <w:b/>
          <w:i/>
          <w:lang w:eastAsia="ru-RU"/>
        </w:rPr>
      </w:pPr>
      <w:r w:rsidRPr="009B00D5">
        <w:rPr>
          <w:b/>
          <w:i/>
          <w:lang w:eastAsia="ru-RU"/>
        </w:rPr>
        <w:t xml:space="preserve">СОЗДАНИЕ ИЗДЕЛИЙ </w:t>
      </w:r>
      <w:proofErr w:type="gramStart"/>
      <w:r w:rsidRPr="009B00D5">
        <w:rPr>
          <w:b/>
          <w:i/>
          <w:lang w:eastAsia="ru-RU"/>
        </w:rPr>
        <w:t>ИЗ</w:t>
      </w:r>
      <w:proofErr w:type="gramEnd"/>
      <w:r w:rsidRPr="009B00D5">
        <w:rPr>
          <w:b/>
          <w:i/>
          <w:lang w:eastAsia="ru-RU"/>
        </w:rPr>
        <w:t xml:space="preserve"> ТЕКСТИЛЬНЫХ </w:t>
      </w:r>
    </w:p>
    <w:p w:rsidR="009E32C5" w:rsidRPr="009B00D5" w:rsidRDefault="009E32C5" w:rsidP="009E32C5">
      <w:pPr>
        <w:jc w:val="center"/>
        <w:rPr>
          <w:b/>
          <w:i/>
          <w:lang w:eastAsia="ru-RU"/>
        </w:rPr>
      </w:pPr>
      <w:r w:rsidRPr="009B00D5">
        <w:rPr>
          <w:b/>
          <w:i/>
          <w:lang w:eastAsia="ru-RU"/>
        </w:rPr>
        <w:t>И ПОДЕЛОЧНЫХ МАТЕРИАЛОВ</w:t>
      </w:r>
      <w:r w:rsidRPr="009B00D5">
        <w:rPr>
          <w:b/>
          <w:i/>
          <w:iCs/>
          <w:shd w:val="clear" w:color="auto" w:fill="FFFFFF"/>
          <w:lang w:eastAsia="ru-RU"/>
        </w:rPr>
        <w:t xml:space="preserve"> - 6</w:t>
      </w:r>
      <w:r w:rsidRPr="009B00D5">
        <w:rPr>
          <w:b/>
          <w:i/>
          <w:lang w:eastAsia="ru-RU"/>
        </w:rPr>
        <w:t xml:space="preserve"> ЧАСОВ. </w:t>
      </w:r>
    </w:p>
    <w:p w:rsidR="009E32C5" w:rsidRPr="009B00D5" w:rsidRDefault="009E32C5" w:rsidP="009E32C5">
      <w:pPr>
        <w:jc w:val="center"/>
        <w:rPr>
          <w:b/>
          <w:i/>
          <w:lang w:eastAsia="ru-RU"/>
        </w:rPr>
      </w:pPr>
      <w:r w:rsidRPr="009B00D5">
        <w:rPr>
          <w:b/>
          <w:i/>
          <w:lang w:eastAsia="ru-RU"/>
        </w:rPr>
        <w:t xml:space="preserve">Рукоделие. Художественные ремёсла (6часов). </w:t>
      </w:r>
    </w:p>
    <w:p w:rsidR="009E32C5" w:rsidRPr="009B00D5" w:rsidRDefault="009E32C5" w:rsidP="009E32C5">
      <w:pPr>
        <w:jc w:val="center"/>
        <w:rPr>
          <w:b/>
          <w:iCs/>
          <w:shd w:val="clear" w:color="auto" w:fill="FFFFFF"/>
          <w:lang w:eastAsia="ru-RU"/>
        </w:rPr>
      </w:pPr>
      <w:r w:rsidRPr="009B00D5">
        <w:rPr>
          <w:b/>
          <w:iCs/>
          <w:shd w:val="clear" w:color="auto" w:fill="FFFFFF"/>
          <w:lang w:eastAsia="ru-RU"/>
        </w:rPr>
        <w:t xml:space="preserve">Вязание на спицах -6 часов. </w:t>
      </w:r>
    </w:p>
    <w:p w:rsidR="009E32C5" w:rsidRPr="009B00D5" w:rsidRDefault="009E32C5" w:rsidP="009E32C5">
      <w:pPr>
        <w:jc w:val="both"/>
        <w:rPr>
          <w:bCs/>
          <w:i/>
          <w:u w:val="single"/>
          <w:shd w:val="clear" w:color="auto" w:fill="FFFFFF"/>
          <w:lang w:eastAsia="ru-RU"/>
        </w:rPr>
      </w:pPr>
      <w:r w:rsidRPr="009B00D5">
        <w:rPr>
          <w:bCs/>
          <w:i/>
          <w:u w:val="single"/>
          <w:shd w:val="clear" w:color="auto" w:fill="FFFFFF"/>
          <w:lang w:eastAsia="ru-RU"/>
        </w:rPr>
        <w:t>Основные теоретические сведения</w:t>
      </w:r>
    </w:p>
    <w:p w:rsidR="009E32C5" w:rsidRPr="009B00D5" w:rsidRDefault="009E32C5" w:rsidP="009E32C5">
      <w:pPr>
        <w:ind w:firstLine="567"/>
        <w:jc w:val="both"/>
        <w:rPr>
          <w:lang w:eastAsia="ru-RU"/>
        </w:rPr>
      </w:pPr>
      <w:r w:rsidRPr="009B00D5">
        <w:rPr>
          <w:lang w:eastAsia="ru-RU"/>
        </w:rPr>
        <w:t>Ассортимент изделий, выполняемых в технике вязания на спицах. Материалы и инст</w:t>
      </w:r>
      <w:r w:rsidRPr="009B00D5">
        <w:rPr>
          <w:lang w:eastAsia="ru-RU"/>
        </w:rPr>
        <w:softHyphen/>
        <w:t>рументы для вязания. Характеристика шерстяных, пуховых, хлопчатобумажных и шелковых нитей. Условные обозначения, применяемые при вязании на спицах.</w:t>
      </w:r>
    </w:p>
    <w:p w:rsidR="009E32C5" w:rsidRPr="009B00D5" w:rsidRDefault="009E32C5" w:rsidP="009E32C5">
      <w:pPr>
        <w:jc w:val="both"/>
        <w:rPr>
          <w:rFonts w:eastAsia="Calibri"/>
          <w:i/>
          <w:u w:val="single"/>
          <w:lang w:eastAsia="ru-RU"/>
        </w:rPr>
      </w:pPr>
      <w:r w:rsidRPr="009B00D5">
        <w:rPr>
          <w:i/>
          <w:u w:val="single"/>
          <w:lang w:eastAsia="ru-RU"/>
        </w:rPr>
        <w:t>Практические работы</w:t>
      </w:r>
    </w:p>
    <w:p w:rsidR="009E32C5" w:rsidRPr="009B00D5" w:rsidRDefault="009E32C5" w:rsidP="009E32C5">
      <w:pPr>
        <w:ind w:firstLine="567"/>
        <w:jc w:val="both"/>
        <w:rPr>
          <w:lang w:eastAsia="ru-RU"/>
        </w:rPr>
      </w:pPr>
      <w:r w:rsidRPr="009B00D5">
        <w:rPr>
          <w:lang w:eastAsia="ru-RU"/>
        </w:rPr>
        <w:t>Подбор спиц в зависимости от качества и толщины нити. Начало вязания на двух и пяти спицах. Набор петель. Выполнение простых петель различными способами. Убавление, прибавление и закрывание петель. Соединение петель по лицевой и изнаночной стороне. Вязание двумя нитками разной толщины.</w:t>
      </w:r>
    </w:p>
    <w:p w:rsidR="009E32C5" w:rsidRPr="009B00D5" w:rsidRDefault="009E32C5" w:rsidP="009E32C5">
      <w:pPr>
        <w:ind w:firstLine="567"/>
        <w:jc w:val="both"/>
        <w:rPr>
          <w:lang w:eastAsia="ru-RU"/>
        </w:rPr>
      </w:pPr>
      <w:r w:rsidRPr="009B00D5">
        <w:rPr>
          <w:lang w:eastAsia="ru-RU"/>
        </w:rPr>
        <w:t xml:space="preserve">Выполнение образцов и изделий в технике вязания на спицах. </w:t>
      </w:r>
    </w:p>
    <w:p w:rsidR="009E32C5" w:rsidRPr="009B00D5" w:rsidRDefault="009E32C5" w:rsidP="009E32C5">
      <w:pPr>
        <w:jc w:val="both"/>
        <w:rPr>
          <w:i/>
          <w:iCs/>
          <w:u w:val="single"/>
          <w:shd w:val="clear" w:color="auto" w:fill="FFFFFF"/>
          <w:lang w:eastAsia="ru-RU"/>
        </w:rPr>
      </w:pPr>
      <w:r w:rsidRPr="009B00D5">
        <w:rPr>
          <w:i/>
          <w:iCs/>
          <w:u w:val="single"/>
          <w:shd w:val="clear" w:color="auto" w:fill="FFFFFF"/>
          <w:lang w:eastAsia="ru-RU"/>
        </w:rPr>
        <w:t>Варианты объектов труда</w:t>
      </w:r>
    </w:p>
    <w:p w:rsidR="009E32C5" w:rsidRPr="009B00D5" w:rsidRDefault="009E32C5" w:rsidP="009E32C5">
      <w:pPr>
        <w:ind w:firstLine="567"/>
        <w:jc w:val="both"/>
        <w:rPr>
          <w:b/>
          <w:i/>
          <w:lang w:eastAsia="ru-RU"/>
        </w:rPr>
      </w:pPr>
      <w:r w:rsidRPr="009B00D5">
        <w:rPr>
          <w:lang w:eastAsia="ru-RU"/>
        </w:rPr>
        <w:t>Образцы вязания на спицах, носки, варежки, перчатки.</w:t>
      </w:r>
    </w:p>
    <w:p w:rsidR="009E32C5" w:rsidRPr="009B00D5" w:rsidRDefault="009E32C5" w:rsidP="009E32C5">
      <w:pPr>
        <w:jc w:val="center"/>
        <w:rPr>
          <w:lang w:eastAsia="ru-RU"/>
        </w:rPr>
      </w:pPr>
      <w:r w:rsidRPr="009B00D5">
        <w:rPr>
          <w:b/>
          <w:i/>
          <w:lang w:eastAsia="ru-RU"/>
        </w:rPr>
        <w:t>ТЕХНОЛОГИИ ВЕДЕНИЯ ДОМА - 7 ЧАСОВ.</w:t>
      </w:r>
    </w:p>
    <w:p w:rsidR="009E32C5" w:rsidRPr="009B00D5" w:rsidRDefault="009E32C5" w:rsidP="009E32C5">
      <w:pPr>
        <w:jc w:val="center"/>
        <w:rPr>
          <w:b/>
          <w:i/>
          <w:lang w:eastAsia="ru-RU"/>
        </w:rPr>
      </w:pPr>
      <w:r w:rsidRPr="009B00D5">
        <w:rPr>
          <w:b/>
          <w:i/>
          <w:lang w:eastAsia="ru-RU"/>
        </w:rPr>
        <w:t>Ремонт помещений (1 часа).</w:t>
      </w:r>
    </w:p>
    <w:p w:rsidR="009E32C5" w:rsidRPr="009B00D5" w:rsidRDefault="009E32C5" w:rsidP="009E32C5">
      <w:pPr>
        <w:jc w:val="both"/>
        <w:rPr>
          <w:bCs/>
          <w:i/>
          <w:u w:val="single"/>
          <w:shd w:val="clear" w:color="auto" w:fill="FFFFFF"/>
          <w:lang w:eastAsia="ru-RU"/>
        </w:rPr>
      </w:pPr>
      <w:r w:rsidRPr="009B00D5">
        <w:rPr>
          <w:bCs/>
          <w:i/>
          <w:u w:val="single"/>
          <w:shd w:val="clear" w:color="auto" w:fill="FFFFFF"/>
          <w:lang w:eastAsia="ru-RU"/>
        </w:rPr>
        <w:t>Основные теоретические сведения</w:t>
      </w:r>
    </w:p>
    <w:p w:rsidR="009E32C5" w:rsidRPr="009B00D5" w:rsidRDefault="009E32C5" w:rsidP="009E32C5">
      <w:pPr>
        <w:ind w:firstLine="567"/>
        <w:jc w:val="both"/>
        <w:rPr>
          <w:lang w:eastAsia="ru-RU"/>
        </w:rPr>
      </w:pPr>
      <w:r w:rsidRPr="009B00D5">
        <w:rPr>
          <w:lang w:eastAsia="ru-RU"/>
        </w:rPr>
        <w:t>Характеристика распространенных технологий ремонта и отделки жилых помещений. Инструменты для ремонтно-отделочных работ.</w:t>
      </w:r>
    </w:p>
    <w:p w:rsidR="009E32C5" w:rsidRPr="009B00D5" w:rsidRDefault="009E32C5" w:rsidP="009E32C5">
      <w:pPr>
        <w:ind w:firstLine="567"/>
        <w:jc w:val="both"/>
        <w:rPr>
          <w:lang w:eastAsia="ru-RU"/>
        </w:rPr>
      </w:pPr>
      <w:r w:rsidRPr="009B00D5">
        <w:rPr>
          <w:lang w:eastAsia="ru-RU"/>
        </w:rPr>
        <w:t>Подготовка поверхностей стен помещений под окраску или оклейку. Технология нане</w:t>
      </w:r>
      <w:r w:rsidRPr="009B00D5">
        <w:rPr>
          <w:lang w:eastAsia="ru-RU"/>
        </w:rPr>
        <w:softHyphen/>
        <w:t>сения на подготовленные поверхности водорастворимых красок, наклейка обоев, пленок, плинтусов, элементов декоративных украшений.</w:t>
      </w:r>
    </w:p>
    <w:p w:rsidR="009E32C5" w:rsidRPr="009B00D5" w:rsidRDefault="009E32C5" w:rsidP="009E32C5">
      <w:pPr>
        <w:ind w:firstLine="567"/>
        <w:jc w:val="both"/>
        <w:rPr>
          <w:lang w:eastAsia="ru-RU"/>
        </w:rPr>
      </w:pPr>
      <w:r w:rsidRPr="009B00D5">
        <w:rPr>
          <w:lang w:eastAsia="ru-RU"/>
        </w:rPr>
        <w:t>Соблюдение правил безопасности труда и гигиены при выполнении ремонтно-отделочных работ. Применение индивидуальных средств защиты и гигиены. Экологическая безопасность материалов и технологий выполнения ремонтно-отделочных работ.</w:t>
      </w:r>
    </w:p>
    <w:p w:rsidR="009E32C5" w:rsidRPr="009B00D5" w:rsidRDefault="009E32C5" w:rsidP="009E32C5">
      <w:pPr>
        <w:ind w:firstLine="567"/>
        <w:jc w:val="both"/>
        <w:rPr>
          <w:lang w:eastAsia="ru-RU"/>
        </w:rPr>
      </w:pPr>
      <w:r w:rsidRPr="009B00D5">
        <w:rPr>
          <w:lang w:eastAsia="ru-RU"/>
        </w:rPr>
        <w:t>Профессии, связанные с выполнением санитарно-технических и ремонтно-отделочных работ.</w:t>
      </w:r>
    </w:p>
    <w:p w:rsidR="009E32C5" w:rsidRPr="009B00D5" w:rsidRDefault="009E32C5" w:rsidP="009E32C5">
      <w:pPr>
        <w:jc w:val="both"/>
        <w:rPr>
          <w:rFonts w:eastAsia="Calibri"/>
          <w:i/>
          <w:u w:val="single"/>
          <w:lang w:eastAsia="ru-RU"/>
        </w:rPr>
      </w:pPr>
      <w:r w:rsidRPr="009B00D5">
        <w:rPr>
          <w:i/>
          <w:u w:val="single"/>
          <w:lang w:eastAsia="ru-RU"/>
        </w:rPr>
        <w:t>Практические работы</w:t>
      </w:r>
    </w:p>
    <w:p w:rsidR="009E32C5" w:rsidRPr="009B00D5" w:rsidRDefault="009E32C5" w:rsidP="009E32C5">
      <w:pPr>
        <w:ind w:firstLine="567"/>
        <w:jc w:val="both"/>
        <w:rPr>
          <w:lang w:eastAsia="ru-RU"/>
        </w:rPr>
      </w:pPr>
      <w:r w:rsidRPr="009B00D5">
        <w:rPr>
          <w:lang w:eastAsia="ru-RU"/>
        </w:rPr>
        <w:t>Выполнение эскиза жилой комнаты (гостиной, спальни). Подбор</w:t>
      </w:r>
      <w:r w:rsidRPr="009B00D5">
        <w:rPr>
          <w:shd w:val="clear" w:color="auto" w:fill="FFFFFF"/>
          <w:lang w:eastAsia="ru-RU"/>
        </w:rPr>
        <w:t xml:space="preserve"> строительно-</w:t>
      </w:r>
      <w:r w:rsidRPr="009B00D5">
        <w:rPr>
          <w:lang w:eastAsia="ru-RU"/>
        </w:rPr>
        <w:t>отделочных материалов по каталогам. Определение гармоничного соответствия вида плин</w:t>
      </w:r>
      <w:r w:rsidRPr="009B00D5">
        <w:rPr>
          <w:lang w:eastAsia="ru-RU"/>
        </w:rPr>
        <w:softHyphen/>
        <w:t>тусов, карнизов</w:t>
      </w:r>
      <w:r w:rsidRPr="009B00D5">
        <w:rPr>
          <w:shd w:val="clear" w:color="auto" w:fill="FFFFFF"/>
          <w:lang w:eastAsia="ru-RU"/>
        </w:rPr>
        <w:t xml:space="preserve"> и</w:t>
      </w:r>
      <w:r w:rsidRPr="009B00D5">
        <w:rPr>
          <w:lang w:eastAsia="ru-RU"/>
        </w:rPr>
        <w:t xml:space="preserve"> др. стилю интерьера. Выбор обоев, красок, элементов декоративных укра</w:t>
      </w:r>
      <w:r w:rsidRPr="009B00D5">
        <w:rPr>
          <w:lang w:eastAsia="ru-RU"/>
        </w:rPr>
        <w:softHyphen/>
        <w:t>шений интерьера</w:t>
      </w:r>
      <w:r w:rsidRPr="009B00D5">
        <w:rPr>
          <w:shd w:val="clear" w:color="auto" w:fill="FFFFFF"/>
          <w:lang w:eastAsia="ru-RU"/>
        </w:rPr>
        <w:t xml:space="preserve"> по</w:t>
      </w:r>
      <w:r w:rsidRPr="009B00D5">
        <w:rPr>
          <w:lang w:eastAsia="ru-RU"/>
        </w:rPr>
        <w:t xml:space="preserve"> каталогам. Эскиз оформления приусадебного (пришкольного) участка с использованием декоративных растений. </w:t>
      </w:r>
    </w:p>
    <w:p w:rsidR="009E32C5" w:rsidRPr="009B00D5" w:rsidRDefault="009E32C5" w:rsidP="009E32C5">
      <w:pPr>
        <w:jc w:val="both"/>
        <w:rPr>
          <w:i/>
          <w:iCs/>
          <w:u w:val="single"/>
          <w:shd w:val="clear" w:color="auto" w:fill="FFFFFF"/>
          <w:lang w:eastAsia="ru-RU"/>
        </w:rPr>
      </w:pPr>
      <w:r w:rsidRPr="009B00D5">
        <w:rPr>
          <w:i/>
          <w:iCs/>
          <w:u w:val="single"/>
          <w:shd w:val="clear" w:color="auto" w:fill="FFFFFF"/>
          <w:lang w:eastAsia="ru-RU"/>
        </w:rPr>
        <w:t>Варианты объектов труда</w:t>
      </w:r>
    </w:p>
    <w:p w:rsidR="009E32C5" w:rsidRPr="009B00D5" w:rsidRDefault="009E32C5" w:rsidP="009E32C5">
      <w:pPr>
        <w:ind w:firstLine="567"/>
        <w:jc w:val="both"/>
        <w:rPr>
          <w:b/>
          <w:i/>
          <w:lang w:eastAsia="ru-RU"/>
        </w:rPr>
      </w:pPr>
      <w:r w:rsidRPr="009B00D5">
        <w:rPr>
          <w:lang w:eastAsia="ru-RU"/>
        </w:rPr>
        <w:t>Учебные стенды, каталоги строительно-отделочных материалов, Интернет.</w:t>
      </w:r>
    </w:p>
    <w:p w:rsidR="009E32C5" w:rsidRPr="009B00D5" w:rsidRDefault="009E32C5" w:rsidP="009E32C5">
      <w:pPr>
        <w:jc w:val="center"/>
        <w:rPr>
          <w:b/>
          <w:i/>
          <w:lang w:eastAsia="ru-RU"/>
        </w:rPr>
      </w:pPr>
      <w:r w:rsidRPr="009B00D5">
        <w:rPr>
          <w:b/>
          <w:i/>
          <w:lang w:eastAsia="ru-RU"/>
        </w:rPr>
        <w:t>Санитарно-технические работы (1 часа).</w:t>
      </w:r>
    </w:p>
    <w:p w:rsidR="009E32C5" w:rsidRPr="009B00D5" w:rsidRDefault="009E32C5" w:rsidP="009E32C5">
      <w:pPr>
        <w:rPr>
          <w:rFonts w:eastAsia="Calibri"/>
          <w:i/>
          <w:u w:val="single"/>
          <w:lang w:eastAsia="en-US"/>
        </w:rPr>
      </w:pPr>
      <w:r w:rsidRPr="009B00D5">
        <w:rPr>
          <w:i/>
          <w:u w:val="single"/>
        </w:rPr>
        <w:t>Основные теоретические сведения</w:t>
      </w:r>
    </w:p>
    <w:p w:rsidR="009E32C5" w:rsidRPr="009B00D5" w:rsidRDefault="009E32C5" w:rsidP="009E32C5">
      <w:pPr>
        <w:ind w:firstLine="567"/>
        <w:jc w:val="both"/>
      </w:pPr>
      <w:r w:rsidRPr="009B00D5">
        <w:t>Правила эксплуатации систем теплоснабжения, водоснабжения и канализации. Устрой</w:t>
      </w:r>
      <w:r w:rsidRPr="009B00D5">
        <w:softHyphen/>
        <w:t xml:space="preserve">ство современных кранов, вентилей, смесителей, сливных бачков. Причины </w:t>
      </w:r>
      <w:proofErr w:type="spellStart"/>
      <w:r w:rsidRPr="009B00D5">
        <w:t>подтекания</w:t>
      </w:r>
      <w:proofErr w:type="spellEnd"/>
      <w:r w:rsidRPr="009B00D5">
        <w:t xml:space="preserve"> воды в водоразборных кранах и вентилях, сливных бачках. Способы ремонта. </w:t>
      </w:r>
      <w:r w:rsidRPr="009B00D5">
        <w:lastRenderedPageBreak/>
        <w:t>Соблюдение правил предотвращения аварийных ситуаций в сети водопровода и канализации.</w:t>
      </w:r>
    </w:p>
    <w:p w:rsidR="009E32C5" w:rsidRPr="009B00D5" w:rsidRDefault="009E32C5" w:rsidP="009E32C5">
      <w:pPr>
        <w:ind w:firstLine="567"/>
        <w:jc w:val="both"/>
        <w:rPr>
          <w:i/>
          <w:iCs/>
          <w:u w:val="single"/>
          <w:shd w:val="clear" w:color="auto" w:fill="FFFFFF"/>
        </w:rPr>
      </w:pPr>
      <w:r w:rsidRPr="009B00D5">
        <w:t>Профессии, связанные с выполнением санитарно-технических работ.</w:t>
      </w:r>
    </w:p>
    <w:p w:rsidR="009E32C5" w:rsidRPr="009B00D5" w:rsidRDefault="009E32C5" w:rsidP="009E32C5">
      <w:pPr>
        <w:jc w:val="both"/>
        <w:rPr>
          <w:i/>
          <w:iCs/>
          <w:u w:val="single"/>
          <w:shd w:val="clear" w:color="auto" w:fill="FFFFFF"/>
        </w:rPr>
      </w:pPr>
      <w:r w:rsidRPr="009B00D5">
        <w:rPr>
          <w:i/>
          <w:iCs/>
          <w:u w:val="single"/>
          <w:shd w:val="clear" w:color="auto" w:fill="FFFFFF"/>
        </w:rPr>
        <w:t>Практические работы.</w:t>
      </w:r>
    </w:p>
    <w:p w:rsidR="009E32C5" w:rsidRPr="009B00D5" w:rsidRDefault="009E32C5" w:rsidP="009E32C5">
      <w:pPr>
        <w:ind w:firstLine="567"/>
        <w:jc w:val="both"/>
      </w:pPr>
      <w:r w:rsidRPr="009B00D5">
        <w:t>Ознакомление с системой теплоснабжения, водоснабжения и канализации в школе и дома. Подбор по каталогам элементов сантехники для ванной комнаты и туалета.</w:t>
      </w:r>
    </w:p>
    <w:p w:rsidR="009E32C5" w:rsidRPr="009B00D5" w:rsidRDefault="009E32C5" w:rsidP="009E32C5">
      <w:pPr>
        <w:jc w:val="both"/>
        <w:rPr>
          <w:i/>
        </w:rPr>
      </w:pPr>
      <w:r w:rsidRPr="009B00D5">
        <w:rPr>
          <w:i/>
          <w:iCs/>
          <w:u w:val="single"/>
          <w:shd w:val="clear" w:color="auto" w:fill="FFFFFF"/>
        </w:rPr>
        <w:t>Варианты объектов труда</w:t>
      </w:r>
    </w:p>
    <w:p w:rsidR="009E32C5" w:rsidRPr="009B00D5" w:rsidRDefault="009E32C5" w:rsidP="009E32C5">
      <w:pPr>
        <w:ind w:right="-2" w:firstLine="567"/>
        <w:jc w:val="both"/>
        <w:rPr>
          <w:lang w:eastAsia="ru-RU"/>
        </w:rPr>
      </w:pPr>
      <w:r w:rsidRPr="009B00D5">
        <w:rPr>
          <w:lang w:eastAsia="ru-RU"/>
        </w:rPr>
        <w:t>Каталоги санитарно-технического оборудования, справочники, рекламная информация, Интернет.</w:t>
      </w:r>
    </w:p>
    <w:p w:rsidR="009E32C5" w:rsidRPr="009B00D5" w:rsidRDefault="009E32C5" w:rsidP="009E32C5">
      <w:pPr>
        <w:jc w:val="center"/>
        <w:rPr>
          <w:b/>
          <w:i/>
          <w:lang w:eastAsia="ru-RU"/>
        </w:rPr>
      </w:pPr>
      <w:r w:rsidRPr="009B00D5">
        <w:rPr>
          <w:b/>
          <w:i/>
          <w:lang w:eastAsia="ru-RU"/>
        </w:rPr>
        <w:t xml:space="preserve">Бюджет семьи. </w:t>
      </w:r>
      <w:proofErr w:type="gramStart"/>
      <w:r w:rsidRPr="009B00D5">
        <w:rPr>
          <w:b/>
          <w:i/>
          <w:lang w:eastAsia="ru-RU"/>
        </w:rPr>
        <w:t>Рациональное планирование расходов 5 часа).</w:t>
      </w:r>
      <w:proofErr w:type="gramEnd"/>
    </w:p>
    <w:p w:rsidR="009E32C5" w:rsidRPr="009B00D5" w:rsidRDefault="009E32C5" w:rsidP="009E32C5">
      <w:pPr>
        <w:rPr>
          <w:rFonts w:eastAsia="Calibri"/>
          <w:i/>
          <w:lang w:eastAsia="en-US"/>
        </w:rPr>
      </w:pPr>
      <w:r w:rsidRPr="009B00D5">
        <w:rPr>
          <w:i/>
          <w:u w:val="single"/>
        </w:rPr>
        <w:t>Основные теоретические сведения</w:t>
      </w:r>
    </w:p>
    <w:p w:rsidR="009E32C5" w:rsidRPr="009B00D5" w:rsidRDefault="009E32C5" w:rsidP="009E32C5">
      <w:pPr>
        <w:ind w:right="-2" w:firstLine="567"/>
        <w:jc w:val="both"/>
        <w:rPr>
          <w:lang w:eastAsia="ru-RU"/>
        </w:rPr>
      </w:pPr>
      <w:r w:rsidRPr="009B00D5">
        <w:rPr>
          <w:lang w:eastAsia="ru-RU"/>
        </w:rPr>
        <w:t>Рациональное планирование расходов на основе актуальных потребностей семьи. Бюд</w:t>
      </w:r>
      <w:r w:rsidRPr="009B00D5">
        <w:rPr>
          <w:lang w:eastAsia="ru-RU"/>
        </w:rPr>
        <w:softHyphen/>
        <w:t xml:space="preserve">жет семьи. Анализ потребительских качеств товаров и услуг. Права потребителя и их защита. </w:t>
      </w:r>
    </w:p>
    <w:p w:rsidR="009E32C5" w:rsidRPr="009B00D5" w:rsidRDefault="009E32C5" w:rsidP="009E32C5">
      <w:pPr>
        <w:ind w:right="-2"/>
        <w:jc w:val="both"/>
        <w:rPr>
          <w:lang w:eastAsia="ru-RU"/>
        </w:rPr>
      </w:pPr>
      <w:r w:rsidRPr="009B00D5">
        <w:rPr>
          <w:i/>
          <w:iCs/>
          <w:u w:val="single"/>
          <w:shd w:val="clear" w:color="auto" w:fill="FFFFFF"/>
          <w:lang w:eastAsia="ru-RU"/>
        </w:rPr>
        <w:t>Практические работы</w:t>
      </w:r>
    </w:p>
    <w:p w:rsidR="009E32C5" w:rsidRPr="009B00D5" w:rsidRDefault="009E32C5" w:rsidP="009E32C5">
      <w:pPr>
        <w:ind w:right="-2" w:firstLine="567"/>
        <w:jc w:val="both"/>
        <w:rPr>
          <w:lang w:eastAsia="ru-RU"/>
        </w:rPr>
      </w:pPr>
      <w:r w:rsidRPr="009B00D5">
        <w:rPr>
          <w:lang w:eastAsia="ru-RU"/>
        </w:rPr>
        <w:t>Изучение цен на рынке товаров и услуг с целью минимизации расходов в бюджете се</w:t>
      </w:r>
      <w:r w:rsidRPr="009B00D5">
        <w:rPr>
          <w:lang w:eastAsia="ru-RU"/>
        </w:rPr>
        <w:softHyphen/>
        <w:t>мьи. Выбор способа совершения покупки. Расчет минимальной стоимости потребительской корзины.</w:t>
      </w:r>
      <w:r w:rsidRPr="009B00D5">
        <w:rPr>
          <w:i/>
          <w:iCs/>
          <w:shd w:val="clear" w:color="auto" w:fill="FFFFFF"/>
          <w:lang w:eastAsia="ru-RU"/>
        </w:rPr>
        <w:t xml:space="preserve"> Оценка возможностей предпринимательской деятельности для пополнения семей</w:t>
      </w:r>
      <w:r w:rsidRPr="009B00D5">
        <w:rPr>
          <w:i/>
          <w:iCs/>
          <w:shd w:val="clear" w:color="auto" w:fill="FFFFFF"/>
          <w:lang w:eastAsia="ru-RU"/>
        </w:rPr>
        <w:softHyphen/>
        <w:t xml:space="preserve">ного бюджета. Выбор возможного объекта или услуги для предпринимательской деятельности на основе анализа потребностей местного населения и рынка в </w:t>
      </w:r>
      <w:proofErr w:type="spellStart"/>
      <w:r w:rsidRPr="009B00D5">
        <w:rPr>
          <w:i/>
          <w:iCs/>
          <w:shd w:val="clear" w:color="auto" w:fill="FFFFFF"/>
          <w:lang w:eastAsia="ru-RU"/>
        </w:rPr>
        <w:t>потребительских</w:t>
      </w:r>
      <w:r w:rsidRPr="009B00D5">
        <w:rPr>
          <w:i/>
          <w:lang w:eastAsia="ru-RU"/>
        </w:rPr>
        <w:t>товарах</w:t>
      </w:r>
      <w:proofErr w:type="spellEnd"/>
      <w:r w:rsidRPr="009B00D5">
        <w:rPr>
          <w:i/>
          <w:lang w:eastAsia="ru-RU"/>
        </w:rPr>
        <w:t>.</w:t>
      </w:r>
    </w:p>
    <w:p w:rsidR="009E32C5" w:rsidRPr="009B00D5" w:rsidRDefault="009E32C5" w:rsidP="009E32C5">
      <w:pPr>
        <w:rPr>
          <w:rFonts w:eastAsia="Calibri"/>
          <w:i/>
          <w:u w:val="single"/>
          <w:lang w:eastAsia="en-US"/>
        </w:rPr>
      </w:pPr>
      <w:r w:rsidRPr="009B00D5">
        <w:rPr>
          <w:i/>
          <w:u w:val="single"/>
        </w:rPr>
        <w:t>Варианты объектов труда</w:t>
      </w:r>
    </w:p>
    <w:p w:rsidR="009E32C5" w:rsidRPr="009B00D5" w:rsidRDefault="009E32C5" w:rsidP="009E32C5">
      <w:pPr>
        <w:ind w:firstLine="567"/>
        <w:rPr>
          <w:i/>
        </w:rPr>
      </w:pPr>
      <w:r w:rsidRPr="009B00D5">
        <w:t>Рекламные справочники по товарам и услугам, сборники законов РФ.</w:t>
      </w:r>
    </w:p>
    <w:p w:rsidR="009E32C5" w:rsidRPr="009B00D5" w:rsidRDefault="009E32C5" w:rsidP="009E32C5">
      <w:pPr>
        <w:keepNext/>
        <w:keepLines/>
        <w:jc w:val="center"/>
        <w:outlineLvl w:val="2"/>
        <w:rPr>
          <w:b/>
          <w:i/>
          <w:lang w:eastAsia="ru-RU"/>
        </w:rPr>
      </w:pPr>
      <w:bookmarkStart w:id="2" w:name="bookmark23"/>
      <w:proofErr w:type="gramStart"/>
      <w:r w:rsidRPr="009B00D5">
        <w:rPr>
          <w:b/>
          <w:i/>
          <w:lang w:eastAsia="ru-RU"/>
        </w:rPr>
        <w:t>ЭЛЕКТРОТЕХНИЧЕСКИЕ</w:t>
      </w:r>
      <w:proofErr w:type="gramEnd"/>
      <w:r w:rsidRPr="009B00D5">
        <w:rPr>
          <w:b/>
          <w:i/>
          <w:lang w:eastAsia="ru-RU"/>
        </w:rPr>
        <w:t xml:space="preserve"> РАБОТЫ-4 ЧАСА. </w:t>
      </w:r>
    </w:p>
    <w:p w:rsidR="009E32C5" w:rsidRPr="009B00D5" w:rsidRDefault="009E32C5" w:rsidP="009E32C5">
      <w:pPr>
        <w:keepNext/>
        <w:keepLines/>
        <w:jc w:val="center"/>
        <w:outlineLvl w:val="2"/>
        <w:rPr>
          <w:b/>
          <w:i/>
          <w:lang w:eastAsia="ru-RU"/>
        </w:rPr>
      </w:pPr>
      <w:r w:rsidRPr="009B00D5">
        <w:rPr>
          <w:b/>
          <w:i/>
          <w:lang w:eastAsia="ru-RU"/>
        </w:rPr>
        <w:t>Электротехнические устройства (4 часа).</w:t>
      </w:r>
      <w:bookmarkEnd w:id="2"/>
    </w:p>
    <w:p w:rsidR="009E32C5" w:rsidRPr="009B00D5" w:rsidRDefault="009E32C5" w:rsidP="009E32C5">
      <w:pPr>
        <w:ind w:left="40"/>
        <w:rPr>
          <w:rFonts w:eastAsia="Calibri"/>
          <w:i/>
          <w:lang w:eastAsia="en-US"/>
        </w:rPr>
      </w:pPr>
      <w:r w:rsidRPr="009B00D5">
        <w:rPr>
          <w:i/>
          <w:u w:val="single"/>
        </w:rPr>
        <w:t>Основные теоретические сведения</w:t>
      </w:r>
    </w:p>
    <w:p w:rsidR="009E32C5" w:rsidRPr="009B00D5" w:rsidRDefault="009E32C5" w:rsidP="009E32C5">
      <w:pPr>
        <w:ind w:right="-2" w:firstLine="567"/>
        <w:jc w:val="both"/>
        <w:rPr>
          <w:lang w:eastAsia="ru-RU"/>
        </w:rPr>
      </w:pPr>
      <w:r w:rsidRPr="009B00D5">
        <w:rPr>
          <w:lang w:eastAsia="ru-RU"/>
        </w:rPr>
        <w:t>Принципы работы и использование типовых средств защиты. Схема квартирной электропроводки. Способы определения места расположения скрытой электропроводки. Подключение бытовых приемников и счетчиков электроэнергии. Пути экономии электрической энергии.</w:t>
      </w:r>
    </w:p>
    <w:p w:rsidR="009E32C5" w:rsidRPr="009B00D5" w:rsidRDefault="009E32C5" w:rsidP="009E32C5">
      <w:pPr>
        <w:ind w:right="-2" w:firstLine="567"/>
        <w:jc w:val="both"/>
        <w:rPr>
          <w:lang w:eastAsia="ru-RU"/>
        </w:rPr>
      </w:pPr>
      <w:r w:rsidRPr="009B00D5">
        <w:rPr>
          <w:i/>
          <w:iCs/>
          <w:shd w:val="clear" w:color="auto" w:fill="FFFFFF"/>
          <w:lang w:eastAsia="ru-RU"/>
        </w:rPr>
        <w:t>Виды</w:t>
      </w:r>
      <w:r w:rsidRPr="009B00D5">
        <w:rPr>
          <w:lang w:eastAsia="ru-RU"/>
        </w:rPr>
        <w:t xml:space="preserve"> и назначение автоматических устройств.</w:t>
      </w:r>
      <w:r w:rsidRPr="009B00D5">
        <w:rPr>
          <w:i/>
          <w:iCs/>
          <w:shd w:val="clear" w:color="auto" w:fill="FFFFFF"/>
          <w:lang w:eastAsia="ru-RU"/>
        </w:rPr>
        <w:t xml:space="preserve"> Автоматические устройства в бытовых электроприборах.</w:t>
      </w:r>
      <w:r w:rsidRPr="009B00D5">
        <w:rPr>
          <w:lang w:eastAsia="ru-RU"/>
        </w:rPr>
        <w:t xml:space="preserve"> Простейшие схемы устройств автоматики.</w:t>
      </w:r>
    </w:p>
    <w:p w:rsidR="009E32C5" w:rsidRPr="009B00D5" w:rsidRDefault="009E32C5" w:rsidP="009E32C5">
      <w:pPr>
        <w:ind w:right="-2" w:firstLine="567"/>
        <w:jc w:val="both"/>
        <w:rPr>
          <w:lang w:eastAsia="ru-RU"/>
        </w:rPr>
      </w:pPr>
      <w:r w:rsidRPr="009B00D5">
        <w:rPr>
          <w:lang w:eastAsia="ru-RU"/>
        </w:rPr>
        <w:t>Влияние электротехнических и электронных приборов на окружающую среду и здоровье человека.</w:t>
      </w:r>
    </w:p>
    <w:p w:rsidR="009E32C5" w:rsidRPr="009B00D5" w:rsidRDefault="009E32C5" w:rsidP="009E32C5">
      <w:pPr>
        <w:ind w:right="-2" w:firstLine="567"/>
        <w:rPr>
          <w:lang w:eastAsia="ru-RU"/>
        </w:rPr>
      </w:pPr>
      <w:r w:rsidRPr="009B00D5">
        <w:rPr>
          <w:lang w:eastAsia="ru-RU"/>
        </w:rPr>
        <w:t>Профессии, связанные с производством, эксплуатацией и обслуживанием электротех</w:t>
      </w:r>
      <w:r w:rsidRPr="009B00D5">
        <w:rPr>
          <w:lang w:eastAsia="ru-RU"/>
        </w:rPr>
        <w:softHyphen/>
        <w:t xml:space="preserve">нических и электронных устройств. </w:t>
      </w:r>
    </w:p>
    <w:p w:rsidR="009E32C5" w:rsidRPr="009B00D5" w:rsidRDefault="009E32C5" w:rsidP="009E32C5">
      <w:pPr>
        <w:ind w:right="-2"/>
        <w:rPr>
          <w:lang w:eastAsia="ru-RU"/>
        </w:rPr>
      </w:pPr>
      <w:r w:rsidRPr="009B00D5">
        <w:rPr>
          <w:i/>
          <w:iCs/>
          <w:u w:val="single"/>
          <w:shd w:val="clear" w:color="auto" w:fill="FFFFFF"/>
          <w:lang w:eastAsia="ru-RU"/>
        </w:rPr>
        <w:t>Практические работы</w:t>
      </w:r>
    </w:p>
    <w:p w:rsidR="009E32C5" w:rsidRPr="009B00D5" w:rsidRDefault="009E32C5" w:rsidP="009E32C5">
      <w:pPr>
        <w:ind w:right="-2" w:firstLine="567"/>
        <w:jc w:val="both"/>
        <w:rPr>
          <w:lang w:eastAsia="ru-RU"/>
        </w:rPr>
      </w:pPr>
      <w:r w:rsidRPr="009B00D5">
        <w:rPr>
          <w:lang w:eastAsia="ru-RU"/>
        </w:rPr>
        <w:t xml:space="preserve">Определение расхода и стоимости электрической энергии. Изучение схемы квартирной электропроводки. Сборка модели квартирной электропроводки с использованием типовых аппаратов коммутации и защиты. Подбор бытовых приборов по их мощности. </w:t>
      </w:r>
    </w:p>
    <w:p w:rsidR="009E32C5" w:rsidRPr="009B00D5" w:rsidRDefault="009E32C5" w:rsidP="009E32C5">
      <w:pPr>
        <w:ind w:right="-2"/>
        <w:jc w:val="both"/>
        <w:rPr>
          <w:lang w:eastAsia="ru-RU"/>
        </w:rPr>
      </w:pPr>
      <w:r w:rsidRPr="009B00D5">
        <w:rPr>
          <w:i/>
          <w:iCs/>
          <w:u w:val="single"/>
          <w:shd w:val="clear" w:color="auto" w:fill="FFFFFF"/>
          <w:lang w:eastAsia="ru-RU"/>
        </w:rPr>
        <w:t>Варианты объектов труда</w:t>
      </w:r>
    </w:p>
    <w:p w:rsidR="009E32C5" w:rsidRPr="009B00D5" w:rsidRDefault="009E32C5" w:rsidP="009E32C5">
      <w:pPr>
        <w:ind w:right="-2" w:firstLine="567"/>
        <w:jc w:val="both"/>
        <w:rPr>
          <w:lang w:eastAsia="ru-RU"/>
        </w:rPr>
      </w:pPr>
      <w:r w:rsidRPr="009B00D5">
        <w:rPr>
          <w:lang w:eastAsia="ru-RU"/>
        </w:rPr>
        <w:t xml:space="preserve">Счетчик электроэнергии, типовые аппараты коммутации и защиты, </w:t>
      </w:r>
      <w:proofErr w:type="spellStart"/>
      <w:r w:rsidRPr="009B00D5">
        <w:rPr>
          <w:lang w:eastAsia="ru-RU"/>
        </w:rPr>
        <w:t>электроустановоч</w:t>
      </w:r>
      <w:r w:rsidRPr="009B00D5">
        <w:rPr>
          <w:lang w:eastAsia="ru-RU"/>
        </w:rPr>
        <w:softHyphen/>
        <w:t>ные</w:t>
      </w:r>
      <w:proofErr w:type="spellEnd"/>
      <w:r w:rsidRPr="009B00D5">
        <w:rPr>
          <w:lang w:eastAsia="ru-RU"/>
        </w:rPr>
        <w:t xml:space="preserve"> изделия.</w:t>
      </w:r>
    </w:p>
    <w:p w:rsidR="009E32C5" w:rsidRPr="009B00D5" w:rsidRDefault="009E32C5" w:rsidP="009E32C5">
      <w:pPr>
        <w:keepNext/>
        <w:keepLines/>
        <w:jc w:val="center"/>
        <w:outlineLvl w:val="2"/>
        <w:rPr>
          <w:b/>
          <w:i/>
          <w:lang w:eastAsia="ru-RU"/>
        </w:rPr>
      </w:pPr>
      <w:bookmarkStart w:id="3" w:name="bookmark24"/>
      <w:r w:rsidRPr="009B00D5">
        <w:rPr>
          <w:b/>
          <w:i/>
          <w:lang w:eastAsia="ru-RU"/>
        </w:rPr>
        <w:t xml:space="preserve">СОВРЕМЕННОЕ ПРОИЗВОДСТВО </w:t>
      </w:r>
    </w:p>
    <w:p w:rsidR="009E32C5" w:rsidRPr="009B00D5" w:rsidRDefault="009E32C5" w:rsidP="009E32C5">
      <w:pPr>
        <w:keepNext/>
        <w:keepLines/>
        <w:jc w:val="center"/>
        <w:outlineLvl w:val="2"/>
        <w:rPr>
          <w:b/>
          <w:i/>
          <w:lang w:eastAsia="ru-RU"/>
        </w:rPr>
      </w:pPr>
      <w:r w:rsidRPr="009B00D5">
        <w:rPr>
          <w:b/>
          <w:i/>
          <w:lang w:eastAsia="ru-RU"/>
        </w:rPr>
        <w:t xml:space="preserve">И ПРОФЕССИОНАЛЬНОЕ ОБРАЗОВАНИЕ (5 ЧАСОВ). </w:t>
      </w:r>
    </w:p>
    <w:p w:rsidR="009E32C5" w:rsidRPr="009B00D5" w:rsidRDefault="009E32C5" w:rsidP="009E32C5">
      <w:pPr>
        <w:keepNext/>
        <w:keepLines/>
        <w:jc w:val="center"/>
        <w:outlineLvl w:val="2"/>
        <w:rPr>
          <w:b/>
          <w:i/>
          <w:lang w:eastAsia="ru-RU"/>
        </w:rPr>
      </w:pPr>
      <w:r w:rsidRPr="009B00D5">
        <w:rPr>
          <w:b/>
          <w:i/>
          <w:lang w:eastAsia="ru-RU"/>
        </w:rPr>
        <w:t>Сферы производства и разделение труда (2 часа).</w:t>
      </w:r>
      <w:bookmarkEnd w:id="3"/>
    </w:p>
    <w:p w:rsidR="009E32C5" w:rsidRPr="009B00D5" w:rsidRDefault="009E32C5" w:rsidP="009E32C5">
      <w:pPr>
        <w:rPr>
          <w:rFonts w:eastAsia="Calibri"/>
          <w:i/>
          <w:lang w:eastAsia="en-US"/>
        </w:rPr>
      </w:pPr>
      <w:r w:rsidRPr="009B00D5">
        <w:rPr>
          <w:i/>
          <w:u w:val="single"/>
        </w:rPr>
        <w:t>Основные теоретические сведения</w:t>
      </w:r>
    </w:p>
    <w:p w:rsidR="009E32C5" w:rsidRPr="009B00D5" w:rsidRDefault="009E32C5" w:rsidP="009E32C5">
      <w:pPr>
        <w:ind w:right="-2" w:firstLine="567"/>
        <w:jc w:val="both"/>
        <w:rPr>
          <w:lang w:eastAsia="ru-RU"/>
        </w:rPr>
      </w:pPr>
      <w:r w:rsidRPr="009B00D5">
        <w:rPr>
          <w:lang w:eastAsia="ru-RU"/>
        </w:rPr>
        <w:t xml:space="preserve">Сферы и отрасли современного производства. Основные структурные подразделения производственного предприятия. Разделение труда. Приоритетные направления развития техники и технологий в легкой и пищевой промышленности. Влияние техники и </w:t>
      </w:r>
      <w:r w:rsidRPr="009B00D5">
        <w:rPr>
          <w:lang w:eastAsia="ru-RU"/>
        </w:rPr>
        <w:lastRenderedPageBreak/>
        <w:t>технологий на виды и содержание труда. Понятие о профессии, специальности и квалификации работни</w:t>
      </w:r>
      <w:r w:rsidRPr="009B00D5">
        <w:rPr>
          <w:lang w:eastAsia="ru-RU"/>
        </w:rPr>
        <w:softHyphen/>
        <w:t xml:space="preserve">ка. Факторы, влияющие на уровень оплаты труда. </w:t>
      </w:r>
    </w:p>
    <w:p w:rsidR="009E32C5" w:rsidRPr="009B00D5" w:rsidRDefault="009E32C5" w:rsidP="009E32C5">
      <w:pPr>
        <w:ind w:right="-2"/>
        <w:jc w:val="both"/>
        <w:rPr>
          <w:lang w:eastAsia="ru-RU"/>
        </w:rPr>
      </w:pPr>
      <w:r w:rsidRPr="009B00D5">
        <w:rPr>
          <w:i/>
          <w:iCs/>
          <w:u w:val="single"/>
          <w:shd w:val="clear" w:color="auto" w:fill="FFFFFF"/>
          <w:lang w:eastAsia="ru-RU"/>
        </w:rPr>
        <w:t>Практические работы</w:t>
      </w:r>
    </w:p>
    <w:p w:rsidR="009E32C5" w:rsidRPr="009B00D5" w:rsidRDefault="009E32C5" w:rsidP="009E32C5">
      <w:pPr>
        <w:ind w:right="-2" w:firstLine="567"/>
        <w:jc w:val="both"/>
        <w:rPr>
          <w:lang w:eastAsia="ru-RU"/>
        </w:rPr>
      </w:pPr>
      <w:r w:rsidRPr="009B00D5">
        <w:rPr>
          <w:lang w:eastAsia="ru-RU"/>
        </w:rPr>
        <w:t>Анализ структуры предприятия легкой промышленности. Анализ профессионального деления работников предприятия. Ознакомление с деятельностью производственного пред</w:t>
      </w:r>
      <w:r w:rsidRPr="009B00D5">
        <w:rPr>
          <w:lang w:eastAsia="ru-RU"/>
        </w:rPr>
        <w:softHyphen/>
        <w:t xml:space="preserve">приятия или предприятия сервиса. Экскурсия на предприятие швейной промышленности. </w:t>
      </w:r>
    </w:p>
    <w:p w:rsidR="009E32C5" w:rsidRPr="009B00D5" w:rsidRDefault="009E32C5" w:rsidP="009E32C5">
      <w:pPr>
        <w:ind w:right="-2"/>
        <w:jc w:val="both"/>
        <w:rPr>
          <w:lang w:eastAsia="ru-RU"/>
        </w:rPr>
      </w:pPr>
      <w:r w:rsidRPr="009B00D5">
        <w:rPr>
          <w:i/>
          <w:iCs/>
          <w:u w:val="single"/>
          <w:shd w:val="clear" w:color="auto" w:fill="FFFFFF"/>
          <w:lang w:eastAsia="ru-RU"/>
        </w:rPr>
        <w:t>Варианты объектов труда.</w:t>
      </w:r>
    </w:p>
    <w:p w:rsidR="009E32C5" w:rsidRPr="009B00D5" w:rsidRDefault="009E32C5" w:rsidP="009E32C5">
      <w:pPr>
        <w:ind w:right="-2" w:firstLine="567"/>
        <w:jc w:val="both"/>
        <w:rPr>
          <w:lang w:eastAsia="ru-RU"/>
        </w:rPr>
      </w:pPr>
      <w:r w:rsidRPr="009B00D5">
        <w:rPr>
          <w:lang w:eastAsia="ru-RU"/>
        </w:rPr>
        <w:t>Устав предприятия. Данные о кадровом составе предприятия и уровне квалификации работников.</w:t>
      </w:r>
    </w:p>
    <w:p w:rsidR="009E32C5" w:rsidRPr="009B00D5" w:rsidRDefault="009E32C5" w:rsidP="009E32C5">
      <w:pPr>
        <w:keepNext/>
        <w:keepLines/>
        <w:ind w:left="40"/>
        <w:jc w:val="center"/>
        <w:outlineLvl w:val="2"/>
        <w:rPr>
          <w:b/>
          <w:i/>
          <w:lang w:eastAsia="ru-RU"/>
        </w:rPr>
      </w:pPr>
      <w:bookmarkStart w:id="4" w:name="bookmark25"/>
      <w:r w:rsidRPr="009B00D5">
        <w:rPr>
          <w:b/>
          <w:i/>
          <w:lang w:eastAsia="ru-RU"/>
        </w:rPr>
        <w:t>Пути получения профессионального образования (2 часа).</w:t>
      </w:r>
      <w:bookmarkEnd w:id="4"/>
    </w:p>
    <w:p w:rsidR="009E32C5" w:rsidRPr="009B00D5" w:rsidRDefault="009E32C5" w:rsidP="009E32C5">
      <w:pPr>
        <w:rPr>
          <w:rFonts w:eastAsia="Calibri"/>
          <w:i/>
          <w:lang w:eastAsia="en-US"/>
        </w:rPr>
      </w:pPr>
      <w:r w:rsidRPr="009B00D5">
        <w:rPr>
          <w:i/>
          <w:u w:val="single"/>
        </w:rPr>
        <w:t>Основные теоретические сведения</w:t>
      </w:r>
    </w:p>
    <w:p w:rsidR="009E32C5" w:rsidRPr="009B00D5" w:rsidRDefault="009E32C5" w:rsidP="009E32C5">
      <w:pPr>
        <w:ind w:right="-2" w:firstLine="567"/>
        <w:jc w:val="both"/>
        <w:rPr>
          <w:lang w:eastAsia="ru-RU"/>
        </w:rPr>
      </w:pPr>
      <w:r w:rsidRPr="009B00D5">
        <w:rPr>
          <w:lang w:eastAsia="ru-RU"/>
        </w:rPr>
        <w:t xml:space="preserve">Роль профессии в жизни человека. Виды массовых профессий сферы производства и сервиса. Региональный рынок труда и его конъюнктура. Профессиональные качества личности и их диагностика. Источники получения информации о профессиях и путях профессионального образования. Возможности построения карьеры в профессиональной деятельности. </w:t>
      </w:r>
    </w:p>
    <w:p w:rsidR="009E32C5" w:rsidRPr="009B00D5" w:rsidRDefault="009E32C5" w:rsidP="009E32C5">
      <w:pPr>
        <w:ind w:right="-2"/>
        <w:jc w:val="both"/>
        <w:rPr>
          <w:lang w:eastAsia="ru-RU"/>
        </w:rPr>
      </w:pPr>
      <w:r w:rsidRPr="009B00D5">
        <w:rPr>
          <w:i/>
          <w:iCs/>
          <w:u w:val="single"/>
          <w:shd w:val="clear" w:color="auto" w:fill="FFFFFF"/>
          <w:lang w:eastAsia="ru-RU"/>
        </w:rPr>
        <w:t>Практические работы</w:t>
      </w:r>
    </w:p>
    <w:p w:rsidR="009E32C5" w:rsidRPr="009B00D5" w:rsidRDefault="009E32C5" w:rsidP="009E32C5">
      <w:pPr>
        <w:ind w:right="-2" w:firstLine="567"/>
        <w:jc w:val="both"/>
        <w:rPr>
          <w:lang w:eastAsia="ru-RU"/>
        </w:rPr>
      </w:pPr>
      <w:r w:rsidRPr="009B00D5">
        <w:rPr>
          <w:lang w:eastAsia="ru-RU"/>
        </w:rPr>
        <w:t xml:space="preserve">Знакомство с профессиями работников, занятых в легкой и пищевой промышленности. Анализ предложений работодателей на региональном рынке труда. Поиск информации о возможностях получения профессионального образования. Диагностика склонностей и качеств личности. Построение планов профессионального образования и трудоустройства. </w:t>
      </w:r>
    </w:p>
    <w:p w:rsidR="009E32C5" w:rsidRPr="009B00D5" w:rsidRDefault="009E32C5" w:rsidP="009E32C5">
      <w:pPr>
        <w:ind w:right="-2"/>
        <w:jc w:val="both"/>
        <w:rPr>
          <w:lang w:eastAsia="ru-RU"/>
        </w:rPr>
      </w:pPr>
      <w:r w:rsidRPr="009B00D5">
        <w:rPr>
          <w:i/>
          <w:iCs/>
          <w:u w:val="single"/>
          <w:shd w:val="clear" w:color="auto" w:fill="FFFFFF"/>
          <w:lang w:eastAsia="ru-RU"/>
        </w:rPr>
        <w:t>Варианты объектов труда.</w:t>
      </w:r>
    </w:p>
    <w:p w:rsidR="009E32C5" w:rsidRPr="009B00D5" w:rsidRDefault="009E32C5" w:rsidP="009E32C5">
      <w:pPr>
        <w:ind w:right="-2" w:firstLine="567"/>
        <w:jc w:val="both"/>
        <w:rPr>
          <w:lang w:eastAsia="ru-RU"/>
        </w:rPr>
      </w:pPr>
      <w:r w:rsidRPr="009B00D5">
        <w:rPr>
          <w:lang w:eastAsia="ru-RU"/>
        </w:rPr>
        <w:t>Единый тарифно-квалификационный справочник, справочники по трудоустройству, справочники по учебным заведениям, сборники диагностических тестов, компьютер, сеть Интернет.</w:t>
      </w:r>
    </w:p>
    <w:p w:rsidR="009E32C5" w:rsidRPr="009B00D5" w:rsidRDefault="009E32C5" w:rsidP="009E32C5">
      <w:pPr>
        <w:ind w:right="-2" w:firstLine="567"/>
        <w:jc w:val="both"/>
        <w:rPr>
          <w:lang w:eastAsia="ru-RU"/>
        </w:rPr>
      </w:pPr>
    </w:p>
    <w:p w:rsidR="009E32C5" w:rsidRPr="009B00D5" w:rsidRDefault="009E32C5" w:rsidP="007B3A36">
      <w:pPr>
        <w:ind w:right="-2" w:firstLine="567"/>
        <w:rPr>
          <w:b/>
          <w:lang w:eastAsia="ru-RU"/>
        </w:rPr>
      </w:pPr>
      <w:r w:rsidRPr="009B00D5">
        <w:rPr>
          <w:b/>
          <w:lang w:eastAsia="ru-RU"/>
        </w:rPr>
        <w:t>Дизайн пришкольного участка (2 часа)</w:t>
      </w:r>
    </w:p>
    <w:p w:rsidR="009E32C5" w:rsidRPr="009B00D5" w:rsidRDefault="009E32C5" w:rsidP="007B3A36">
      <w:pPr>
        <w:ind w:right="-2" w:firstLine="567"/>
        <w:rPr>
          <w:lang w:eastAsia="ru-RU"/>
        </w:rPr>
      </w:pPr>
      <w:r w:rsidRPr="009B00D5">
        <w:rPr>
          <w:lang w:eastAsia="ru-RU"/>
        </w:rPr>
        <w:t xml:space="preserve">Основные теоретические сведения о способах обустройства пришкольного </w:t>
      </w:r>
      <w:proofErr w:type="spellStart"/>
      <w:r w:rsidRPr="009B00D5">
        <w:rPr>
          <w:lang w:eastAsia="ru-RU"/>
        </w:rPr>
        <w:t>участка</w:t>
      </w:r>
      <w:proofErr w:type="gramStart"/>
      <w:r w:rsidRPr="009B00D5">
        <w:rPr>
          <w:lang w:eastAsia="ru-RU"/>
        </w:rPr>
        <w:t>.Э</w:t>
      </w:r>
      <w:proofErr w:type="gramEnd"/>
      <w:r w:rsidRPr="009B00D5">
        <w:rPr>
          <w:lang w:eastAsia="ru-RU"/>
        </w:rPr>
        <w:t>лементы</w:t>
      </w:r>
      <w:proofErr w:type="spellEnd"/>
      <w:r w:rsidRPr="009B00D5">
        <w:rPr>
          <w:lang w:eastAsia="ru-RU"/>
        </w:rPr>
        <w:t xml:space="preserve"> декоративного оформления участка (</w:t>
      </w:r>
      <w:proofErr w:type="spellStart"/>
      <w:r w:rsidRPr="009B00D5">
        <w:rPr>
          <w:lang w:eastAsia="ru-RU"/>
        </w:rPr>
        <w:t>газоны,альпийскиегорки,цветочные</w:t>
      </w:r>
      <w:proofErr w:type="spellEnd"/>
      <w:r w:rsidRPr="009B00D5">
        <w:rPr>
          <w:lang w:eastAsia="ru-RU"/>
        </w:rPr>
        <w:t xml:space="preserve"> бордюры).Основные стили садово-паркового искусства. Ассортимент и правила подбора растений для горки, бордюров и газонов</w:t>
      </w:r>
      <w:proofErr w:type="gramStart"/>
      <w:r w:rsidRPr="009B00D5">
        <w:rPr>
          <w:lang w:eastAsia="ru-RU"/>
        </w:rPr>
        <w:t>..</w:t>
      </w:r>
      <w:proofErr w:type="spellStart"/>
      <w:proofErr w:type="gramEnd"/>
      <w:r w:rsidRPr="009B00D5">
        <w:rPr>
          <w:lang w:eastAsia="ru-RU"/>
        </w:rPr>
        <w:t>Особенностифитодизайна</w:t>
      </w:r>
      <w:proofErr w:type="spellEnd"/>
      <w:r w:rsidRPr="009B00D5">
        <w:rPr>
          <w:lang w:eastAsia="ru-RU"/>
        </w:rPr>
        <w:t xml:space="preserve"> пришкольного участка.</w:t>
      </w:r>
    </w:p>
    <w:p w:rsidR="00972A66" w:rsidRPr="009B00D5" w:rsidRDefault="00972A66" w:rsidP="009E32C5">
      <w:pPr>
        <w:ind w:right="-2" w:firstLine="567"/>
        <w:jc w:val="center"/>
        <w:rPr>
          <w:lang w:eastAsia="ru-RU"/>
        </w:rPr>
      </w:pPr>
    </w:p>
    <w:p w:rsidR="00972A66" w:rsidRPr="009B00D5" w:rsidRDefault="00972A66" w:rsidP="009E32C5">
      <w:pPr>
        <w:ind w:right="-2" w:firstLine="567"/>
        <w:jc w:val="center"/>
        <w:rPr>
          <w:lang w:eastAsia="ru-RU"/>
        </w:rPr>
      </w:pPr>
    </w:p>
    <w:p w:rsidR="009E32C5" w:rsidRPr="009B00D5" w:rsidRDefault="007B3A36" w:rsidP="007B3A36">
      <w:pPr>
        <w:widowControl w:val="0"/>
        <w:shd w:val="clear" w:color="auto" w:fill="FFFFFF"/>
        <w:tabs>
          <w:tab w:val="left" w:pos="900"/>
        </w:tabs>
        <w:autoSpaceDE w:val="0"/>
        <w:rPr>
          <w:b/>
          <w:color w:val="000000"/>
          <w:spacing w:val="2"/>
        </w:rPr>
      </w:pPr>
      <w:r w:rsidRPr="009B00D5">
        <w:rPr>
          <w:b/>
          <w:color w:val="000000"/>
          <w:spacing w:val="2"/>
        </w:rPr>
        <w:t>Характеристика видов учебной деятельности</w:t>
      </w:r>
    </w:p>
    <w:p w:rsidR="009E32C5" w:rsidRPr="009B00D5" w:rsidRDefault="009E32C5" w:rsidP="007B3A36">
      <w:pPr>
        <w:widowControl w:val="0"/>
        <w:shd w:val="clear" w:color="auto" w:fill="FFFFFF"/>
        <w:tabs>
          <w:tab w:val="left" w:pos="900"/>
        </w:tabs>
        <w:autoSpaceDE w:val="0"/>
        <w:rPr>
          <w:color w:val="000000"/>
          <w:spacing w:val="2"/>
        </w:rPr>
      </w:pPr>
      <w:r w:rsidRPr="009B00D5">
        <w:rPr>
          <w:color w:val="000000"/>
          <w:spacing w:val="2"/>
        </w:rPr>
        <w:t>Практически</w:t>
      </w:r>
      <w:proofErr w:type="gramStart"/>
      <w:r w:rsidRPr="009B00D5">
        <w:rPr>
          <w:color w:val="000000"/>
          <w:spacing w:val="2"/>
        </w:rPr>
        <w:t>е(</w:t>
      </w:r>
      <w:proofErr w:type="gramEnd"/>
      <w:r w:rsidRPr="009B00D5">
        <w:rPr>
          <w:color w:val="000000"/>
          <w:spacing w:val="2"/>
        </w:rPr>
        <w:t>выполнение практических работ)</w:t>
      </w:r>
    </w:p>
    <w:p w:rsidR="009E32C5" w:rsidRPr="009B00D5" w:rsidRDefault="009E32C5" w:rsidP="007B3A36">
      <w:pPr>
        <w:widowControl w:val="0"/>
        <w:shd w:val="clear" w:color="auto" w:fill="FFFFFF"/>
        <w:tabs>
          <w:tab w:val="left" w:pos="900"/>
        </w:tabs>
        <w:autoSpaceDE w:val="0"/>
        <w:rPr>
          <w:color w:val="000000"/>
          <w:spacing w:val="2"/>
        </w:rPr>
      </w:pPr>
      <w:r w:rsidRPr="009B00D5">
        <w:rPr>
          <w:color w:val="000000"/>
          <w:spacing w:val="2"/>
        </w:rPr>
        <w:t xml:space="preserve">Наглядные: использование </w:t>
      </w:r>
      <w:proofErr w:type="spellStart"/>
      <w:r w:rsidRPr="009B00D5">
        <w:rPr>
          <w:color w:val="000000"/>
          <w:spacing w:val="2"/>
        </w:rPr>
        <w:t>схем,таблиц,рисунков,моделей,образцов</w:t>
      </w:r>
      <w:bookmarkStart w:id="5" w:name="_GoBack"/>
      <w:bookmarkEnd w:id="5"/>
      <w:proofErr w:type="spellEnd"/>
    </w:p>
    <w:p w:rsidR="009E32C5" w:rsidRPr="009B00D5" w:rsidRDefault="009E32C5" w:rsidP="00BA3DC7">
      <w:pPr>
        <w:widowControl w:val="0"/>
        <w:shd w:val="clear" w:color="auto" w:fill="FFFFFF"/>
        <w:tabs>
          <w:tab w:val="left" w:pos="900"/>
        </w:tabs>
        <w:autoSpaceDE w:val="0"/>
        <w:jc w:val="both"/>
        <w:rPr>
          <w:color w:val="000000"/>
          <w:spacing w:val="2"/>
        </w:rPr>
      </w:pPr>
      <w:r w:rsidRPr="009B00D5">
        <w:rPr>
          <w:color w:val="000000"/>
          <w:spacing w:val="2"/>
        </w:rPr>
        <w:t xml:space="preserve">Нестандартные </w:t>
      </w:r>
      <w:proofErr w:type="gramStart"/>
      <w:r w:rsidRPr="009B00D5">
        <w:rPr>
          <w:color w:val="000000"/>
          <w:spacing w:val="2"/>
        </w:rPr>
        <w:t>:</w:t>
      </w:r>
      <w:proofErr w:type="spellStart"/>
      <w:r w:rsidRPr="009B00D5">
        <w:rPr>
          <w:color w:val="000000"/>
          <w:spacing w:val="2"/>
        </w:rPr>
        <w:t>п</w:t>
      </w:r>
      <w:proofErr w:type="gramEnd"/>
      <w:r w:rsidRPr="009B00D5">
        <w:rPr>
          <w:color w:val="000000"/>
          <w:spacing w:val="2"/>
        </w:rPr>
        <w:t>резентации,творческие</w:t>
      </w:r>
      <w:proofErr w:type="spellEnd"/>
      <w:r w:rsidRPr="009B00D5">
        <w:rPr>
          <w:color w:val="000000"/>
          <w:spacing w:val="2"/>
        </w:rPr>
        <w:t xml:space="preserve"> проекты</w:t>
      </w:r>
    </w:p>
    <w:sectPr w:rsidR="009E32C5" w:rsidRPr="009B00D5" w:rsidSect="00561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2C5"/>
    <w:rsid w:val="001372FB"/>
    <w:rsid w:val="00485C95"/>
    <w:rsid w:val="005B4936"/>
    <w:rsid w:val="00797A29"/>
    <w:rsid w:val="007B3A36"/>
    <w:rsid w:val="00806DEB"/>
    <w:rsid w:val="00926949"/>
    <w:rsid w:val="00972A66"/>
    <w:rsid w:val="009B00D5"/>
    <w:rsid w:val="009E32C5"/>
    <w:rsid w:val="00B12494"/>
    <w:rsid w:val="00B50095"/>
    <w:rsid w:val="00BA3DC7"/>
    <w:rsid w:val="00FA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2C5"/>
    <w:pPr>
      <w:suppressAutoHyphens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customStyle="1" w:styleId="c0">
    <w:name w:val="c0"/>
    <w:basedOn w:val="a"/>
    <w:rsid w:val="009E32C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9E32C5"/>
  </w:style>
  <w:style w:type="character" w:customStyle="1" w:styleId="apple-converted-space">
    <w:name w:val="apple-converted-space"/>
    <w:basedOn w:val="a0"/>
    <w:rsid w:val="009E32C5"/>
  </w:style>
  <w:style w:type="paragraph" w:styleId="a4">
    <w:name w:val="Balloon Text"/>
    <w:basedOn w:val="a"/>
    <w:link w:val="a5"/>
    <w:uiPriority w:val="99"/>
    <w:semiHidden/>
    <w:unhideWhenUsed/>
    <w:rsid w:val="00972A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A6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9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Старочеркасская СОШ</Company>
  <LinksUpToDate>false</LinksUpToDate>
  <CharactersWithSpaces>12664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11</cp:revision>
  <cp:lastPrinted>2016-09-28T08:04:00Z</cp:lastPrinted>
  <dcterms:created xsi:type="dcterms:W3CDTF">2016-09-28T07:43:00Z</dcterms:created>
  <dcterms:modified xsi:type="dcterms:W3CDTF">2018-10-02T06:36:00Z</dcterms:modified>
</cp:coreProperties>
</file>