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93" w:rsidRPr="00715008" w:rsidRDefault="00AE1393" w:rsidP="00AE13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393" w:rsidRPr="00715008" w:rsidRDefault="00AE1393" w:rsidP="00AE139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E1393" w:rsidRPr="00715008" w:rsidRDefault="00AE1393" w:rsidP="00D5096E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5008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места учебного предмета в учебном плане.</w:t>
      </w:r>
    </w:p>
    <w:p w:rsidR="00AE1393" w:rsidRPr="00715008" w:rsidRDefault="00AE1393" w:rsidP="00AE1393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1393" w:rsidRPr="00715008" w:rsidRDefault="00AE1393" w:rsidP="00AE13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715008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В соответствии с учебным планом и кале</w:t>
      </w:r>
      <w:r w:rsidR="00DF5189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ндарным учебным графиком на 2018-2019</w:t>
      </w:r>
      <w:r w:rsidRPr="00715008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учебный год рабочая программа рассчитана:</w:t>
      </w:r>
    </w:p>
    <w:p w:rsidR="00384D6C" w:rsidRPr="00715008" w:rsidRDefault="00AE1393" w:rsidP="000422CD">
      <w:pPr>
        <w:contextualSpacing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7150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__35____ часов в год.  (___1__ час </w:t>
      </w:r>
      <w:proofErr w:type="gramStart"/>
      <w:r w:rsidRPr="00715008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Pr="007150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недель)</w:t>
      </w:r>
      <w:r w:rsidRPr="00715008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, по кале</w:t>
      </w:r>
      <w:r w:rsidR="00CC2A9D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ндарному учебному графику- </w:t>
      </w:r>
      <w:r w:rsidR="00BB3C70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36</w:t>
      </w:r>
      <w:r w:rsidR="00496CB8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ч.</w:t>
      </w:r>
      <w:r w:rsidR="00275165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.</w:t>
      </w:r>
    </w:p>
    <w:p w:rsidR="00715008" w:rsidRPr="00715008" w:rsidRDefault="00715008" w:rsidP="00A91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</w:p>
    <w:p w:rsidR="00715008" w:rsidRPr="00715008" w:rsidRDefault="00715008" w:rsidP="00A916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189">
        <w:rPr>
          <w:b/>
        </w:rPr>
        <w:t xml:space="preserve"> </w:t>
      </w:r>
      <w:r w:rsidRPr="00DF5189">
        <w:rPr>
          <w:rFonts w:ascii="Times New Roman" w:eastAsia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ПРЕДМЕТА.</w:t>
      </w: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5189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</w:t>
      </w:r>
      <w:proofErr w:type="gramEnd"/>
      <w:r w:rsidRPr="00DF5189">
        <w:rPr>
          <w:rFonts w:ascii="Times New Roman" w:eastAsia="Times New Roman" w:hAnsi="Times New Roman" w:cs="Times New Roman"/>
          <w:sz w:val="24"/>
          <w:szCs w:val="24"/>
        </w:rPr>
        <w:t xml:space="preserve"> направлено на достижение учащимися личностных, </w:t>
      </w:r>
      <w:proofErr w:type="spellStart"/>
      <w:r w:rsidRPr="00DF5189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DF5189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7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Pr="00DF5189">
        <w:rPr>
          <w:rFonts w:ascii="Times New Roman" w:eastAsia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189">
        <w:rPr>
          <w:rFonts w:ascii="Times New Roman" w:eastAsia="Times New Roman" w:hAnsi="Times New Roman" w:cs="Times New Roman"/>
          <w:sz w:val="24"/>
          <w:szCs w:val="24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189">
        <w:rPr>
          <w:rFonts w:ascii="Times New Roman" w:eastAsia="Times New Roman" w:hAnsi="Times New Roman" w:cs="Times New Roman"/>
          <w:sz w:val="24"/>
          <w:szCs w:val="24"/>
        </w:rPr>
        <w:t xml:space="preserve">• формирование ответственного отношения к учению, готовности и </w:t>
      </w:r>
      <w:proofErr w:type="gramStart"/>
      <w:r w:rsidRPr="00DF5189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DF518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189">
        <w:rPr>
          <w:rFonts w:ascii="Times New Roman" w:eastAsia="Times New Roman" w:hAnsi="Times New Roman" w:cs="Times New Roman"/>
          <w:sz w:val="24"/>
          <w:szCs w:val="24"/>
        </w:rPr>
        <w:t xml:space="preserve"> • формирование целостного мировоззрения, учитывающего культурное, языковое, духовное многообразие современного мира;</w:t>
      </w: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189">
        <w:rPr>
          <w:rFonts w:ascii="Times New Roman" w:eastAsia="Times New Roman" w:hAnsi="Times New Roman" w:cs="Times New Roman"/>
          <w:sz w:val="24"/>
          <w:szCs w:val="24"/>
        </w:rPr>
        <w:t>•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189">
        <w:rPr>
          <w:rFonts w:ascii="Times New Roman" w:eastAsia="Times New Roman" w:hAnsi="Times New Roman" w:cs="Times New Roman"/>
          <w:sz w:val="24"/>
          <w:szCs w:val="24"/>
        </w:rPr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189">
        <w:rPr>
          <w:rFonts w:ascii="Times New Roman" w:eastAsia="Times New Roman" w:hAnsi="Times New Roman" w:cs="Times New Roman"/>
          <w:sz w:val="24"/>
          <w:szCs w:val="24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5FC7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015F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15FC7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r w:rsidRPr="00DF5189">
        <w:rPr>
          <w:rFonts w:ascii="Times New Roman" w:eastAsia="Times New Roman" w:hAnsi="Times New Roman" w:cs="Times New Roman"/>
          <w:sz w:val="24"/>
          <w:szCs w:val="24"/>
        </w:rPr>
        <w:t xml:space="preserve"> характеризуют уровень сформированных универсальных способностей учащихся, проявляющихся в познавательной и практической творческой деятельности:</w:t>
      </w: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189">
        <w:rPr>
          <w:rFonts w:ascii="Times New Roman" w:eastAsia="Times New Roman" w:hAnsi="Times New Roman" w:cs="Times New Roman"/>
          <w:sz w:val="24"/>
          <w:szCs w:val="24"/>
        </w:rPr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189">
        <w:rPr>
          <w:rFonts w:ascii="Times New Roman" w:eastAsia="Times New Roman" w:hAnsi="Times New Roman" w:cs="Times New Roman"/>
          <w:sz w:val="24"/>
          <w:szCs w:val="24"/>
        </w:rPr>
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189">
        <w:rPr>
          <w:rFonts w:ascii="Times New Roman" w:eastAsia="Times New Roman" w:hAnsi="Times New Roman" w:cs="Times New Roman"/>
          <w:sz w:val="24"/>
          <w:szCs w:val="24"/>
        </w:rPr>
        <w:t>• умение оценивать правильность выполнения учебной задачи, собственные возможности ее решения;</w:t>
      </w: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189">
        <w:rPr>
          <w:rFonts w:ascii="Times New Roman" w:eastAsia="Times New Roman" w:hAnsi="Times New Roman" w:cs="Times New Roman"/>
          <w:sz w:val="24"/>
          <w:szCs w:val="24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189">
        <w:rPr>
          <w:rFonts w:ascii="Times New Roman" w:eastAsia="Times New Roman" w:hAnsi="Times New Roman" w:cs="Times New Roman"/>
          <w:sz w:val="24"/>
          <w:szCs w:val="24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FC7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  <w:r w:rsidRPr="00DF5189">
        <w:rPr>
          <w:rFonts w:ascii="Times New Roman" w:eastAsia="Times New Roman" w:hAnsi="Times New Roman" w:cs="Times New Roman"/>
          <w:sz w:val="24"/>
          <w:szCs w:val="24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189">
        <w:rPr>
          <w:rFonts w:ascii="Times New Roman" w:eastAsia="Times New Roman" w:hAnsi="Times New Roman" w:cs="Times New Roman"/>
          <w:sz w:val="24"/>
          <w:szCs w:val="24"/>
        </w:rPr>
        <w:t>• формирование основ художественной культуры обучающихся как</w:t>
      </w: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189">
        <w:rPr>
          <w:rFonts w:ascii="Times New Roman" w:eastAsia="Times New Roman" w:hAnsi="Times New Roman" w:cs="Times New Roman"/>
          <w:sz w:val="24"/>
          <w:szCs w:val="24"/>
        </w:rPr>
        <w:t>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мира: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189">
        <w:rPr>
          <w:rFonts w:ascii="Times New Roman" w:eastAsia="Times New Roman" w:hAnsi="Times New Roman" w:cs="Times New Roman"/>
          <w:sz w:val="24"/>
          <w:szCs w:val="24"/>
        </w:rPr>
        <w:t xml:space="preserve"> • развитие визуально-пространственного мышления как формы эмоционально-ценностного освоения мира, самовыражения и ориентации </w:t>
      </w:r>
      <w:proofErr w:type="gramStart"/>
      <w:r w:rsidRPr="00DF518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189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художественном и нравственном </w:t>
      </w:r>
      <w:proofErr w:type="gramStart"/>
      <w:r w:rsidRPr="00DF5189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proofErr w:type="gramEnd"/>
      <w:r w:rsidRPr="00DF5189">
        <w:rPr>
          <w:rFonts w:ascii="Times New Roman" w:eastAsia="Times New Roman" w:hAnsi="Times New Roman" w:cs="Times New Roman"/>
          <w:sz w:val="24"/>
          <w:szCs w:val="24"/>
        </w:rPr>
        <w:t xml:space="preserve"> культуры;</w:t>
      </w: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189">
        <w:rPr>
          <w:rFonts w:ascii="Times New Roman" w:eastAsia="Times New Roman" w:hAnsi="Times New Roman" w:cs="Times New Roman"/>
          <w:sz w:val="24"/>
          <w:szCs w:val="24"/>
        </w:rPr>
        <w:t>• освоение художественной культуры во всем многообразии ее видов,</w:t>
      </w: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189">
        <w:rPr>
          <w:rFonts w:ascii="Times New Roman" w:eastAsia="Times New Roman" w:hAnsi="Times New Roman" w:cs="Times New Roman"/>
          <w:sz w:val="24"/>
          <w:szCs w:val="24"/>
        </w:rPr>
        <w:lastRenderedPageBreak/>
        <w:t>жанров и стилей как материального выражения       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  <w:r w:rsidRPr="00DF5189">
        <w:rPr>
          <w:rFonts w:ascii="Times New Roman" w:eastAsia="Times New Roman" w:hAnsi="Times New Roman" w:cs="Times New Roman"/>
          <w:sz w:val="24"/>
          <w:szCs w:val="24"/>
        </w:rPr>
        <w:cr/>
      </w: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189">
        <w:rPr>
          <w:rFonts w:ascii="Times New Roman" w:eastAsia="Times New Roman" w:hAnsi="Times New Roman" w:cs="Times New Roman"/>
          <w:sz w:val="24"/>
          <w:szCs w:val="24"/>
        </w:rPr>
        <w:t>•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189">
        <w:rPr>
          <w:rFonts w:ascii="Times New Roman" w:eastAsia="Times New Roman" w:hAnsi="Times New Roman" w:cs="Times New Roman"/>
          <w:sz w:val="24"/>
          <w:szCs w:val="24"/>
        </w:rPr>
        <w:t>• приобретение опыта работы различными художественными материалами и в разных техниках, в специфических формах художественной деятельности, в том числе базирующихся на ИКТ;</w:t>
      </w: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189">
        <w:rPr>
          <w:rFonts w:ascii="Times New Roman" w:eastAsia="Times New Roman" w:hAnsi="Times New Roman" w:cs="Times New Roman"/>
          <w:sz w:val="24"/>
          <w:szCs w:val="24"/>
        </w:rPr>
        <w:t>• осознание значения искусства и творчества в личной и культурной самоидентификации личности;</w:t>
      </w: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189">
        <w:rPr>
          <w:rFonts w:ascii="Times New Roman" w:eastAsia="Times New Roman" w:hAnsi="Times New Roman" w:cs="Times New Roman"/>
          <w:sz w:val="24"/>
          <w:szCs w:val="24"/>
        </w:rPr>
        <w:t>• 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189" w:rsidRPr="00DF5189" w:rsidRDefault="00DF5189" w:rsidP="00DF5189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008" w:rsidRPr="00DF5189" w:rsidRDefault="00715008" w:rsidP="00715008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9A1" w:rsidRPr="00DF5189" w:rsidRDefault="009769A1" w:rsidP="00CC07D1">
      <w:pPr>
        <w:spacing w:before="100" w:beforeAutospacing="1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63a0a9ea55760c252d1e0ecb2e219496384f488"/>
      <w:bookmarkStart w:id="1" w:name="0"/>
      <w:bookmarkEnd w:id="0"/>
      <w:bookmarkEnd w:id="1"/>
    </w:p>
    <w:p w:rsidR="00A916C2" w:rsidRPr="00DF5189" w:rsidRDefault="00A916C2" w:rsidP="00A91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69A1" w:rsidRPr="00DF5189" w:rsidRDefault="009769A1" w:rsidP="009769A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769A1" w:rsidRPr="00DF5189" w:rsidRDefault="009769A1" w:rsidP="00976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008" w:rsidRPr="00DF5189" w:rsidRDefault="00715008" w:rsidP="00715008">
      <w:pPr>
        <w:pStyle w:val="c32"/>
        <w:shd w:val="clear" w:color="auto" w:fill="E4EDC2"/>
        <w:spacing w:line="360" w:lineRule="auto"/>
      </w:pPr>
      <w:r w:rsidRPr="00DF5189">
        <w:rPr>
          <w:b/>
        </w:rPr>
        <w:t xml:space="preserve">                                                              </w:t>
      </w:r>
      <w:r w:rsidR="00384D6C" w:rsidRPr="00DF5189">
        <w:rPr>
          <w:b/>
        </w:rPr>
        <w:t xml:space="preserve">                                      </w:t>
      </w:r>
      <w:r w:rsidRPr="00DF5189">
        <w:rPr>
          <w:b/>
        </w:rPr>
        <w:t xml:space="preserve">  </w:t>
      </w:r>
      <w:r w:rsidR="00A916C2" w:rsidRPr="00DF5189">
        <w:rPr>
          <w:b/>
        </w:rPr>
        <w:t>Содержание тем учебного курса</w:t>
      </w:r>
      <w:r w:rsidR="00A916C2" w:rsidRPr="00DF5189">
        <w:t>:</w:t>
      </w:r>
    </w:p>
    <w:p w:rsidR="00715008" w:rsidRPr="007946A9" w:rsidRDefault="00715008" w:rsidP="00715008">
      <w:pPr>
        <w:pStyle w:val="c32"/>
        <w:shd w:val="clear" w:color="auto" w:fill="E4EDC2"/>
        <w:spacing w:line="360" w:lineRule="auto"/>
      </w:pPr>
      <w:r w:rsidRPr="00715008">
        <w:rPr>
          <w:color w:val="444444"/>
        </w:rPr>
        <w:lastRenderedPageBreak/>
        <w:t xml:space="preserve"> </w:t>
      </w:r>
      <w:r w:rsidRPr="007946A9">
        <w:t>Виды изобразительного искусства и основы образного языка (8 ч.)</w:t>
      </w:r>
    </w:p>
    <w:p w:rsidR="00715008" w:rsidRPr="007946A9" w:rsidRDefault="00715008" w:rsidP="00715008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6A9">
        <w:rPr>
          <w:rFonts w:ascii="Times New Roman" w:eastAsia="Times New Roman" w:hAnsi="Times New Roman" w:cs="Times New Roman"/>
          <w:sz w:val="24"/>
          <w:szCs w:val="24"/>
        </w:rPr>
        <w:t xml:space="preserve">Основы представлений о языке изобразительного искусства. Все элементы и средства этого языка служат для передачи значимых смыслов, является изобразительным способом выражения содержания. Художник, изображая видимый мир, рассказывает о своем восприятии жизни, а зритель при сформированных зрительских умениях понимает произведения искусства </w:t>
      </w:r>
      <w:proofErr w:type="gramStart"/>
      <w:r w:rsidRPr="007946A9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7946A9">
        <w:rPr>
          <w:rFonts w:ascii="Times New Roman" w:eastAsia="Times New Roman" w:hAnsi="Times New Roman" w:cs="Times New Roman"/>
          <w:sz w:val="24"/>
          <w:szCs w:val="24"/>
        </w:rPr>
        <w:t xml:space="preserve"> сопереживания его образному содержанию.</w:t>
      </w:r>
    </w:p>
    <w:p w:rsidR="00715008" w:rsidRPr="007946A9" w:rsidRDefault="00715008" w:rsidP="00715008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6A9">
        <w:rPr>
          <w:rFonts w:ascii="Times New Roman" w:eastAsia="Times New Roman" w:hAnsi="Times New Roman" w:cs="Times New Roman"/>
          <w:sz w:val="24"/>
          <w:szCs w:val="24"/>
        </w:rPr>
        <w:t>Мир наших вещей. Натюрморт (8 ч.)</w:t>
      </w:r>
    </w:p>
    <w:p w:rsidR="00715008" w:rsidRPr="007946A9" w:rsidRDefault="00715008" w:rsidP="00715008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6A9">
        <w:rPr>
          <w:rFonts w:ascii="Times New Roman" w:eastAsia="Times New Roman" w:hAnsi="Times New Roman" w:cs="Times New Roman"/>
          <w:sz w:val="24"/>
          <w:szCs w:val="24"/>
        </w:rPr>
        <w:t>История развития жанра "натюрморт" в контексте развития художественной культуры.</w:t>
      </w:r>
    </w:p>
    <w:p w:rsidR="00715008" w:rsidRPr="007946A9" w:rsidRDefault="00715008" w:rsidP="00715008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6A9">
        <w:rPr>
          <w:rFonts w:ascii="Times New Roman" w:eastAsia="Times New Roman" w:hAnsi="Times New Roman" w:cs="Times New Roman"/>
          <w:sz w:val="24"/>
          <w:szCs w:val="24"/>
        </w:rPr>
        <w:t>Натюрморт как отражение мировоззрения художника, живущего в определенное время, и как творческая лаборатория художника.</w:t>
      </w:r>
    </w:p>
    <w:p w:rsidR="00715008" w:rsidRPr="007946A9" w:rsidRDefault="00715008" w:rsidP="00715008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6A9">
        <w:rPr>
          <w:rFonts w:ascii="Times New Roman" w:eastAsia="Times New Roman" w:hAnsi="Times New Roman" w:cs="Times New Roman"/>
          <w:sz w:val="24"/>
          <w:szCs w:val="24"/>
        </w:rPr>
        <w:t>Особенности выражения содержания натюрморта в графике и живописи.</w:t>
      </w:r>
    </w:p>
    <w:p w:rsidR="00715008" w:rsidRPr="007946A9" w:rsidRDefault="00715008" w:rsidP="00715008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6A9">
        <w:rPr>
          <w:rFonts w:ascii="Times New Roman" w:eastAsia="Times New Roman" w:hAnsi="Times New Roman" w:cs="Times New Roman"/>
          <w:sz w:val="24"/>
          <w:szCs w:val="24"/>
        </w:rPr>
        <w:t>Художественно-выразительные средства изображения предметного мира (композиция, перспектива, объем, форма, свет).</w:t>
      </w:r>
    </w:p>
    <w:p w:rsidR="00715008" w:rsidRPr="007946A9" w:rsidRDefault="00715008" w:rsidP="00715008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6A9">
        <w:rPr>
          <w:rFonts w:ascii="Times New Roman" w:eastAsia="Times New Roman" w:hAnsi="Times New Roman" w:cs="Times New Roman"/>
          <w:sz w:val="24"/>
          <w:szCs w:val="24"/>
        </w:rPr>
        <w:t>Вглядываясь в человека. Портрет (12 ч.)</w:t>
      </w:r>
    </w:p>
    <w:p w:rsidR="00715008" w:rsidRPr="007946A9" w:rsidRDefault="00715008" w:rsidP="00715008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6A9">
        <w:rPr>
          <w:rFonts w:ascii="Times New Roman" w:eastAsia="Times New Roman" w:hAnsi="Times New Roman" w:cs="Times New Roman"/>
          <w:sz w:val="24"/>
          <w:szCs w:val="24"/>
        </w:rPr>
        <w:t xml:space="preserve">Приобщение к культурному наследию человечества через знакомство с искусством портрета разных эпох. Содержание портрета – интерес к личности, наделенной индивидуальными качествами. Сходство </w:t>
      </w:r>
      <w:proofErr w:type="gramStart"/>
      <w:r w:rsidRPr="007946A9">
        <w:rPr>
          <w:rFonts w:ascii="Times New Roman" w:eastAsia="Times New Roman" w:hAnsi="Times New Roman" w:cs="Times New Roman"/>
          <w:sz w:val="24"/>
          <w:szCs w:val="24"/>
        </w:rPr>
        <w:t>портретируемого</w:t>
      </w:r>
      <w:proofErr w:type="gramEnd"/>
      <w:r w:rsidRPr="007946A9">
        <w:rPr>
          <w:rFonts w:ascii="Times New Roman" w:eastAsia="Times New Roman" w:hAnsi="Times New Roman" w:cs="Times New Roman"/>
          <w:sz w:val="24"/>
          <w:szCs w:val="24"/>
        </w:rPr>
        <w:t xml:space="preserve"> внешнее и внутреннее.</w:t>
      </w:r>
    </w:p>
    <w:p w:rsidR="00715008" w:rsidRPr="007946A9" w:rsidRDefault="00715008" w:rsidP="00715008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6A9">
        <w:rPr>
          <w:rFonts w:ascii="Times New Roman" w:eastAsia="Times New Roman" w:hAnsi="Times New Roman" w:cs="Times New Roman"/>
          <w:sz w:val="24"/>
          <w:szCs w:val="24"/>
        </w:rPr>
        <w:t>Художественно-выразительные средства портрета (композиция, ритм, форма, линия, объем, свет).</w:t>
      </w:r>
    </w:p>
    <w:p w:rsidR="00715008" w:rsidRPr="007946A9" w:rsidRDefault="00715008" w:rsidP="00715008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6A9">
        <w:rPr>
          <w:rFonts w:ascii="Times New Roman" w:eastAsia="Times New Roman" w:hAnsi="Times New Roman" w:cs="Times New Roman"/>
          <w:sz w:val="24"/>
          <w:szCs w:val="24"/>
        </w:rPr>
        <w:t>Портрет как способ наблюдения человека и понимания его.</w:t>
      </w:r>
    </w:p>
    <w:p w:rsidR="00715008" w:rsidRPr="007946A9" w:rsidRDefault="00715008" w:rsidP="00715008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6A9">
        <w:rPr>
          <w:rFonts w:ascii="Times New Roman" w:eastAsia="Times New Roman" w:hAnsi="Times New Roman" w:cs="Times New Roman"/>
          <w:sz w:val="24"/>
          <w:szCs w:val="24"/>
        </w:rPr>
        <w:t>Человек и пространство. Пейзаж (6 ч.)</w:t>
      </w:r>
    </w:p>
    <w:p w:rsidR="00715008" w:rsidRPr="007946A9" w:rsidRDefault="00715008" w:rsidP="00715008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6A9">
        <w:rPr>
          <w:rFonts w:ascii="Times New Roman" w:eastAsia="Times New Roman" w:hAnsi="Times New Roman" w:cs="Times New Roman"/>
          <w:sz w:val="24"/>
          <w:szCs w:val="24"/>
        </w:rPr>
        <w:t>Жанры в изобразительном искусстве.</w:t>
      </w:r>
    </w:p>
    <w:p w:rsidR="00715008" w:rsidRPr="007946A9" w:rsidRDefault="00715008" w:rsidP="00715008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6A9">
        <w:rPr>
          <w:rFonts w:ascii="Times New Roman" w:eastAsia="Times New Roman" w:hAnsi="Times New Roman" w:cs="Times New Roman"/>
          <w:sz w:val="24"/>
          <w:szCs w:val="24"/>
        </w:rPr>
        <w:t>Жанр пейзажа как изображение пространства, как отражение впечатлений и переживаний художника.</w:t>
      </w:r>
    </w:p>
    <w:p w:rsidR="00715008" w:rsidRPr="007946A9" w:rsidRDefault="00715008" w:rsidP="00715008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6A9">
        <w:rPr>
          <w:rFonts w:ascii="Times New Roman" w:eastAsia="Times New Roman" w:hAnsi="Times New Roman" w:cs="Times New Roman"/>
          <w:sz w:val="24"/>
          <w:szCs w:val="24"/>
        </w:rPr>
        <w:t>Историческое развитие жанра. Основные вехи в развитии жанра пейзажа.</w:t>
      </w:r>
    </w:p>
    <w:p w:rsidR="00715008" w:rsidRPr="007946A9" w:rsidRDefault="00715008" w:rsidP="00715008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6A9">
        <w:rPr>
          <w:rFonts w:ascii="Times New Roman" w:eastAsia="Times New Roman" w:hAnsi="Times New Roman" w:cs="Times New Roman"/>
          <w:sz w:val="24"/>
          <w:szCs w:val="24"/>
        </w:rPr>
        <w:t>Образ природы в произведениях русских и зарубежных художников-пейзажистов. Виды пейзажей.</w:t>
      </w:r>
    </w:p>
    <w:p w:rsidR="00715008" w:rsidRPr="007946A9" w:rsidRDefault="00715008" w:rsidP="00715008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6A9">
        <w:rPr>
          <w:rFonts w:ascii="Times New Roman" w:eastAsia="Times New Roman" w:hAnsi="Times New Roman" w:cs="Times New Roman"/>
          <w:sz w:val="24"/>
          <w:szCs w:val="24"/>
        </w:rPr>
        <w:t>Особенности образно-выразительного языка пейзажа. Мотив пейзажа. Точка зрения и линия горизонта. Линейная и воздушная перспектива. Пейзаж настроения.</w:t>
      </w:r>
    </w:p>
    <w:p w:rsidR="00715008" w:rsidRPr="007946A9" w:rsidRDefault="00715008" w:rsidP="00715008">
      <w:pPr>
        <w:shd w:val="clear" w:color="auto" w:fill="E4EDC2"/>
        <w:spacing w:before="9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8"/>
      </w:tblGrid>
      <w:tr w:rsidR="007946A9" w:rsidRPr="007946A9" w:rsidTr="00715008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5008" w:rsidRPr="007946A9" w:rsidRDefault="00715008" w:rsidP="0071500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9cef4c9e64e1326738c1d113111450bef5b71bfd"/>
            <w:bookmarkStart w:id="3" w:name="1"/>
            <w:bookmarkEnd w:id="2"/>
            <w:bookmarkEnd w:id="3"/>
          </w:p>
        </w:tc>
      </w:tr>
    </w:tbl>
    <w:p w:rsidR="00A916C2" w:rsidRPr="007946A9" w:rsidRDefault="00A916C2" w:rsidP="00A91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5008" w:rsidRPr="007946A9" w:rsidRDefault="00715008" w:rsidP="00A91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6C65" w:rsidRPr="007946A9" w:rsidRDefault="00715008" w:rsidP="00CB6C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6A9">
        <w:rPr>
          <w:rFonts w:ascii="Times New Roman" w:hAnsi="Times New Roman" w:cs="Times New Roman"/>
          <w:b/>
          <w:sz w:val="24"/>
          <w:szCs w:val="24"/>
        </w:rPr>
        <w:t>Ка</w:t>
      </w:r>
      <w:r w:rsidR="00CB6C65" w:rsidRPr="007946A9">
        <w:rPr>
          <w:rFonts w:ascii="Times New Roman" w:hAnsi="Times New Roman" w:cs="Times New Roman"/>
          <w:b/>
          <w:sz w:val="24"/>
          <w:szCs w:val="24"/>
        </w:rPr>
        <w:t>лендарно-тематическое планирование по изобразительному искусству в 6 классе</w:t>
      </w:r>
    </w:p>
    <w:p w:rsidR="007C3C46" w:rsidRPr="007946A9" w:rsidRDefault="007C3C46" w:rsidP="00CB6C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C65" w:rsidRPr="007946A9" w:rsidRDefault="00CB6C65" w:rsidP="00CB6C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6A9">
        <w:rPr>
          <w:rFonts w:ascii="Times New Roman" w:hAnsi="Times New Roman" w:cs="Times New Roman"/>
          <w:b/>
          <w:sz w:val="24"/>
          <w:szCs w:val="24"/>
        </w:rPr>
        <w:t xml:space="preserve">По программе </w:t>
      </w:r>
      <w:proofErr w:type="spellStart"/>
      <w:r w:rsidRPr="007946A9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7946A9">
        <w:rPr>
          <w:rFonts w:ascii="Times New Roman" w:hAnsi="Times New Roman" w:cs="Times New Roman"/>
          <w:b/>
          <w:sz w:val="24"/>
          <w:szCs w:val="24"/>
        </w:rPr>
        <w:t>,М</w:t>
      </w:r>
      <w:proofErr w:type="gramEnd"/>
      <w:r w:rsidRPr="007946A9">
        <w:rPr>
          <w:rFonts w:ascii="Times New Roman" w:hAnsi="Times New Roman" w:cs="Times New Roman"/>
          <w:b/>
          <w:sz w:val="24"/>
          <w:szCs w:val="24"/>
        </w:rPr>
        <w:t>.Немен</w:t>
      </w:r>
      <w:r w:rsidR="00E87278" w:rsidRPr="007946A9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E87278" w:rsidRPr="007946A9">
        <w:rPr>
          <w:rFonts w:ascii="Times New Roman" w:hAnsi="Times New Roman" w:cs="Times New Roman"/>
          <w:b/>
          <w:sz w:val="24"/>
          <w:szCs w:val="24"/>
        </w:rPr>
        <w:t>, Изобразительное искусство</w:t>
      </w:r>
    </w:p>
    <w:p w:rsidR="007C3C46" w:rsidRPr="007946A9" w:rsidRDefault="007C3C46" w:rsidP="00CB6C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2437"/>
        <w:gridCol w:w="6743"/>
        <w:gridCol w:w="2218"/>
        <w:gridCol w:w="1134"/>
        <w:gridCol w:w="2345"/>
      </w:tblGrid>
      <w:tr w:rsidR="007946A9" w:rsidRPr="007946A9" w:rsidTr="00EF0D3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C65" w:rsidRPr="007946A9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46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946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46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C65" w:rsidRPr="007946A9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46A9">
              <w:rPr>
                <w:rFonts w:ascii="Times New Roman" w:hAnsi="Times New Roman" w:cs="Times New Roman"/>
                <w:sz w:val="24"/>
                <w:szCs w:val="24"/>
              </w:rPr>
              <w:t>Название темы урока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C65" w:rsidRPr="007946A9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46A9">
              <w:rPr>
                <w:rFonts w:ascii="Times New Roman" w:hAnsi="Times New Roman" w:cs="Times New Roman"/>
                <w:sz w:val="24"/>
                <w:szCs w:val="24"/>
              </w:rPr>
              <w:t>Цели изучения темы, раздела.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C65" w:rsidRPr="007946A9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46A9">
              <w:rPr>
                <w:rFonts w:ascii="Times New Roman" w:hAnsi="Times New Roman" w:cs="Times New Roman"/>
                <w:sz w:val="24"/>
                <w:szCs w:val="24"/>
              </w:rPr>
              <w:t xml:space="preserve"> Примерный минимум.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C65" w:rsidRPr="007946A9" w:rsidRDefault="00922A66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46A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C65" w:rsidRPr="007946A9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46A9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proofErr w:type="gramStart"/>
            <w:r w:rsidRPr="007946A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946A9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</w:p>
        </w:tc>
      </w:tr>
      <w:tr w:rsidR="007946A9" w:rsidRPr="007946A9" w:rsidTr="00EF0D31">
        <w:tc>
          <w:tcPr>
            <w:tcW w:w="1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C65" w:rsidRPr="007946A9" w:rsidRDefault="00CB6C65" w:rsidP="00CB6C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A9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четверть. Тема «Виды изобразительного искусства и основы их образного языка»</w:t>
            </w:r>
          </w:p>
        </w:tc>
      </w:tr>
      <w:tr w:rsidR="007946A9" w:rsidRPr="007946A9" w:rsidTr="00EF0D3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946A9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4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946A9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46A9">
              <w:rPr>
                <w:rFonts w:ascii="Times New Roman" w:hAnsi="Times New Roman" w:cs="Times New Roman"/>
                <w:sz w:val="24"/>
                <w:szCs w:val="24"/>
              </w:rPr>
              <w:t>Введение. Изобразительное искусство в семье пластических искусств.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946A9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46A9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со значением искусства в жизни человека, видами искусства; дать представление о пластических видах искусства и их делении на группы: конструктивные, декоративные и изобразительные</w:t>
            </w:r>
          </w:p>
          <w:p w:rsidR="00CB6C65" w:rsidRPr="007946A9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46A9">
              <w:rPr>
                <w:rFonts w:ascii="Times New Roman" w:hAnsi="Times New Roman" w:cs="Times New Roman"/>
                <w:sz w:val="24"/>
                <w:szCs w:val="24"/>
              </w:rPr>
              <w:t>б) Развить интерес к искусству</w:t>
            </w:r>
          </w:p>
          <w:p w:rsidR="00CB6C65" w:rsidRPr="007946A9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46A9">
              <w:rPr>
                <w:rFonts w:ascii="Times New Roman" w:hAnsi="Times New Roman" w:cs="Times New Roman"/>
                <w:sz w:val="24"/>
                <w:szCs w:val="24"/>
              </w:rPr>
              <w:t>в) Воспитать мотивацию к учебной деятельности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946A9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46A9">
              <w:rPr>
                <w:rFonts w:ascii="Times New Roman" w:hAnsi="Times New Roman" w:cs="Times New Roman"/>
                <w:sz w:val="24"/>
                <w:szCs w:val="24"/>
              </w:rPr>
              <w:t>.. Свободная 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946A9" w:rsidRDefault="00FC2C8B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2A66" w:rsidRPr="007946A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946A9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46A9">
              <w:rPr>
                <w:rFonts w:ascii="Times New Roman" w:hAnsi="Times New Roman" w:cs="Times New Roman"/>
                <w:sz w:val="24"/>
                <w:szCs w:val="24"/>
              </w:rPr>
              <w:t>Сбор информации по данной теме</w:t>
            </w:r>
          </w:p>
        </w:tc>
      </w:tr>
      <w:tr w:rsidR="00CB6C65" w:rsidRPr="00715008" w:rsidTr="00EF0D3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Рисуно</w:t>
            </w:r>
            <w:proofErr w:type="gram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 основа изобразительного искусства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gram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учащихся с творческими заданиями рисунка, его видами, с материалами для его выполнения, техникой работы над рисунком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б) Учить выполнять рисунок карандашом с натуры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в) Развивать навыки овладения техникой рисования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proofErr w:type="gram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Воспитать мотивацию к учебной деятельности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Зарисовки с натуры и по памяти отдельных травянистых растений или веточек (колоски, колючки, ковыль и т. д. )</w:t>
            </w:r>
            <w:proofErr w:type="gram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абота карандашом разной твердости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FC2C8B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2A66" w:rsidRPr="0071500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Принести словари по изобразительному искусству</w:t>
            </w:r>
          </w:p>
        </w:tc>
      </w:tr>
      <w:tr w:rsidR="00CB6C65" w:rsidRPr="00715008" w:rsidTr="00EF0D3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Пятно как средство выражения Композиция как ритм пятен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понятиями пятна, силуэта, тона и тональных оттенков в изобразительном искусстве, познакомить с ролью пятна в изображении и его выразительными возможностями, тональной шкалой, композицией листа, ритмом пятен.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б) Развить приемы работы с красками.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в) Воспитать интерес к предмету и изобразительной деятельности; укреплять </w:t>
            </w:r>
            <w:proofErr w:type="spell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 связи </w:t>
            </w:r>
            <w:proofErr w:type="gram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музыка, литература, ИЗО 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Изображение различных осенних состояний в природе: ветер, дождь, туман, яркое солнце и тени. Работа красками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FC2C8B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22A66" w:rsidRPr="0071500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Найти работы русских художников о природных явлениях</w:t>
            </w:r>
          </w:p>
        </w:tc>
      </w:tr>
      <w:tr w:rsidR="00CB6C65" w:rsidRPr="00715008" w:rsidTr="00EF0D3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Цвет. Основы </w:t>
            </w:r>
            <w:proofErr w:type="spell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цветоведения</w:t>
            </w:r>
            <w:proofErr w:type="spellEnd"/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Познакомить учащихся с основами </w:t>
            </w:r>
            <w:proofErr w:type="spell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; дать </w:t>
            </w:r>
            <w:r w:rsidRPr="00715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цветового круга, основных, составных цветов, дополнительного цвета; холодного и теплого цветов; светлоты, цветового контраста, насыщенности цвета; находить </w:t>
            </w:r>
            <w:proofErr w:type="gram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гармонические цветовые сочетания</w:t>
            </w:r>
            <w:proofErr w:type="gramEnd"/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б) Воспитать художественный вкус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в) Развивать творческую фантазию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Фантазийное </w:t>
            </w:r>
            <w:r w:rsidRPr="00715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 сказочных царств ограниченной палитрой на вариативные возможности цвета: «Царство снежной королевы». « Розовая страна вечной молодости». «Изумрудный город» «Страна золотого солнца»</w:t>
            </w:r>
            <w:proofErr w:type="gram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абота красками.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FC2C8B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922A66" w:rsidRPr="0071500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сказок; </w:t>
            </w:r>
            <w:r w:rsidRPr="00715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 иллюстраций сказочных изображений царства, города, страны, планеты.</w:t>
            </w:r>
          </w:p>
        </w:tc>
      </w:tr>
      <w:tr w:rsidR="00CB6C65" w:rsidRPr="00715008" w:rsidTr="00EF0D3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Цвет в произведениях живописи.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а) Познакомить с понятиями « локальный цвет», «тон», «колорит», «гармония», с цветовыми отношениями, взаимодействием цветовых пятен, цветовой композицией.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б) Учить находить </w:t>
            </w:r>
            <w:proofErr w:type="gram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гармонические цветовые сочетания</w:t>
            </w:r>
            <w:proofErr w:type="gramEnd"/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в) Развивать технику  работы с красками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г) Воспитать художественный вкус, наблюдательность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д) Формировать потребность в самовыражении, в размышлении над известными фактами и явлениями; создавать условия для раскрытия всех интеллектуальных и духовных возможностей детей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Изображение осеннего букета с разным настроением-радость, грусть, нежность. »</w:t>
            </w:r>
            <w:proofErr w:type="gram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абота красками.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FC2C8B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2A66" w:rsidRPr="0071500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Сбор информации по данной теме</w:t>
            </w:r>
          </w:p>
        </w:tc>
      </w:tr>
      <w:tr w:rsidR="00CB6C65" w:rsidRPr="00715008" w:rsidTr="00EF0D3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Объемные изображения в скульптуре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выразительными возможностями объемного изображения, видами скульптурных изображений, связью объема с окружающим пространством и освещением, художественными материалами, применяемых в скульптуре и их свойствами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б) Учить создавать объемные изображения животных, используя различные материалы (пластилин, глина, мятая бумага) в том числе и природные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в) воспитывать интерес к учебной деятельности и скульптурному искусству.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Объемные изображения животных в различных материалах: пластилин, глина, мятая бумага, природные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FC2C8B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2A66" w:rsidRPr="0071500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Поиск информации по данной теме</w:t>
            </w:r>
          </w:p>
        </w:tc>
      </w:tr>
      <w:tr w:rsidR="00CB6C65" w:rsidRPr="00715008" w:rsidTr="00EF0D31">
        <w:trPr>
          <w:trHeight w:val="1636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Основы языка изобразительного искусства.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а) Обобщить знания о видах изобразительного искусства, художественных материалах, их выразительных возможностях, художественном творчестве и художественном воспитании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Свободная 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DC4036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22A66" w:rsidRPr="0071500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Написание реферата по теме; рисунок по замыслу.</w:t>
            </w:r>
          </w:p>
        </w:tc>
      </w:tr>
      <w:tr w:rsidR="00CB6C65" w:rsidRPr="00715008" w:rsidTr="00EF0D31">
        <w:tc>
          <w:tcPr>
            <w:tcW w:w="1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четверть. Тема: «Мир наших вещей. Натюрморт»</w:t>
            </w:r>
          </w:p>
        </w:tc>
      </w:tr>
      <w:tr w:rsidR="00CB6C65" w:rsidRPr="00715008" w:rsidTr="00EF0D31">
        <w:trPr>
          <w:trHeight w:hRule="exact" w:val="252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Художественное познание: реальность и фантазия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а) Дать понятие реальности и фантазии в творческой деятельности художника, условности и правдоподобия в изобразительном искусстве</w:t>
            </w:r>
            <w:proofErr w:type="gram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б) Познакомить с выразительными средствами и правилами изображения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в) Учить приемам работы карандашом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г) Развивать навыки решения композиционных задач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д) Воспитывать художественный вкус; углублять </w:t>
            </w:r>
            <w:proofErr w:type="spell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 связи </w:t>
            </w:r>
            <w:proofErr w:type="gram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отечественная история )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Работа карандашами на тему: «Этот фантастический мир»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DC4036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22A66" w:rsidRPr="0071500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Написать мини-рассказ к рисунку.</w:t>
            </w:r>
          </w:p>
        </w:tc>
      </w:tr>
      <w:tr w:rsidR="00CB6C65" w:rsidRPr="00715008" w:rsidTr="00EF0D3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Изображение предметного мир</w:t>
            </w:r>
            <w:proofErr w:type="gram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многообразием форм изображения мира вещей в истории искусства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б) Расширить знания учащихся о жанре натюрморта, об особенностях натюрморта в живописи, графике, скульптуре.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в) Учить изображать различные предметы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г) Развивать приемы работы красками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д) Воспитывать эстетическую восприимчивость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Работа над натюрмортом из плоских изображений знакомых предметов, например кухонной утвари. Работа красками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DC4036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22A66" w:rsidRPr="0071500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Подобрать из газет, журналов, открыток изображения натюрморта</w:t>
            </w:r>
          </w:p>
        </w:tc>
      </w:tr>
      <w:tr w:rsidR="00CB6C65" w:rsidRPr="00715008" w:rsidTr="00EF0D3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Понятие формы Многообразие форм окружающего мира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многообразием форм в мире; объяснить понятия формы, линейных, плоскостных и объемных форм.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б) Учить видеть плоские геометрические тела в основе различных предметов окружающего мира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в) Продолжать работу по формированию навыков конструирования из простых геометрических тел, из бумаги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г) Развивать пространственные представления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д) Воспитывать наблюдательность; способствовать углублению </w:t>
            </w:r>
            <w:proofErr w:type="spell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межпредмеитных</w:t>
            </w:r>
            <w:proofErr w:type="spell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 связей </w:t>
            </w:r>
            <w:proofErr w:type="gram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математики, черчения, изобразительной деятельности).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простых геометрических тел.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940C66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22A66" w:rsidRPr="0071500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Сбор информации по данной теме</w:t>
            </w:r>
          </w:p>
        </w:tc>
      </w:tr>
      <w:tr w:rsidR="00CB6C65" w:rsidRPr="00715008" w:rsidTr="00EF0D3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</w:t>
            </w:r>
            <w:r w:rsidRPr="00715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 на плоскости и линейная перспектива.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Познакомить учащихся с перспективой как способом </w:t>
            </w:r>
            <w:r w:rsidRPr="00715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изображения на плоскости предметов в пространстве; изучить правила объемного изображения геометрических тел; дать определение понятию «ракурс»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б)  Учить приемам объемного изображения геометрических тел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в) Развивать творческие конструктивные способности, изобразительные навыки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г) Воспитывать интерес к самостоятельной конструктивной деятельности.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</w:t>
            </w:r>
            <w:r w:rsidRPr="00715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конструкций из нескольких геометрических тел, выполнить зарисовки карандашом.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922A66" w:rsidP="00940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40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</w:t>
            </w:r>
            <w:r w:rsidRPr="00715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данной теме</w:t>
            </w:r>
          </w:p>
        </w:tc>
      </w:tr>
      <w:tr w:rsidR="00CB6C65" w:rsidRPr="00715008" w:rsidTr="00EF0D3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Освещение. Свет и тень.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бъяснить понятие «освещения» как средства выявления объема предмета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б) Познакомить с понятиями  « блики», «полутени», «собственная тень», « рефлекс», « падающая тень»; расширить представление о свете как средстве организации композиции в картине.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в) Учить изображать геометрические тела с натуры с боковым освещением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г) Развивать приемы работы красками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д) Воспитывать наблюдательность; углублять </w:t>
            </w:r>
            <w:proofErr w:type="spell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 связи ( изобразительное искусство, мировая художественная культура, литература, музыка</w:t>
            </w:r>
            <w:proofErr w:type="gram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геометрических тел из дерева или бумаги </w:t>
            </w:r>
            <w:r w:rsidRPr="00715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 боковым освещением. Работа красками</w:t>
            </w:r>
            <w:r w:rsidRPr="00715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940C66" w:rsidP="00940C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922A66" w:rsidRPr="007150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Сбор информации по данной теме</w:t>
            </w:r>
          </w:p>
        </w:tc>
      </w:tr>
      <w:tr w:rsidR="00CB6C65" w:rsidRPr="00715008" w:rsidTr="00EF0D3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Натюрмо</w:t>
            </w:r>
            <w:proofErr w:type="gram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рт в гр</w:t>
            </w:r>
            <w:proofErr w:type="gram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афике. Цвет в натюрморте.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а) Расширить представления учащихся о цвете в живописи, богатстве его выразительных возможностей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б) Учить выражать в натюрморте свои настроения и переживания с помощью цвета и ритма цветовых пятен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азвивать технику работы кистью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г) Воспитывать художественный вкус, эстетическое цветовое ощущение и изысканность цветовых оттенков.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Работа над изображением натюрморта в заданном эмоциональном состоянии: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натюрморт, грустный, таинственный и т. д. Работа красками, гуашью. Практическая работа предполагает оттиск с </w:t>
            </w:r>
            <w:r w:rsidRPr="00715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аппликацией на картоне.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940C66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22A66" w:rsidRPr="0071500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922A66" w:rsidRPr="00715008" w:rsidRDefault="00940C66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22A66" w:rsidRPr="0071500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Подобрать из газет, журналов, открыток изображения натюрморта</w:t>
            </w:r>
          </w:p>
        </w:tc>
      </w:tr>
      <w:tr w:rsidR="00CB6C65" w:rsidRPr="00715008" w:rsidTr="00EF0D3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натюрморта.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а) Обобщить знания учащихся о предметном мире в изобразительном искусстве и выражении переживаний и мыслей художника, его личных, душевных представлений и представлений окружающего мира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б) Развивать умения понимать, чувствовать и воспринимать произведения искусства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в) Воспитывать художественный вкус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Экскурсия по выставке, просмотр фильмов об искусстве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940C66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22A66" w:rsidRPr="0071500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Оформление своих творческих работ</w:t>
            </w:r>
          </w:p>
        </w:tc>
      </w:tr>
      <w:tr w:rsidR="00CB6C65" w:rsidRPr="00715008" w:rsidTr="00EF0D31">
        <w:tc>
          <w:tcPr>
            <w:tcW w:w="1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четверть. Тема: «Вглядываясь в человека. Портрет в изобразительном искусстве»</w:t>
            </w:r>
          </w:p>
        </w:tc>
      </w:tr>
      <w:tr w:rsidR="00CB6C65" w:rsidRPr="00715008" w:rsidTr="00EF0D31">
        <w:trPr>
          <w:trHeight w:val="21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Образ человек</w:t>
            </w:r>
            <w:proofErr w:type="gram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 главная тема искусства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а) Познакомить с изображением человека в искусстве разных эпох, с историей возникновения портрета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б) Развивать понимание того, что в портретном изображении должен выражаться характер человека, его внутренний мир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в) Формировать умение находить красоту, гармонию, прекрасное во внутреннем и внешнем облике человека; активизировать познавательный интерес к окружающему миру и интерес к процессу обучения.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Свободная тема. Работа красками.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940C66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22A66" w:rsidRPr="0071500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Подобрать картинки и иллюстрации с образом человека</w:t>
            </w:r>
          </w:p>
        </w:tc>
      </w:tr>
      <w:tr w:rsidR="00CB6C65" w:rsidRPr="00715008" w:rsidTr="00EF0D3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Конструкция головы человека и ее пропорции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а)  Познакомить учащихся с закономерностями в конструкции головы человека, пропорциями лица.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б) Дать понятие средней линии и симметрии лица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в) Учить изображать голову человека с различно соотнесенными деталями лица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 г) Развивать наблюдательность; воспитывать эстетический вкус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д) Формировать умение находить красоту, гармонию, прекрасное во внутреннем и внешнем облике человека; активизировать познавательный интерес к окружающему миру и интерес к процессу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Работа над рисунком и аппликацией по изображению головы с различно соотнесенными деталями лица (нос, губы, глаза, брови, подбородок, скулы и т. 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940C66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22A66" w:rsidRPr="0071500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Сбор информации по данной теме</w:t>
            </w:r>
          </w:p>
        </w:tc>
      </w:tr>
      <w:tr w:rsidR="00CB6C65" w:rsidRPr="00715008" w:rsidTr="00EF0D3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Изображение головы человека в пространстве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техникой рисования головы человека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б) Учить </w:t>
            </w:r>
            <w:proofErr w:type="gram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поворот или ракурс головы; отработать приемы рисования головы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в) Развивать наблюдательность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г) Воспитывать эстетический вкус, интерес к предмету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д) Формировать умение находить красоту, гармонию, прекрасное во внутреннем и внешнем облике человека.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Объемное конструктивное изображение головы. Работа карандашом.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940C66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22A66" w:rsidRPr="0071500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Сбор иллюстраций по теме</w:t>
            </w:r>
          </w:p>
        </w:tc>
      </w:tr>
      <w:tr w:rsidR="00CB6C65" w:rsidRPr="00715008" w:rsidTr="00EF0D3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Графический портретный рисунок и выразительность образа человека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историей изображения образа человека в графическом портрете, его особенностями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б)  Учить отражать в портрете индивидуальные особенности, характер и настроение </w:t>
            </w:r>
            <w:proofErr w:type="gram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портретируемого</w:t>
            </w:r>
            <w:proofErr w:type="gram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, располагать рисунок на листе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в) Развивать навыки изображения головы человека, наблюдательность.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г) Воспитывать интерес к изучению личности каждого человека, уважение к людям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д) Формировать умение находить красоту, гармонию, прекрасное во внутреннем и внешнем облике человека.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Рисунок набросок с натуры. Первый урок-работа в карандаше, второй уро</w:t>
            </w:r>
            <w:proofErr w:type="gram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 в цвете.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940C66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22A66" w:rsidRPr="0071500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Описание внешности и характера литературного героя.</w:t>
            </w:r>
          </w:p>
        </w:tc>
      </w:tr>
      <w:tr w:rsidR="00CB6C65" w:rsidRPr="00715008" w:rsidTr="00EF0D3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Портрет в скульптуре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историей с историей портрета в скульптуре, выразительными возможностями скульптуры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б) Учить изображать портрет человека из пластилина, соблюдая пропорции и добиваясь сходства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в) Развивать пространственное мышление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г) Воспитывать интерес к человеку, творчеству, созиданию; укреплять </w:t>
            </w:r>
            <w:proofErr w:type="spell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межпредметгые</w:t>
            </w:r>
            <w:proofErr w:type="spell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 связи </w:t>
            </w:r>
            <w:proofErr w:type="gram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литература, технология, изобразительное искусство)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,) </w:t>
            </w:r>
            <w:proofErr w:type="gram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находить красоту, гармонию, прекрасное во внутреннем и внешнем облике человека.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Работа над изображением из пластилина  портрета выбранного литературного героя с ярко выраженным характером.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940C66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2A66" w:rsidRPr="0071500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Описание внешности и характера литературного героя</w:t>
            </w:r>
          </w:p>
        </w:tc>
      </w:tr>
      <w:tr w:rsidR="00CB6C65" w:rsidRPr="00715008" w:rsidTr="00EF0D3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Сатирические образы человека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переплетением понятий правды жизни и языка искусства, приемом художественного преувеличения, сатирическими образами в искусстве, с видом изобразительного искусств</w:t>
            </w:r>
            <w:proofErr w:type="gram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 карикатурой и ее разновидностями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б) Учить отбирать детали и обострять образ при изображении сатирических образов или создании дружеских шаржей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в) Развивать наблюдательность, технику рисования карандашом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г) Воспитывать интерес к человеку, творчеству, созиданию, положительному отношению к юмору; укреплять </w:t>
            </w:r>
            <w:proofErr w:type="spell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 связи (литература, технология, изобразительное искусство)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д) Формировать умение находить смешные, сатирические образы человека </w:t>
            </w:r>
            <w:proofErr w:type="gram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литературного персонажа), тонко и тактично </w:t>
            </w:r>
            <w:r w:rsidRPr="00715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изображать друзей в юмористическом решении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 сатирических образов литературных героев или создание дружеских шаржей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940C66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22A66" w:rsidRPr="0071500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Подобрать из газет, журналов, открыток изображения натюрморта</w:t>
            </w:r>
          </w:p>
        </w:tc>
      </w:tr>
      <w:tr w:rsidR="00CB6C65" w:rsidRPr="00715008" w:rsidTr="00EF0D3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Образные возможности освещения в портрете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особенностями изображения человека при различном освещении, с изменением его восприятия при направлении света сбоку, снизу, при изображении против света, с контрастностью освещения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б) Развивать приемы изображения человека, наблюдательность, технику рисования однородной акварелью </w:t>
            </w:r>
            <w:proofErr w:type="gram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черной);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в)  Воспитывать интерес к человеку, творчеству, созиданию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Наблюдение натуры и наброски (пятном) с изображением головы в различном освещении. Черная акварель.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940C66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22A66" w:rsidRPr="0071500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Жизнь и творчество И. Е. Репина</w:t>
            </w:r>
          </w:p>
        </w:tc>
      </w:tr>
      <w:tr w:rsidR="00CB6C65" w:rsidRPr="00715008" w:rsidTr="00EF0D3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Портрет в живописи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ролью и местом живописного портрета в истории искусства, обобщенным образом человека в живописи Возрождения, в 16-19 и 20 веках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б) Учить составлять композицию в портрете; совершенствовать технику работы карандашом, красками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в) Развивать приемы изображения человека, наблюдательность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г) Воспитывать интерес к человеку, творчеству, созиданию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Зарисовки композиции портретов с натуры в карандаше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940C66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22A66" w:rsidRPr="0071500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Сбор информации по данной теме</w:t>
            </w:r>
          </w:p>
        </w:tc>
      </w:tr>
      <w:tr w:rsidR="00CB6C65" w:rsidRPr="00715008" w:rsidTr="00EF0D3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Роль цвета в портрете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gram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учащихся с цветовым решением образа в портрете; дать понятие цвета, тона и освещения в портрете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б) Развивать понимание того, что цветом можно выражать настроение и характер героя портрета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в) Воспитывать интерес к человеку как личности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Работа над созданием автопортрета или портрета близкого человека (члена семьи, друга).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940C66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2A66" w:rsidRPr="0071500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Подобрать материал на тему: Великие портретисты</w:t>
            </w:r>
          </w:p>
        </w:tc>
      </w:tr>
      <w:tr w:rsidR="00CB6C65" w:rsidRPr="00715008" w:rsidTr="00EF0D3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: Великие портретисты (обобщение темы</w:t>
            </w:r>
            <w:proofErr w:type="gram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а) Обобщить знания учащихся о жанре портрета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б) Проанализировать выражение творческой индивидуальности художника в созданных им портретных образах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в) Воспитывать творческую активность, интерес к искусству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Презентация рабо</w:t>
            </w:r>
            <w:proofErr w:type="gram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 портретов; отчет по рефератам, их анализ и оценка.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940C66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22A66" w:rsidRPr="0071500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Оформление своих творческих работ</w:t>
            </w:r>
          </w:p>
        </w:tc>
      </w:tr>
      <w:tr w:rsidR="00CB6C65" w:rsidRPr="00715008" w:rsidTr="00EF0D31">
        <w:tc>
          <w:tcPr>
            <w:tcW w:w="15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четверть. Тема: «Человек и пространство в изобразительном искусстве»</w:t>
            </w:r>
          </w:p>
        </w:tc>
      </w:tr>
      <w:tr w:rsidR="00CB6C65" w:rsidRPr="00715008" w:rsidTr="00EF0D3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Жанры в изобразительном искусстве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а) Систематизировать знания учащихся о жанрах изобразительного искусства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б) Познакомить с предметами изображения и картиной мира в изобразительном искусстве и его видением в разные эпохи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в) Воспитывать интерес к мировой культуре и искусству; укреплять </w:t>
            </w:r>
            <w:proofErr w:type="spell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 связи </w:t>
            </w:r>
            <w:proofErr w:type="gram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мировая художественная культура, музыка, литература, история).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Жанры в изобразительном искусстве. Портрет. Натюрморт. Пейзаж. Тематическая картина: бытовой и тематический </w:t>
            </w:r>
            <w:r w:rsidRPr="00715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940C66" w:rsidP="00EF0D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922A66" w:rsidRPr="0071500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Проиллюстрировать в словарях жанры </w:t>
            </w:r>
            <w:proofErr w:type="gram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CB6C65" w:rsidRPr="00715008" w:rsidTr="00EF0D3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а) Расширить знания учащихся о видах перспективы в изобразительном искусстве.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б) Познакомить с особенностями изображения пространства в искусстве Древнего Египта и Древней Греции, правилами линейной перспективы в искусстве и историей их открытия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в) Воспитывать интерес к мировой культуре и искусству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Пространство иконы, его смысл. Потребность в изображении глубины пространства, открытие правил линейной перспективы в искусстве Возрождения. Понятие точки зрения. Перспектива как изобразительная грамота.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940C66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2A66" w:rsidRPr="0071500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Продолжить работу со словарями и энциклопедической литературой</w:t>
            </w:r>
          </w:p>
        </w:tc>
      </w:tr>
      <w:tr w:rsidR="00CB6C65" w:rsidRPr="00715008" w:rsidTr="00EF0D3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28- 29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Правила линейной и воздушной перспективы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а) Расширить знания учащихся о перспективе как </w:t>
            </w:r>
            <w:proofErr w:type="gram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учении</w:t>
            </w:r>
            <w:proofErr w:type="gram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 о способах передачи глубины пространства в искусстве. Дать понятие точки зрения, точки схода.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б) Познакомить с правилами линейной и воздушной перспективы и изменения контрастности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в) Учить изображать предметы с соблюдением правил перспективы; совершенствовать технику работы карандашом и гуашью.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Изображение уходящей вдаль аллеи с соблюдением правил перспективы. Материалы: карандаш, гуашь с ограниченной палитрой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940C66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2A66" w:rsidRPr="0071500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922A66" w:rsidRPr="00715008" w:rsidRDefault="00940C66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22A66" w:rsidRPr="0071500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Сбор информации по данной теме</w:t>
            </w:r>
          </w:p>
        </w:tc>
      </w:tr>
      <w:tr w:rsidR="00CB6C65" w:rsidRPr="00715008" w:rsidTr="00EF0D3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Пейза</w:t>
            </w:r>
            <w:proofErr w:type="gram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proofErr w:type="gram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 большой мир. Организация изображаемого пространства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а) Расширить знания учащихся о пейзаже как самостоятельном жанре в искусстве.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б) Познакомить с традициями изображения пейзажа в Древнем Китае. Европе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в) Учить выбирать формат бумаги для картины, высоту горизонта, находить правильное композиционное решение при заполнении пространства; совершенствовать технику работы с красками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г) Развивать творческое воображение.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изображением большого эпического пейзажа «Дорога в большой мир», «Путь реки» и пр. Выполнение задания может быть как </w:t>
            </w:r>
            <w:r w:rsidRPr="00715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индивидуальным, так и коллективным с использованием аппликации для изображения уходящих планов и наполнения их деталями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922A66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D3D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922A66" w:rsidRPr="00715008" w:rsidRDefault="0066708C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F0D31" w:rsidRPr="0071500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Сбор иллюстраций с изображением пейзажей.</w:t>
            </w:r>
          </w:p>
        </w:tc>
      </w:tr>
      <w:tr w:rsidR="00CB6C65" w:rsidRPr="00715008" w:rsidTr="00EF0D3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 Пейза</w:t>
            </w:r>
            <w:proofErr w:type="gram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proofErr w:type="gram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настроение. Природа и художник.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а) Расширить знания учащихся о пейзаже как таком жанре в искусстве</w:t>
            </w:r>
            <w:proofErr w:type="gram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который предполагает гармоничное сочетание чувств художника и их выражения в творческой деятельности.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б) Познакомить с многообразием форм  и красок окружающего мира, изменчивостью состояния природы в зависимости от освещения;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в) Учить находить красоту природы в разных ее состояниях: утром, вечером, в полдень, сумерки, в солнечный или ненастный день и т. д., передавать красками яркие цветовые состояния природы; показать роль колорита в пейзаже, настроение, мироощущение; совершенствовать технику работы с красками.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г) Развивать творческое воображение, технику работы кистью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д) Воспитывать эстетический вкус, любовь к природе; укреплять </w:t>
            </w:r>
            <w:proofErr w:type="spell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 связи (литература, изобразительное искусство, мировая художественная культура, история)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Пейза</w:t>
            </w:r>
            <w:proofErr w:type="gram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proofErr w:type="gram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настроение. Работа по представлению и памяти с предварительным выбором яркого личного впечатления от состояния в природе. Изменчивые и яркие цветовые состояния.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284D2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2A66" w:rsidRPr="0071500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Выполнить наброски пейзажа улиц города с натуры</w:t>
            </w:r>
          </w:p>
        </w:tc>
      </w:tr>
      <w:tr w:rsidR="00CB6C65" w:rsidRPr="00715008" w:rsidTr="00EF0D3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C2A9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Городской пейзаж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изображением образа города в живописи, особенностями городского пейзажа в истории искусства в разные эпохи и в российском искусстве 20 века.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б) Учить выполнять городской пейзаж с соблюдением правил линейной перспективы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в) Развивать творческое воображение, технику работы карандашом.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г) Воспитывать эстетический вкус, </w:t>
            </w:r>
            <w:proofErr w:type="spell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интнрнс</w:t>
            </w:r>
            <w:proofErr w:type="spell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 к искусству, любовь и привязанность к родным места</w:t>
            </w:r>
            <w:proofErr w:type="gram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 краю, городу; укреплять </w:t>
            </w:r>
            <w:proofErr w:type="spell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 связи (литература, , изобразительное искусство, мировая художественная культура, история, черчение.)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графической композицией «Городской пейзаж», «Мой город». Коллективная работа путем аппликации отдельных изображений в общую </w:t>
            </w:r>
            <w:r w:rsidRPr="00715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композицию после предварительного эскиза. Внимание на ритмическую композицию листа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284D2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922A66" w:rsidRPr="0071500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A941F6" w:rsidRPr="00715008" w:rsidRDefault="00A941F6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1F6" w:rsidRPr="00715008" w:rsidRDefault="00A941F6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1F6" w:rsidRPr="00715008" w:rsidRDefault="00A941F6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1F6" w:rsidRPr="00715008" w:rsidRDefault="00A941F6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1F6" w:rsidRPr="00715008" w:rsidRDefault="00A941F6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1F6" w:rsidRPr="00715008" w:rsidRDefault="00A941F6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1F6" w:rsidRPr="00715008" w:rsidRDefault="00A941F6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1F6" w:rsidRPr="00715008" w:rsidRDefault="00A941F6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1F6" w:rsidRPr="00715008" w:rsidRDefault="00A941F6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1F6" w:rsidRPr="00715008" w:rsidRDefault="00A941F6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1F6" w:rsidRPr="00715008" w:rsidRDefault="00A941F6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1F6" w:rsidRPr="00715008" w:rsidRDefault="00A941F6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1F6" w:rsidRPr="00715008" w:rsidRDefault="00A941F6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1F6" w:rsidRPr="00715008" w:rsidRDefault="00A941F6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1F6" w:rsidRPr="00715008" w:rsidRDefault="00A941F6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1F6" w:rsidRPr="00715008" w:rsidRDefault="00A941F6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1F6" w:rsidRPr="00715008" w:rsidRDefault="00A941F6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доклады о работах художнико</w:t>
            </w:r>
            <w:proofErr w:type="gram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 пейзажистов </w:t>
            </w:r>
          </w:p>
        </w:tc>
      </w:tr>
      <w:tr w:rsidR="00CB6C65" w:rsidRPr="00715008" w:rsidTr="00EF0D3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C2A9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="00BB3C70"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  <w:bookmarkStart w:id="4" w:name="_GoBack"/>
            <w:bookmarkEnd w:id="4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изобразительного искусства. Язык и смысл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а) Обобщить изученный за прошедший учебный год материал; подвести итог общей дискуссионной проблемы, обсуждаемой в течени</w:t>
            </w:r>
            <w:proofErr w:type="gram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 года, о значении изобразительного искусства в жизни людей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овторить виды изобразительного искусства, средства выразительности, основы языка</w:t>
            </w:r>
          </w:p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в) Воспитывать на лучших образцах произведений живописи интерес и уважительное отношение к отечественному искусству; ; укреплять </w:t>
            </w:r>
            <w:proofErr w:type="spell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 связи (литература,</w:t>
            </w:r>
            <w:proofErr w:type="gramStart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15008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искусство, мировая художественная культура, история.)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Выставка лучших работ учащихся за учебный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Default="0066708C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941F6" w:rsidRPr="0071500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66708C" w:rsidRPr="00715008" w:rsidRDefault="0066708C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C65" w:rsidRPr="00715008" w:rsidRDefault="00CB6C65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008">
              <w:rPr>
                <w:rFonts w:ascii="Times New Roman" w:hAnsi="Times New Roman" w:cs="Times New Roman"/>
                <w:sz w:val="24"/>
                <w:szCs w:val="24"/>
              </w:rPr>
              <w:t>Оформление своих творческих работ</w:t>
            </w:r>
          </w:p>
        </w:tc>
      </w:tr>
    </w:tbl>
    <w:p w:rsidR="00CB6C65" w:rsidRPr="00715008" w:rsidRDefault="00CB6C65" w:rsidP="00CB6C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6C65" w:rsidRPr="00715008" w:rsidRDefault="00CB6C65" w:rsidP="005F5C9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F5C97" w:rsidRPr="00715008" w:rsidRDefault="005F5C97" w:rsidP="005F5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F5C97" w:rsidRPr="00715008" w:rsidRDefault="005F5C97" w:rsidP="005F5C97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916C2" w:rsidRPr="00715008" w:rsidRDefault="00A916C2" w:rsidP="00A916C2">
      <w:pPr>
        <w:jc w:val="both"/>
        <w:rPr>
          <w:rFonts w:ascii="Times New Roman" w:hAnsi="Times New Roman" w:cs="Times New Roman"/>
          <w:sz w:val="24"/>
          <w:szCs w:val="24"/>
        </w:rPr>
      </w:pPr>
      <w:r w:rsidRPr="00715008">
        <w:rPr>
          <w:rFonts w:ascii="Times New Roman" w:hAnsi="Times New Roman" w:cs="Times New Roman"/>
          <w:sz w:val="24"/>
          <w:szCs w:val="24"/>
        </w:rPr>
        <w:t>.</w:t>
      </w:r>
    </w:p>
    <w:p w:rsidR="00A916C2" w:rsidRPr="00715008" w:rsidRDefault="00A916C2" w:rsidP="00A916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916C2" w:rsidRPr="00715008" w:rsidSect="005F5C9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955"/>
    <w:multiLevelType w:val="multilevel"/>
    <w:tmpl w:val="28B4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56A25"/>
    <w:multiLevelType w:val="multilevel"/>
    <w:tmpl w:val="D0D8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D43D3"/>
    <w:multiLevelType w:val="multilevel"/>
    <w:tmpl w:val="5704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5F1D51"/>
    <w:multiLevelType w:val="hybridMultilevel"/>
    <w:tmpl w:val="F2C2A15C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1B638D"/>
    <w:multiLevelType w:val="hybridMultilevel"/>
    <w:tmpl w:val="43AA51DC"/>
    <w:lvl w:ilvl="0" w:tplc="97CE53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F5C97"/>
    <w:rsid w:val="00015FC7"/>
    <w:rsid w:val="000422CD"/>
    <w:rsid w:val="00122503"/>
    <w:rsid w:val="0027059B"/>
    <w:rsid w:val="00275165"/>
    <w:rsid w:val="00284D29"/>
    <w:rsid w:val="0028610D"/>
    <w:rsid w:val="002E1B31"/>
    <w:rsid w:val="00313806"/>
    <w:rsid w:val="00335B04"/>
    <w:rsid w:val="00384D6C"/>
    <w:rsid w:val="003E4EDB"/>
    <w:rsid w:val="00401B1F"/>
    <w:rsid w:val="00496CB8"/>
    <w:rsid w:val="005251C7"/>
    <w:rsid w:val="005C5C8D"/>
    <w:rsid w:val="005F5C97"/>
    <w:rsid w:val="0066708C"/>
    <w:rsid w:val="00715008"/>
    <w:rsid w:val="007263CE"/>
    <w:rsid w:val="0078692A"/>
    <w:rsid w:val="007946A9"/>
    <w:rsid w:val="007C3C46"/>
    <w:rsid w:val="00841C00"/>
    <w:rsid w:val="00922A66"/>
    <w:rsid w:val="00940C66"/>
    <w:rsid w:val="009769A1"/>
    <w:rsid w:val="009D3FFD"/>
    <w:rsid w:val="00A916C2"/>
    <w:rsid w:val="00A941F6"/>
    <w:rsid w:val="00AE1393"/>
    <w:rsid w:val="00B43C43"/>
    <w:rsid w:val="00BB3C70"/>
    <w:rsid w:val="00BD3DB0"/>
    <w:rsid w:val="00CB6C65"/>
    <w:rsid w:val="00CC07D1"/>
    <w:rsid w:val="00CC2A9D"/>
    <w:rsid w:val="00D5096E"/>
    <w:rsid w:val="00DC4036"/>
    <w:rsid w:val="00DF5189"/>
    <w:rsid w:val="00E87278"/>
    <w:rsid w:val="00EB7CB9"/>
    <w:rsid w:val="00EF0D31"/>
    <w:rsid w:val="00F74C63"/>
    <w:rsid w:val="00FC2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6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3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C97"/>
    <w:pPr>
      <w:spacing w:after="0" w:line="240" w:lineRule="auto"/>
    </w:pPr>
  </w:style>
  <w:style w:type="paragraph" w:styleId="a4">
    <w:name w:val="Title"/>
    <w:basedOn w:val="a"/>
    <w:link w:val="a5"/>
    <w:qFormat/>
    <w:rsid w:val="00CB6C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CB6C6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AE139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rsid w:val="00A916C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251C7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5251C7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251C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5251C7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(3)_"/>
    <w:link w:val="32"/>
    <w:locked/>
    <w:rsid w:val="005251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251C7"/>
    <w:pPr>
      <w:shd w:val="clear" w:color="auto" w:fill="FFFFFF"/>
      <w:spacing w:before="360" w:after="360" w:line="0" w:lineRule="atLeast"/>
      <w:ind w:hanging="380"/>
    </w:pPr>
    <w:rPr>
      <w:rFonts w:ascii="Times New Roman" w:hAnsi="Times New Roman" w:cs="Times New Roman"/>
      <w:sz w:val="23"/>
      <w:szCs w:val="23"/>
    </w:rPr>
  </w:style>
  <w:style w:type="paragraph" w:customStyle="1" w:styleId="c32">
    <w:name w:val="c32"/>
    <w:basedOn w:val="a"/>
    <w:rsid w:val="0071500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66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4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2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9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8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23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368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78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963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18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382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412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638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034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726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7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740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7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186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8189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527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1097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8401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094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9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1019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5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24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03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12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2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551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652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54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80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357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2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224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412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78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4271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4284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0666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3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2507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2041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0757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3862</Words>
  <Characters>22015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dcterms:created xsi:type="dcterms:W3CDTF">2011-10-22T09:44:00Z</dcterms:created>
  <dcterms:modified xsi:type="dcterms:W3CDTF">2018-11-06T08:35:00Z</dcterms:modified>
</cp:coreProperties>
</file>