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0A" w:rsidRPr="00B7190A" w:rsidRDefault="00B7190A" w:rsidP="00B7190A">
      <w:pPr>
        <w:jc w:val="center"/>
      </w:pPr>
      <w:r w:rsidRPr="00B7190A">
        <w:t>муниципальное бюджетное общеобразовательное учреждение</w:t>
      </w:r>
    </w:p>
    <w:p w:rsidR="00B7190A" w:rsidRPr="00B7190A" w:rsidRDefault="00B7190A" w:rsidP="00B7190A">
      <w:pPr>
        <w:jc w:val="center"/>
      </w:pPr>
      <w:proofErr w:type="spellStart"/>
      <w:r w:rsidRPr="00B7190A">
        <w:t>Аксайского</w:t>
      </w:r>
      <w:proofErr w:type="spellEnd"/>
      <w:r w:rsidRPr="00B7190A">
        <w:t xml:space="preserve"> района</w:t>
      </w:r>
    </w:p>
    <w:p w:rsidR="00B7190A" w:rsidRPr="00B7190A" w:rsidRDefault="00B7190A" w:rsidP="00B7190A">
      <w:pPr>
        <w:jc w:val="center"/>
      </w:pPr>
      <w:proofErr w:type="spellStart"/>
      <w:r w:rsidRPr="00B7190A">
        <w:t>Старочеркасская</w:t>
      </w:r>
      <w:proofErr w:type="spellEnd"/>
      <w:r w:rsidRPr="00B7190A">
        <w:t xml:space="preserve"> средняя общеобразовательная школа      </w:t>
      </w:r>
    </w:p>
    <w:p w:rsidR="00B7190A" w:rsidRPr="00B7190A" w:rsidRDefault="00B7190A" w:rsidP="00B7190A">
      <w:pPr>
        <w:jc w:val="center"/>
      </w:pPr>
      <w:r w:rsidRPr="00B7190A">
        <w:t xml:space="preserve">                                 </w:t>
      </w:r>
    </w:p>
    <w:p w:rsidR="00B7190A" w:rsidRPr="00B7190A" w:rsidRDefault="00B7190A" w:rsidP="00B7190A">
      <w:pPr>
        <w:jc w:val="center"/>
      </w:pPr>
      <w:r w:rsidRPr="00B7190A">
        <w:t xml:space="preserve">                                                                                          «Утверждаю»</w:t>
      </w:r>
    </w:p>
    <w:p w:rsidR="00B7190A" w:rsidRPr="00B7190A" w:rsidRDefault="00B7190A" w:rsidP="00B7190A">
      <w:pPr>
        <w:tabs>
          <w:tab w:val="left" w:pos="5130"/>
          <w:tab w:val="right" w:pos="9355"/>
        </w:tabs>
        <w:spacing w:line="480" w:lineRule="auto"/>
        <w:jc w:val="right"/>
      </w:pPr>
      <w:r w:rsidRPr="00B7190A">
        <w:t xml:space="preserve">Директор МБОУ </w:t>
      </w:r>
      <w:proofErr w:type="spellStart"/>
      <w:r w:rsidRPr="00B7190A">
        <w:t>Старочеркасской</w:t>
      </w:r>
      <w:proofErr w:type="spellEnd"/>
      <w:r w:rsidRPr="00B7190A">
        <w:t xml:space="preserve"> СОШ</w:t>
      </w:r>
    </w:p>
    <w:p w:rsidR="00B7190A" w:rsidRPr="00B7190A" w:rsidRDefault="00B7190A" w:rsidP="00B7190A">
      <w:pPr>
        <w:tabs>
          <w:tab w:val="left" w:pos="5130"/>
          <w:tab w:val="right" w:pos="9355"/>
        </w:tabs>
        <w:spacing w:line="480" w:lineRule="auto"/>
        <w:jc w:val="right"/>
      </w:pPr>
      <w:r w:rsidRPr="00B7190A">
        <w:t xml:space="preserve"> Приказ  </w:t>
      </w:r>
      <w:proofErr w:type="gramStart"/>
      <w:r w:rsidRPr="00B7190A">
        <w:t>от</w:t>
      </w:r>
      <w:proofErr w:type="gramEnd"/>
      <w:r w:rsidRPr="00B7190A">
        <w:t>___________№  ____</w:t>
      </w:r>
    </w:p>
    <w:p w:rsidR="00B7190A" w:rsidRPr="00B7190A" w:rsidRDefault="00B7190A" w:rsidP="00B7190A">
      <w:pPr>
        <w:tabs>
          <w:tab w:val="left" w:pos="5130"/>
          <w:tab w:val="right" w:pos="9355"/>
        </w:tabs>
        <w:spacing w:line="480" w:lineRule="auto"/>
        <w:jc w:val="right"/>
      </w:pPr>
      <w:r w:rsidRPr="00B7190A">
        <w:t>____________Н.Н. Кривошапкина</w:t>
      </w:r>
    </w:p>
    <w:p w:rsidR="00B7190A" w:rsidRPr="00B7190A" w:rsidRDefault="00B7190A" w:rsidP="00B7190A">
      <w:pPr>
        <w:tabs>
          <w:tab w:val="left" w:pos="5130"/>
          <w:tab w:val="right" w:pos="9355"/>
        </w:tabs>
        <w:spacing w:line="480" w:lineRule="auto"/>
        <w:jc w:val="right"/>
      </w:pPr>
    </w:p>
    <w:p w:rsidR="00B7190A" w:rsidRPr="00B7190A" w:rsidRDefault="00B7190A" w:rsidP="00B7190A">
      <w:pPr>
        <w:tabs>
          <w:tab w:val="left" w:pos="5130"/>
          <w:tab w:val="right" w:pos="9355"/>
        </w:tabs>
        <w:spacing w:line="480" w:lineRule="auto"/>
        <w:jc w:val="right"/>
      </w:pPr>
    </w:p>
    <w:p w:rsidR="00B7190A" w:rsidRPr="00B7190A" w:rsidRDefault="00B7190A" w:rsidP="00B7190A">
      <w:pPr>
        <w:tabs>
          <w:tab w:val="left" w:pos="5130"/>
          <w:tab w:val="right" w:pos="9355"/>
        </w:tabs>
        <w:spacing w:line="480" w:lineRule="auto"/>
        <w:jc w:val="right"/>
      </w:pPr>
      <w:r w:rsidRPr="00B7190A">
        <w:t xml:space="preserve">                       </w:t>
      </w:r>
      <w:r w:rsidRPr="00B7190A">
        <w:tab/>
      </w:r>
      <w:r w:rsidRPr="00B7190A">
        <w:tab/>
        <w:t xml:space="preserve">                                   .</w:t>
      </w:r>
    </w:p>
    <w:p w:rsidR="00B7190A" w:rsidRPr="00B7190A" w:rsidRDefault="00B7190A" w:rsidP="00B7190A">
      <w:pPr>
        <w:rPr>
          <w:b/>
          <w:sz w:val="28"/>
        </w:rPr>
      </w:pPr>
      <w:r w:rsidRPr="00B7190A">
        <w:t xml:space="preserve">                                           </w:t>
      </w:r>
    </w:p>
    <w:p w:rsidR="00B7190A" w:rsidRPr="00B7190A" w:rsidRDefault="00B7190A" w:rsidP="00B7190A">
      <w:pPr>
        <w:jc w:val="center"/>
      </w:pPr>
    </w:p>
    <w:p w:rsidR="00B7190A" w:rsidRPr="00B7190A" w:rsidRDefault="00B7190A" w:rsidP="00B7190A">
      <w:pPr>
        <w:jc w:val="center"/>
        <w:rPr>
          <w:b/>
          <w:bCs/>
          <w:sz w:val="32"/>
        </w:rPr>
      </w:pPr>
      <w:r w:rsidRPr="00B7190A">
        <w:rPr>
          <w:b/>
          <w:bCs/>
          <w:sz w:val="32"/>
        </w:rPr>
        <w:t xml:space="preserve">РАБОЧАЯ ПРОГРАММА  </w:t>
      </w:r>
    </w:p>
    <w:p w:rsidR="00B7190A" w:rsidRPr="00B7190A" w:rsidRDefault="00B7190A" w:rsidP="00B7190A">
      <w:pPr>
        <w:spacing w:line="360" w:lineRule="auto"/>
        <w:rPr>
          <w:sz w:val="28"/>
          <w:szCs w:val="28"/>
        </w:rPr>
      </w:pPr>
    </w:p>
    <w:p w:rsidR="00B7190A" w:rsidRPr="00B7190A" w:rsidRDefault="00B7190A" w:rsidP="00B7190A">
      <w:pPr>
        <w:spacing w:line="360" w:lineRule="auto"/>
        <w:rPr>
          <w:b/>
          <w:sz w:val="28"/>
          <w:szCs w:val="28"/>
          <w:u w:val="single"/>
        </w:rPr>
      </w:pPr>
      <w:r w:rsidRPr="00B7190A">
        <w:rPr>
          <w:sz w:val="28"/>
          <w:szCs w:val="28"/>
        </w:rPr>
        <w:t xml:space="preserve">по  </w:t>
      </w:r>
      <w:r>
        <w:rPr>
          <w:sz w:val="28"/>
          <w:szCs w:val="28"/>
          <w:u w:val="single"/>
        </w:rPr>
        <w:t xml:space="preserve">литературе </w:t>
      </w:r>
      <w:r w:rsidRPr="00B7190A">
        <w:rPr>
          <w:sz w:val="28"/>
          <w:szCs w:val="28"/>
          <w:u w:val="single"/>
        </w:rPr>
        <w:t xml:space="preserve"> </w:t>
      </w:r>
    </w:p>
    <w:p w:rsidR="00B7190A" w:rsidRPr="00B7190A" w:rsidRDefault="00B7190A" w:rsidP="00B7190A">
      <w:pPr>
        <w:spacing w:line="360" w:lineRule="auto"/>
        <w:rPr>
          <w:sz w:val="28"/>
          <w:szCs w:val="28"/>
        </w:rPr>
      </w:pPr>
      <w:r w:rsidRPr="00B7190A">
        <w:rPr>
          <w:sz w:val="28"/>
          <w:szCs w:val="28"/>
        </w:rPr>
        <w:t xml:space="preserve">Уровень общего образования (класс): </w:t>
      </w:r>
    </w:p>
    <w:p w:rsidR="00B7190A" w:rsidRPr="00B7190A" w:rsidRDefault="00B76EED" w:rsidP="00B7190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основное</w:t>
      </w:r>
      <w:r w:rsidR="00B7190A">
        <w:rPr>
          <w:sz w:val="28"/>
          <w:szCs w:val="28"/>
          <w:u w:val="single"/>
        </w:rPr>
        <w:t xml:space="preserve"> </w:t>
      </w:r>
      <w:r w:rsidR="00B7190A" w:rsidRPr="00B7190A">
        <w:rPr>
          <w:sz w:val="28"/>
          <w:szCs w:val="28"/>
          <w:u w:val="single"/>
        </w:rPr>
        <w:t xml:space="preserve"> общее, </w:t>
      </w:r>
      <w:r w:rsidR="00B7190A">
        <w:rPr>
          <w:sz w:val="28"/>
          <w:szCs w:val="28"/>
          <w:u w:val="single"/>
        </w:rPr>
        <w:t>5</w:t>
      </w:r>
      <w:r w:rsidR="00B7190A" w:rsidRPr="00B7190A">
        <w:rPr>
          <w:sz w:val="28"/>
          <w:szCs w:val="28"/>
          <w:u w:val="single"/>
        </w:rPr>
        <w:t xml:space="preserve"> класс </w:t>
      </w:r>
    </w:p>
    <w:p w:rsidR="00B7190A" w:rsidRPr="00B7190A" w:rsidRDefault="00B7190A" w:rsidP="00B7190A">
      <w:pPr>
        <w:spacing w:line="360" w:lineRule="auto"/>
      </w:pPr>
      <w:r w:rsidRPr="00B7190A">
        <w:t>(начальное общее, основное общее, среднее общее с указанием класса)</w:t>
      </w:r>
    </w:p>
    <w:p w:rsidR="00B7190A" w:rsidRPr="00B7190A" w:rsidRDefault="00B7190A" w:rsidP="00B7190A">
      <w:pPr>
        <w:widowControl w:val="0"/>
        <w:autoSpaceDE w:val="0"/>
        <w:autoSpaceDN w:val="0"/>
        <w:adjustRightInd w:val="0"/>
        <w:jc w:val="both"/>
      </w:pPr>
    </w:p>
    <w:p w:rsidR="00B7190A" w:rsidRPr="00B7190A" w:rsidRDefault="00B7190A" w:rsidP="00B719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en-US"/>
        </w:rPr>
      </w:pPr>
      <w:r w:rsidRPr="00B7190A">
        <w:rPr>
          <w:sz w:val="28"/>
          <w:szCs w:val="28"/>
        </w:rPr>
        <w:t xml:space="preserve">Учитель: </w:t>
      </w:r>
      <w:r w:rsidRPr="00B7190A">
        <w:rPr>
          <w:sz w:val="28"/>
          <w:szCs w:val="28"/>
          <w:u w:val="single"/>
        </w:rPr>
        <w:t>Бузнякова С. В.</w:t>
      </w:r>
    </w:p>
    <w:p w:rsidR="00B7190A" w:rsidRPr="00B7190A" w:rsidRDefault="00B7190A" w:rsidP="00B7190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B7190A" w:rsidRPr="00B7190A" w:rsidRDefault="00B7190A" w:rsidP="00B7190A">
      <w:pPr>
        <w:widowControl w:val="0"/>
        <w:autoSpaceDE w:val="0"/>
        <w:autoSpaceDN w:val="0"/>
        <w:adjustRightInd w:val="0"/>
        <w:jc w:val="both"/>
      </w:pPr>
      <w:r w:rsidRPr="00B7190A">
        <w:rPr>
          <w:sz w:val="28"/>
          <w:szCs w:val="28"/>
        </w:rPr>
        <w:t xml:space="preserve"> </w:t>
      </w:r>
    </w:p>
    <w:p w:rsidR="00B7190A" w:rsidRPr="00B7190A" w:rsidRDefault="00B7190A" w:rsidP="00B7190A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  <w:r w:rsidRPr="00B7190A">
        <w:t xml:space="preserve">Программа разработана на основе  программы Г.С. </w:t>
      </w:r>
      <w:proofErr w:type="spellStart"/>
      <w:r w:rsidRPr="00B7190A">
        <w:t>Меркина</w:t>
      </w:r>
      <w:proofErr w:type="spellEnd"/>
      <w:r w:rsidRPr="00B7190A">
        <w:t xml:space="preserve">, </w:t>
      </w:r>
      <w:r w:rsidRPr="00B7190A">
        <w:br/>
        <w:t xml:space="preserve">«Программа по литературе для 5 класса», опубликованной в сборнике </w:t>
      </w:r>
      <w:r w:rsidRPr="00B7190A">
        <w:br/>
        <w:t>«Программа по литературе для 5-11 классов общеобразовательной школы ФГОС», М., ООО «ТИД «Русское слово»,  2015г</w:t>
      </w:r>
    </w:p>
    <w:p w:rsidR="00B7190A" w:rsidRPr="00B7190A" w:rsidRDefault="00B7190A" w:rsidP="00B7190A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B7190A" w:rsidRPr="00B7190A" w:rsidRDefault="00B7190A" w:rsidP="00B7190A">
      <w:pPr>
        <w:spacing w:line="360" w:lineRule="auto"/>
        <w:rPr>
          <w:sz w:val="32"/>
          <w:u w:val="single"/>
        </w:rPr>
      </w:pPr>
    </w:p>
    <w:p w:rsidR="00B7190A" w:rsidRPr="00B7190A" w:rsidRDefault="00B7190A" w:rsidP="00B7190A">
      <w:pPr>
        <w:spacing w:line="360" w:lineRule="auto"/>
        <w:jc w:val="center"/>
        <w:rPr>
          <w:b/>
          <w:sz w:val="32"/>
          <w:u w:val="single"/>
        </w:rPr>
      </w:pPr>
    </w:p>
    <w:p w:rsidR="00B7190A" w:rsidRPr="00B7190A" w:rsidRDefault="00B7190A" w:rsidP="00B7190A">
      <w:pPr>
        <w:spacing w:line="360" w:lineRule="auto"/>
        <w:jc w:val="center"/>
        <w:rPr>
          <w:b/>
          <w:sz w:val="32"/>
          <w:u w:val="single"/>
        </w:rPr>
      </w:pPr>
    </w:p>
    <w:p w:rsidR="00B7190A" w:rsidRPr="00B7190A" w:rsidRDefault="00B7190A" w:rsidP="00B7190A">
      <w:pPr>
        <w:spacing w:before="100" w:beforeAutospacing="1" w:after="100" w:afterAutospacing="1"/>
        <w:ind w:left="720"/>
      </w:pPr>
    </w:p>
    <w:p w:rsidR="001B0415" w:rsidRPr="0067174C" w:rsidRDefault="001B0415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1B0415" w:rsidRPr="0067174C" w:rsidRDefault="001B0415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1B0415" w:rsidRDefault="001B0415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8917CB" w:rsidRDefault="008917CB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8917CB" w:rsidRDefault="008917CB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8917CB" w:rsidRDefault="008917CB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8917CB" w:rsidRDefault="008917CB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8917CB" w:rsidRDefault="008917CB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8917CB" w:rsidRDefault="008917CB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8917CB" w:rsidRPr="005D432A" w:rsidRDefault="005D432A" w:rsidP="00A103AA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432A">
        <w:rPr>
          <w:rFonts w:ascii="Times New Roman" w:hAnsi="Times New Roman"/>
          <w:b/>
          <w:bCs/>
          <w:sz w:val="24"/>
          <w:szCs w:val="24"/>
          <w:lang w:val="ru-RU"/>
        </w:rPr>
        <w:t>Место учебного предмета  в учебном плане</w:t>
      </w:r>
    </w:p>
    <w:p w:rsidR="0067174C" w:rsidRPr="008917CB" w:rsidRDefault="0067174C" w:rsidP="008917CB">
      <w:pPr>
        <w:ind w:firstLine="568"/>
        <w:jc w:val="both"/>
      </w:pPr>
      <w:r>
        <w:rPr>
          <w:rFonts w:eastAsia="Calibri"/>
          <w:lang w:bidi="en-US"/>
        </w:rPr>
        <w:t>В соотв</w:t>
      </w:r>
      <w:r w:rsidR="005A69B7">
        <w:rPr>
          <w:rFonts w:eastAsia="Calibri"/>
          <w:lang w:bidi="en-US"/>
        </w:rPr>
        <w:t>етствии с учебным планом на 2018-2019</w:t>
      </w:r>
      <w:r>
        <w:rPr>
          <w:rFonts w:eastAsia="Calibri"/>
          <w:lang w:bidi="en-US"/>
        </w:rPr>
        <w:t xml:space="preserve"> учебный год рабочая программа рассчитана </w:t>
      </w:r>
      <w:r w:rsidR="00465ECF">
        <w:t>на  3</w:t>
      </w:r>
      <w:r>
        <w:t xml:space="preserve">  часа в неделю, 35</w:t>
      </w:r>
      <w:r w:rsidR="00F67BA6">
        <w:t xml:space="preserve"> </w:t>
      </w:r>
      <w:r w:rsidR="00A4059C">
        <w:t xml:space="preserve">учебных недель </w:t>
      </w:r>
      <w:r w:rsidR="00465ECF">
        <w:t>105</w:t>
      </w:r>
      <w:r>
        <w:t xml:space="preserve"> часов в год, по кален</w:t>
      </w:r>
      <w:r w:rsidR="005A69B7">
        <w:t>дарному учебному графику на 2018-2019</w:t>
      </w:r>
      <w:r w:rsidR="00F67BA6">
        <w:t xml:space="preserve"> год  </w:t>
      </w:r>
      <w:bookmarkStart w:id="0" w:name="_GoBack"/>
      <w:bookmarkEnd w:id="0"/>
      <w:r w:rsidR="002C43D0">
        <w:t xml:space="preserve">102 ч. </w:t>
      </w:r>
      <w:r>
        <w:t xml:space="preserve">Программа будет пройдена за счет </w:t>
      </w:r>
      <w:r w:rsidR="002C43D0">
        <w:t>уплотнения материала</w:t>
      </w:r>
      <w:r>
        <w:t xml:space="preserve">. </w:t>
      </w:r>
    </w:p>
    <w:p w:rsidR="002C43D0" w:rsidRDefault="002C43D0" w:rsidP="002C43D0">
      <w:pPr>
        <w:pStyle w:val="c97"/>
        <w:shd w:val="clear" w:color="auto" w:fill="FFFFFF"/>
        <w:spacing w:before="0" w:beforeAutospacing="0" w:after="0" w:afterAutospacing="0"/>
        <w:ind w:firstLine="568"/>
        <w:jc w:val="center"/>
        <w:rPr>
          <w:rStyle w:val="c21"/>
          <w:b/>
          <w:bCs/>
          <w:color w:val="000000"/>
        </w:rPr>
      </w:pPr>
    </w:p>
    <w:p w:rsidR="002C43D0" w:rsidRDefault="002C43D0" w:rsidP="002C43D0">
      <w:pPr>
        <w:pStyle w:val="c97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0"/>
          <w:szCs w:val="20"/>
        </w:rPr>
      </w:pPr>
      <w:r>
        <w:rPr>
          <w:rStyle w:val="c21"/>
          <w:b/>
          <w:bCs/>
          <w:color w:val="000000"/>
        </w:rPr>
        <w:t>Планируемые результаты освоения учебного предмета, курса</w:t>
      </w:r>
    </w:p>
    <w:p w:rsidR="002C43D0" w:rsidRDefault="002C43D0" w:rsidP="002C43D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2"/>
          <w:b/>
          <w:bCs/>
          <w:color w:val="000000"/>
          <w:u w:val="single"/>
        </w:rPr>
        <w:t>Личностными результатами</w:t>
      </w:r>
      <w:r>
        <w:rPr>
          <w:rStyle w:val="c2"/>
          <w:color w:val="000000"/>
        </w:rPr>
        <w:t> выпускников основной школы, формируемыми при изучении предмета «Литература», являются:</w:t>
      </w:r>
    </w:p>
    <w:p w:rsidR="002C43D0" w:rsidRDefault="002C43D0" w:rsidP="002C43D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2C43D0" w:rsidRDefault="002C43D0" w:rsidP="002C43D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2C43D0" w:rsidRDefault="002C43D0" w:rsidP="002C43D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92"/>
          <w:b/>
          <w:bCs/>
          <w:color w:val="000000"/>
          <w:u w:val="single"/>
        </w:rPr>
        <w:t>Метапредметные</w:t>
      </w:r>
      <w:proofErr w:type="spellEnd"/>
      <w:r>
        <w:rPr>
          <w:rStyle w:val="c92"/>
          <w:b/>
          <w:bCs/>
          <w:color w:val="000000"/>
          <w:u w:val="single"/>
        </w:rPr>
        <w:t xml:space="preserve"> результаты</w:t>
      </w:r>
      <w:r>
        <w:rPr>
          <w:rStyle w:val="c2"/>
          <w:color w:val="000000"/>
        </w:rPr>
        <w:t> изучения предмета «Литература» в основной школе проявляются в следующем:</w:t>
      </w:r>
    </w:p>
    <w:p w:rsidR="002C43D0" w:rsidRDefault="002C43D0" w:rsidP="002C43D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•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2C43D0" w:rsidRDefault="002C43D0" w:rsidP="002C43D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• умение самостоятельно организовывать собственную деятельность, оценивать ее, определять сферу своих интересов;</w:t>
      </w:r>
    </w:p>
    <w:p w:rsidR="002C43D0" w:rsidRDefault="002C43D0" w:rsidP="002C43D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• умение работать с разными источниками информации, находить ее, анализировать, использовать в самостоятельной деятельности.</w:t>
      </w:r>
    </w:p>
    <w:p w:rsidR="008C3538" w:rsidRPr="0067174C" w:rsidRDefault="008C3538" w:rsidP="002C43D0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2C43D0" w:rsidRDefault="002C43D0" w:rsidP="008917CB">
      <w:pPr>
        <w:rPr>
          <w:b/>
        </w:rPr>
      </w:pPr>
    </w:p>
    <w:p w:rsidR="0003399C" w:rsidRPr="0067174C" w:rsidRDefault="0003399C" w:rsidP="008917CB">
      <w:r w:rsidRPr="0067174C">
        <w:rPr>
          <w:b/>
        </w:rPr>
        <w:t>Предметные результаты</w:t>
      </w:r>
      <w:r w:rsidRPr="0067174C">
        <w:t xml:space="preserve"> выпускников основной школы по литературе состоят в следующем:</w:t>
      </w:r>
    </w:p>
    <w:p w:rsidR="0003399C" w:rsidRPr="0067174C" w:rsidRDefault="0003399C" w:rsidP="0003399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</w:rPr>
      </w:pPr>
      <w:r w:rsidRPr="0067174C">
        <w:rPr>
          <w:b/>
        </w:rPr>
        <w:t>в познавательной сфере:</w:t>
      </w:r>
    </w:p>
    <w:p w:rsidR="0003399C" w:rsidRPr="0067174C" w:rsidRDefault="0003399C" w:rsidP="0003399C">
      <w:pPr>
        <w:ind w:left="360"/>
        <w:jc w:val="both"/>
      </w:pPr>
      <w:r w:rsidRPr="0067174C">
        <w:t>–</w:t>
      </w:r>
      <w:r w:rsidR="008917CB">
        <w:t xml:space="preserve"> </w:t>
      </w:r>
      <w:r w:rsidRPr="0067174C">
        <w:t>понимание ключевых проблем изученных произведений русского фольклора и фольклора других нардов,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03399C" w:rsidRPr="0067174C" w:rsidRDefault="0003399C" w:rsidP="0003399C">
      <w:pPr>
        <w:ind w:left="360"/>
        <w:jc w:val="both"/>
      </w:pPr>
      <w:r w:rsidRPr="0067174C">
        <w:t>-</w:t>
      </w:r>
      <w:r w:rsidR="008917CB">
        <w:t xml:space="preserve"> </w:t>
      </w:r>
      <w:r w:rsidRPr="0067174C">
        <w:t>понимание связи литературных произведений с эпохой  их написания, выявление заложенных в них вневременных, непреходящих нравственных ценностей и их современного звучания;</w:t>
      </w:r>
    </w:p>
    <w:p w:rsidR="0003399C" w:rsidRPr="0067174C" w:rsidRDefault="0003399C" w:rsidP="0003399C">
      <w:pPr>
        <w:ind w:left="360"/>
        <w:jc w:val="both"/>
      </w:pPr>
      <w:r w:rsidRPr="0067174C">
        <w:t>-</w:t>
      </w:r>
      <w:r w:rsidR="008917CB">
        <w:t xml:space="preserve"> </w:t>
      </w:r>
      <w:r w:rsidRPr="0067174C">
        <w:t>умение анализировать литературное произведение:  определять его принадлежность к одному из родов и жанров; понимать и формулировать тему, идею и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03399C" w:rsidRPr="0067174C" w:rsidRDefault="0003399C" w:rsidP="0003399C">
      <w:pPr>
        <w:ind w:left="360"/>
        <w:jc w:val="both"/>
      </w:pPr>
      <w:r w:rsidRPr="0067174C">
        <w:t xml:space="preserve"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</w:t>
      </w:r>
    </w:p>
    <w:p w:rsidR="0003399C" w:rsidRPr="0067174C" w:rsidRDefault="0003399C" w:rsidP="0003399C">
      <w:pPr>
        <w:ind w:left="360"/>
        <w:jc w:val="both"/>
      </w:pPr>
      <w:r w:rsidRPr="0067174C">
        <w:t>- владение элементарной литературоведческой терминологией  при анализе литературного произведения;</w:t>
      </w:r>
    </w:p>
    <w:p w:rsidR="0003399C" w:rsidRPr="0067174C" w:rsidRDefault="0003399C" w:rsidP="008917CB">
      <w:pPr>
        <w:jc w:val="both"/>
        <w:rPr>
          <w:b/>
        </w:rPr>
      </w:pPr>
      <w:r w:rsidRPr="0067174C">
        <w:rPr>
          <w:b/>
        </w:rPr>
        <w:t>2)</w:t>
      </w:r>
      <w:r w:rsidR="008917CB">
        <w:rPr>
          <w:b/>
        </w:rPr>
        <w:t xml:space="preserve"> </w:t>
      </w:r>
      <w:r w:rsidRPr="0067174C">
        <w:rPr>
          <w:b/>
        </w:rPr>
        <w:t xml:space="preserve"> в ценностно</w:t>
      </w:r>
      <w:r w:rsidR="008917CB">
        <w:rPr>
          <w:b/>
        </w:rPr>
        <w:t xml:space="preserve"> </w:t>
      </w:r>
      <w:r w:rsidRPr="0067174C">
        <w:rPr>
          <w:b/>
        </w:rPr>
        <w:t>- ориентационной сфере:</w:t>
      </w:r>
    </w:p>
    <w:p w:rsidR="0003399C" w:rsidRPr="0067174C" w:rsidRDefault="0003399C" w:rsidP="0003399C">
      <w:pPr>
        <w:ind w:left="360"/>
        <w:jc w:val="both"/>
      </w:pPr>
      <w:r w:rsidRPr="0067174C">
        <w:t>- приобщение к духовно-нравственным ценностям русской литературы и культуры, сопоставление их с духовно-нравственными ценностями других народов:</w:t>
      </w:r>
    </w:p>
    <w:p w:rsidR="0003399C" w:rsidRPr="0067174C" w:rsidRDefault="0003399C" w:rsidP="0003399C">
      <w:pPr>
        <w:ind w:left="360"/>
        <w:jc w:val="both"/>
      </w:pPr>
      <w:r w:rsidRPr="0067174C">
        <w:t>- формулирование собственного отношения  к произведениям русской литературы, их оценка;</w:t>
      </w:r>
    </w:p>
    <w:p w:rsidR="0003399C" w:rsidRPr="0067174C" w:rsidRDefault="0003399C" w:rsidP="0003399C">
      <w:pPr>
        <w:ind w:left="360"/>
        <w:jc w:val="both"/>
      </w:pPr>
      <w:r w:rsidRPr="0067174C">
        <w:t>- собственная интерпретация изучен</w:t>
      </w:r>
      <w:r w:rsidR="008917CB">
        <w:t>ных литературных произведений (</w:t>
      </w:r>
      <w:r w:rsidRPr="0067174C">
        <w:t>в отдельных случаях);</w:t>
      </w:r>
    </w:p>
    <w:p w:rsidR="0003399C" w:rsidRPr="0067174C" w:rsidRDefault="0003399C" w:rsidP="0003399C">
      <w:pPr>
        <w:ind w:left="360"/>
        <w:jc w:val="both"/>
      </w:pPr>
      <w:r w:rsidRPr="0067174C">
        <w:t>-  понимание авторской позиции и своего отношения к ней;</w:t>
      </w:r>
    </w:p>
    <w:p w:rsidR="0003399C" w:rsidRPr="0067174C" w:rsidRDefault="0003399C" w:rsidP="008917CB">
      <w:pPr>
        <w:jc w:val="both"/>
        <w:rPr>
          <w:b/>
        </w:rPr>
      </w:pPr>
      <w:r w:rsidRPr="0067174C">
        <w:rPr>
          <w:b/>
        </w:rPr>
        <w:t>3)в коммуникативной сфере:</w:t>
      </w:r>
    </w:p>
    <w:p w:rsidR="0003399C" w:rsidRPr="0067174C" w:rsidRDefault="0003399C" w:rsidP="0003399C">
      <w:pPr>
        <w:ind w:left="360"/>
        <w:jc w:val="both"/>
      </w:pPr>
      <w:r w:rsidRPr="0067174C">
        <w:lastRenderedPageBreak/>
        <w:t>-  восприятие на слух литературных произведений разных жанров, осмысленное чтение и адекватное восприятие;</w:t>
      </w:r>
    </w:p>
    <w:p w:rsidR="0003399C" w:rsidRPr="0067174C" w:rsidRDefault="0003399C" w:rsidP="0003399C">
      <w:pPr>
        <w:ind w:left="360"/>
        <w:jc w:val="both"/>
      </w:pPr>
      <w:r w:rsidRPr="0067174C">
        <w:t>-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 разного типа; уметь вести диалог;</w:t>
      </w:r>
    </w:p>
    <w:p w:rsidR="0003399C" w:rsidRPr="0067174C" w:rsidRDefault="0003399C" w:rsidP="0003399C">
      <w:pPr>
        <w:ind w:left="360"/>
        <w:jc w:val="both"/>
      </w:pPr>
      <w:r w:rsidRPr="0067174C">
        <w:t>- написание изложений и сочинений на темы, связанные с тематикой, проблематикой изученных произведений, классн</w:t>
      </w:r>
      <w:r w:rsidR="008917CB">
        <w:t>ые и домашние творческие работы</w:t>
      </w:r>
      <w:r w:rsidRPr="0067174C">
        <w:t>, рефераты на литературные и общекультурные темы;</w:t>
      </w:r>
    </w:p>
    <w:p w:rsidR="0003399C" w:rsidRPr="0067174C" w:rsidRDefault="0003399C" w:rsidP="008917CB">
      <w:pPr>
        <w:jc w:val="both"/>
        <w:rPr>
          <w:b/>
        </w:rPr>
      </w:pPr>
      <w:r w:rsidRPr="0067174C">
        <w:rPr>
          <w:b/>
        </w:rPr>
        <w:t>4) в эстетической сфере:</w:t>
      </w:r>
    </w:p>
    <w:p w:rsidR="0003399C" w:rsidRPr="0067174C" w:rsidRDefault="0003399C" w:rsidP="0003399C">
      <w:pPr>
        <w:ind w:left="360"/>
        <w:jc w:val="both"/>
      </w:pPr>
      <w:r w:rsidRPr="0067174C">
        <w:t xml:space="preserve"> 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3399C" w:rsidRPr="0067174C" w:rsidRDefault="0003399C" w:rsidP="0003399C">
      <w:pPr>
        <w:ind w:left="360"/>
        <w:jc w:val="both"/>
      </w:pPr>
      <w:r w:rsidRPr="0067174C">
        <w:t xml:space="preserve"> - понимание русского слова в его эстетической функции, роли изобразительно выразительных языковых сре</w:t>
      </w:r>
      <w:proofErr w:type="gramStart"/>
      <w:r w:rsidRPr="0067174C">
        <w:t>дств в с</w:t>
      </w:r>
      <w:proofErr w:type="gramEnd"/>
      <w:r w:rsidRPr="0067174C">
        <w:t>оздании художественных образов литературных произведений.</w:t>
      </w:r>
    </w:p>
    <w:p w:rsidR="0003399C" w:rsidRPr="0067174C" w:rsidRDefault="0003399C" w:rsidP="0003399C">
      <w:pPr>
        <w:pStyle w:val="a5"/>
        <w:rPr>
          <w:sz w:val="24"/>
        </w:rPr>
      </w:pPr>
    </w:p>
    <w:p w:rsidR="006E3952" w:rsidRPr="0067174C" w:rsidRDefault="006E3952" w:rsidP="00464A50">
      <w:pPr>
        <w:pStyle w:val="a5"/>
        <w:jc w:val="center"/>
        <w:rPr>
          <w:b w:val="0"/>
          <w:sz w:val="24"/>
        </w:rPr>
        <w:sectPr w:rsidR="006E3952" w:rsidRPr="0067174C" w:rsidSect="008917C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64A50" w:rsidRDefault="00464A50" w:rsidP="00464A50">
      <w:pPr>
        <w:pStyle w:val="a5"/>
        <w:jc w:val="center"/>
        <w:rPr>
          <w:sz w:val="24"/>
        </w:rPr>
      </w:pPr>
      <w:r w:rsidRPr="008917CB">
        <w:rPr>
          <w:sz w:val="24"/>
        </w:rPr>
        <w:lastRenderedPageBreak/>
        <w:t>Содержание.</w:t>
      </w:r>
    </w:p>
    <w:p w:rsidR="008917CB" w:rsidRPr="008917CB" w:rsidRDefault="008917CB" w:rsidP="00464A50">
      <w:pPr>
        <w:pStyle w:val="a5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9"/>
        <w:gridCol w:w="5039"/>
      </w:tblGrid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8917CB" w:rsidRDefault="00117ABD">
            <w:pPr>
              <w:pStyle w:val="a5"/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 w:rsidRPr="008917CB">
              <w:rPr>
                <w:i/>
                <w:sz w:val="24"/>
                <w:lang w:eastAsia="en-US"/>
              </w:rPr>
              <w:t>Раздел программы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8917CB" w:rsidRDefault="00117ABD">
            <w:pPr>
              <w:pStyle w:val="a5"/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 w:rsidRPr="008917CB">
              <w:rPr>
                <w:i/>
                <w:sz w:val="24"/>
                <w:lang w:eastAsia="en-US"/>
              </w:rPr>
              <w:t>Характеристика содержательных линий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8917CB" w:rsidRDefault="008917CB" w:rsidP="008917C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8917CB">
              <w:rPr>
                <w:b/>
                <w:bCs/>
                <w:lang w:eastAsia="en-US"/>
              </w:rPr>
              <w:t>Введение</w:t>
            </w:r>
            <w:r w:rsidR="00634D8C">
              <w:rPr>
                <w:b/>
                <w:bCs/>
                <w:lang w:eastAsia="en-US"/>
              </w:rPr>
              <w:t xml:space="preserve"> </w:t>
            </w:r>
          </w:p>
          <w:p w:rsidR="00117ABD" w:rsidRPr="0067174C" w:rsidRDefault="00117ABD">
            <w:pPr>
              <w:pStyle w:val="a5"/>
              <w:spacing w:line="276" w:lineRule="auto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8917CB" w:rsidRDefault="00117ABD" w:rsidP="008917CB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Книга — твой друг. Книга </w:t>
            </w:r>
            <w:r w:rsidR="008917CB">
              <w:rPr>
                <w:lang w:eastAsia="en-US"/>
              </w:rPr>
              <w:t>и ее роль в духовной жизни чело</w:t>
            </w:r>
            <w:r w:rsidRPr="0067174C">
              <w:rPr>
                <w:lang w:eastAsia="en-US"/>
              </w:rPr>
              <w:t>века и общества (родина, к</w:t>
            </w:r>
            <w:r w:rsidR="008917CB">
              <w:rPr>
                <w:lang w:eastAsia="en-US"/>
              </w:rPr>
              <w:t>рай, искусство, нравственная па</w:t>
            </w:r>
            <w:r w:rsidRPr="0067174C">
              <w:rPr>
                <w:lang w:eastAsia="en-US"/>
              </w:rPr>
              <w:t>мять). Литература как искусство слова. Писатель — книга — читатель. Книга художественная и учебная.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743B94" w:rsidRDefault="00117ABD">
            <w:pPr>
              <w:pStyle w:val="a5"/>
              <w:spacing w:line="276" w:lineRule="auto"/>
              <w:jc w:val="both"/>
              <w:rPr>
                <w:sz w:val="24"/>
                <w:lang w:eastAsia="en-US"/>
              </w:rPr>
            </w:pPr>
            <w:r w:rsidRPr="00743B94">
              <w:rPr>
                <w:sz w:val="24"/>
                <w:lang w:eastAsia="en-US"/>
              </w:rPr>
              <w:t>Из мифологии</w:t>
            </w:r>
            <w:r w:rsidR="00634D8C">
              <w:rPr>
                <w:sz w:val="24"/>
                <w:lang w:eastAsia="en-US"/>
              </w:rPr>
              <w:t xml:space="preserve">    </w:t>
            </w:r>
          </w:p>
          <w:p w:rsidR="00117ABD" w:rsidRPr="0067174C" w:rsidRDefault="00117ABD">
            <w:pPr>
              <w:pStyle w:val="a5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>Рассказ о мифе и мифологии. Миф — своеобразная форма мироощущения древнего чел</w:t>
            </w:r>
            <w:r w:rsidR="008917CB">
              <w:rPr>
                <w:lang w:eastAsia="en-US"/>
              </w:rPr>
              <w:t>овека, стремление к познанию ми</w:t>
            </w:r>
            <w:r w:rsidRPr="0067174C">
              <w:rPr>
                <w:lang w:eastAsia="en-US"/>
              </w:rPr>
              <w:t>ра. Миф как явление эстетическое. Основные категории мифов. Возникновение мифов. Мифологические герои и персонажи.</w:t>
            </w:r>
          </w:p>
          <w:p w:rsidR="00117ABD" w:rsidRPr="008917CB" w:rsidRDefault="00117ABD" w:rsidP="008917CB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lang w:eastAsia="en-US"/>
              </w:rPr>
              <w:t>Античный миф:</w:t>
            </w:r>
            <w:r w:rsidRPr="0067174C">
              <w:rPr>
                <w:lang w:eastAsia="en-US"/>
              </w:rPr>
              <w:t xml:space="preserve"> происхождение мира и богов: </w:t>
            </w:r>
            <w:r w:rsidRPr="0067174C">
              <w:rPr>
                <w:i/>
                <w:iCs/>
                <w:lang w:eastAsia="en-US"/>
              </w:rPr>
              <w:t xml:space="preserve">«Рождение Зевса», «Олимп». </w:t>
            </w:r>
            <w:r w:rsidRPr="0067174C">
              <w:rPr>
                <w:lang w:eastAsia="en-US"/>
              </w:rPr>
              <w:t xml:space="preserve">Представления древних греков о сотворении Вселенной, богов и героев. Гомер. </w:t>
            </w:r>
            <w:proofErr w:type="gramStart"/>
            <w:r w:rsidR="008917CB">
              <w:rPr>
                <w:i/>
                <w:iCs/>
                <w:lang w:eastAsia="en-US"/>
              </w:rPr>
              <w:t>«Одиссея» («Одиссей на ос</w:t>
            </w:r>
            <w:r w:rsidRPr="0067174C">
              <w:rPr>
                <w:i/>
                <w:iCs/>
                <w:lang w:eastAsia="en-US"/>
              </w:rPr>
              <w:t>трове циклопов.</w:t>
            </w:r>
            <w:proofErr w:type="gramEnd"/>
            <w:r w:rsidRPr="0067174C">
              <w:rPr>
                <w:i/>
                <w:iCs/>
                <w:lang w:eastAsia="en-US"/>
              </w:rPr>
              <w:t xml:space="preserve"> </w:t>
            </w:r>
            <w:proofErr w:type="spellStart"/>
            <w:proofErr w:type="gramStart"/>
            <w:r w:rsidRPr="0067174C">
              <w:rPr>
                <w:i/>
                <w:iCs/>
                <w:lang w:eastAsia="en-US"/>
              </w:rPr>
              <w:t>Полифем</w:t>
            </w:r>
            <w:proofErr w:type="spellEnd"/>
            <w:r w:rsidRPr="0067174C">
              <w:rPr>
                <w:i/>
                <w:iCs/>
                <w:lang w:eastAsia="en-US"/>
              </w:rPr>
              <w:t>»).</w:t>
            </w:r>
            <w:proofErr w:type="gramEnd"/>
            <w:r w:rsidRPr="0067174C">
              <w:rPr>
                <w:i/>
                <w:iCs/>
                <w:lang w:eastAsia="en-US"/>
              </w:rPr>
              <w:t xml:space="preserve"> </w:t>
            </w:r>
            <w:r w:rsidRPr="0067174C">
              <w:rPr>
                <w:lang w:eastAsia="en-US"/>
              </w:rPr>
              <w:t xml:space="preserve">Рассказ о Гомере. Сюжет мифа. Образы Одиссея и </w:t>
            </w:r>
            <w:proofErr w:type="spellStart"/>
            <w:r w:rsidRPr="0067174C">
              <w:rPr>
                <w:lang w:eastAsia="en-US"/>
              </w:rPr>
              <w:t>Полифема</w:t>
            </w:r>
            <w:proofErr w:type="spellEnd"/>
            <w:r w:rsidRPr="0067174C">
              <w:rPr>
                <w:lang w:eastAsia="en-US"/>
              </w:rPr>
              <w:t>.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743B94" w:rsidRDefault="008917CB" w:rsidP="008917CB">
            <w:pPr>
              <w:pStyle w:val="a5"/>
              <w:spacing w:line="276" w:lineRule="auto"/>
              <w:rPr>
                <w:bCs w:val="0"/>
                <w:spacing w:val="42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Из устного народного творчества</w:t>
            </w:r>
          </w:p>
          <w:p w:rsidR="00117ABD" w:rsidRPr="0067174C" w:rsidRDefault="00634D8C">
            <w:pPr>
              <w:pStyle w:val="a5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>Истоки устного народного творчества, его основные виды.</w:t>
            </w:r>
          </w:p>
          <w:p w:rsidR="00117ABD" w:rsidRPr="008917CB" w:rsidRDefault="00117ABD" w:rsidP="008917CB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Сказки. Волшебная сказка: </w:t>
            </w:r>
            <w:r w:rsidRPr="0067174C">
              <w:rPr>
                <w:i/>
                <w:iCs/>
                <w:lang w:eastAsia="en-US"/>
              </w:rPr>
              <w:t xml:space="preserve">«Царевна-лягушка». </w:t>
            </w:r>
            <w:proofErr w:type="gramStart"/>
            <w:r w:rsidR="008917CB">
              <w:rPr>
                <w:lang w:eastAsia="en-US"/>
              </w:rPr>
              <w:t>Сюжет в вол</w:t>
            </w:r>
            <w:r w:rsidRPr="0067174C">
              <w:rPr>
                <w:spacing w:val="-1"/>
                <w:lang w:eastAsia="en-US"/>
              </w:rPr>
              <w:t xml:space="preserve">шебной сказке: зачин, важное событие, преодоление препятствий, </w:t>
            </w:r>
            <w:r w:rsidRPr="0067174C">
              <w:rPr>
                <w:lang w:eastAsia="en-US"/>
              </w:rPr>
              <w:t>поединок со злой силой, побед</w:t>
            </w:r>
            <w:r w:rsidR="008917CB">
              <w:rPr>
                <w:lang w:eastAsia="en-US"/>
              </w:rPr>
              <w:t>а, возвращение, преодоление пре</w:t>
            </w:r>
            <w:r w:rsidRPr="0067174C">
              <w:rPr>
                <w:lang w:eastAsia="en-US"/>
              </w:rPr>
              <w:t>пятствий, счастливый финал.</w:t>
            </w:r>
            <w:proofErr w:type="gramEnd"/>
            <w:r w:rsidRPr="0067174C">
              <w:rPr>
                <w:lang w:eastAsia="en-US"/>
              </w:rPr>
              <w:t xml:space="preserve"> Сказочные образы. Нравственная проблематика сказки: добрая и зл</w:t>
            </w:r>
            <w:r w:rsidR="008917CB">
              <w:rPr>
                <w:lang w:eastAsia="en-US"/>
              </w:rPr>
              <w:t>ая сила в сказках. Бытовая сказ</w:t>
            </w:r>
            <w:r w:rsidRPr="0067174C">
              <w:rPr>
                <w:lang w:eastAsia="en-US"/>
              </w:rPr>
              <w:t xml:space="preserve">ка: </w:t>
            </w:r>
            <w:r w:rsidRPr="0067174C">
              <w:rPr>
                <w:i/>
                <w:iCs/>
                <w:lang w:eastAsia="en-US"/>
              </w:rPr>
              <w:t xml:space="preserve">«Чего на свете не бывает». </w:t>
            </w:r>
            <w:r w:rsidRPr="0067174C">
              <w:rPr>
                <w:lang w:eastAsia="en-US"/>
              </w:rPr>
              <w:t xml:space="preserve">Отличие бытовой сказки </w:t>
            </w:r>
            <w:proofErr w:type="gramStart"/>
            <w:r w:rsidRPr="0067174C">
              <w:rPr>
                <w:lang w:eastAsia="en-US"/>
              </w:rPr>
              <w:t>от</w:t>
            </w:r>
            <w:proofErr w:type="gramEnd"/>
            <w:r w:rsidRPr="0067174C">
              <w:rPr>
                <w:lang w:eastAsia="en-US"/>
              </w:rPr>
              <w:t xml:space="preserve"> вол</w:t>
            </w:r>
            <w:r w:rsidRPr="0067174C">
              <w:rPr>
                <w:lang w:eastAsia="en-US"/>
              </w:rPr>
              <w:softHyphen/>
            </w:r>
            <w:r w:rsidRPr="0067174C">
              <w:rPr>
                <w:spacing w:val="-1"/>
                <w:lang w:eastAsia="en-US"/>
              </w:rPr>
              <w:t xml:space="preserve">шебной. Сюжеты и реальная основа бытовых сказок. Своеобразие </w:t>
            </w:r>
            <w:r w:rsidRPr="0067174C">
              <w:rPr>
                <w:lang w:eastAsia="en-US"/>
              </w:rPr>
              <w:t xml:space="preserve">лексики в сказках. Сказка и миф: сходства и различия. Сказки народов России. </w:t>
            </w:r>
            <w:r w:rsidRPr="0067174C">
              <w:rPr>
                <w:i/>
                <w:iCs/>
                <w:lang w:eastAsia="en-US"/>
              </w:rPr>
              <w:t>«Падчерицам.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67174C" w:rsidRDefault="008917CB" w:rsidP="008917CB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41"/>
                <w:lang w:eastAsia="en-US"/>
              </w:rPr>
            </w:pPr>
            <w:r>
              <w:rPr>
                <w:b/>
                <w:bCs/>
                <w:lang w:eastAsia="en-US"/>
              </w:rPr>
              <w:t>Из древнерусской литературы</w:t>
            </w:r>
          </w:p>
          <w:p w:rsidR="00117ABD" w:rsidRPr="0067174C" w:rsidRDefault="00634D8C" w:rsidP="00752BCE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>Создание первичных пре</w:t>
            </w:r>
            <w:r w:rsidR="008917CB">
              <w:rPr>
                <w:lang w:eastAsia="en-US"/>
              </w:rPr>
              <w:t>дставлений о древнерусской лите</w:t>
            </w:r>
            <w:r w:rsidRPr="0067174C">
              <w:rPr>
                <w:lang w:eastAsia="en-US"/>
              </w:rPr>
              <w:t>ратуре.</w:t>
            </w:r>
          </w:p>
          <w:p w:rsidR="00117ABD" w:rsidRPr="008917CB" w:rsidRDefault="00117ABD" w:rsidP="008917CB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Из </w:t>
            </w:r>
            <w:r w:rsidRPr="0067174C">
              <w:rPr>
                <w:i/>
                <w:iCs/>
                <w:lang w:eastAsia="en-US"/>
              </w:rPr>
              <w:t xml:space="preserve">«Повести временных лет» («Расселение славян», «Кий, Щек и Хорив», «Дань хазарам»). </w:t>
            </w:r>
            <w:r w:rsidR="008917CB">
              <w:rPr>
                <w:lang w:eastAsia="en-US"/>
              </w:rPr>
              <w:t>История: исторические собы</w:t>
            </w:r>
            <w:r w:rsidRPr="0067174C">
              <w:rPr>
                <w:lang w:eastAsia="en-US"/>
              </w:rPr>
              <w:t>тия, факты жизни государства</w:t>
            </w:r>
            <w:r w:rsidR="008917CB">
              <w:rPr>
                <w:lang w:eastAsia="en-US"/>
              </w:rPr>
              <w:t xml:space="preserve"> и отдельных князей и их отраже</w:t>
            </w:r>
            <w:r w:rsidRPr="0067174C">
              <w:rPr>
                <w:lang w:eastAsia="en-US"/>
              </w:rPr>
              <w:t xml:space="preserve">ние в древнерусской литературе (право на вымысел </w:t>
            </w:r>
            <w:r w:rsidR="008917CB">
              <w:rPr>
                <w:lang w:eastAsia="en-US"/>
              </w:rPr>
              <w:lastRenderedPageBreak/>
              <w:t>у древнерус</w:t>
            </w:r>
            <w:r w:rsidRPr="0067174C">
              <w:rPr>
                <w:lang w:eastAsia="en-US"/>
              </w:rPr>
              <w:t>ского автора); нравственная позиция автора в произве</w:t>
            </w:r>
            <w:r w:rsidR="008917CB">
              <w:rPr>
                <w:lang w:eastAsia="en-US"/>
              </w:rPr>
              <w:t>дениях древнерусской литературы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8917CB" w:rsidRDefault="008917CB" w:rsidP="008917CB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8917CB">
              <w:rPr>
                <w:b/>
                <w:bCs/>
                <w:lang w:eastAsia="en-US"/>
              </w:rPr>
              <w:lastRenderedPageBreak/>
              <w:t>Басни народов мира</w:t>
            </w:r>
            <w:r w:rsidR="00634D8C">
              <w:rPr>
                <w:b/>
                <w:bCs/>
                <w:lang w:eastAsia="en-US"/>
              </w:rPr>
              <w:t xml:space="preserve">     </w:t>
            </w:r>
          </w:p>
          <w:p w:rsidR="00117ABD" w:rsidRPr="0067174C" w:rsidRDefault="00117ABD">
            <w:pPr>
              <w:pStyle w:val="a5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0802F4" w:rsidRDefault="00117ABD" w:rsidP="000802F4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5"/>
                <w:lang w:eastAsia="en-US"/>
              </w:rPr>
              <w:t xml:space="preserve">Эзоп. </w:t>
            </w:r>
            <w:r w:rsidRPr="0067174C">
              <w:rPr>
                <w:spacing w:val="-5"/>
                <w:lang w:eastAsia="en-US"/>
              </w:rPr>
              <w:t xml:space="preserve">Краткие сведения о баснописце. Басня </w:t>
            </w:r>
            <w:r w:rsidR="000802F4">
              <w:rPr>
                <w:i/>
                <w:iCs/>
                <w:spacing w:val="-5"/>
                <w:lang w:eastAsia="en-US"/>
              </w:rPr>
              <w:t>«Ворон и Ли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сица». </w:t>
            </w:r>
            <w:r w:rsidRPr="0067174C">
              <w:rPr>
                <w:spacing w:val="-2"/>
                <w:lang w:eastAsia="en-US"/>
              </w:rPr>
              <w:t>Раскрытие характе</w:t>
            </w:r>
            <w:r w:rsidR="000802F4">
              <w:rPr>
                <w:spacing w:val="-2"/>
                <w:lang w:eastAsia="en-US"/>
              </w:rPr>
              <w:t>ров персонажей в баснях: ум, хи</w:t>
            </w:r>
            <w:r w:rsidRPr="0067174C">
              <w:rPr>
                <w:spacing w:val="-3"/>
                <w:lang w:eastAsia="en-US"/>
              </w:rPr>
              <w:t xml:space="preserve">трость, сообразительность, </w:t>
            </w:r>
            <w:r w:rsidR="000802F4">
              <w:rPr>
                <w:spacing w:val="-3"/>
                <w:lang w:eastAsia="en-US"/>
              </w:rPr>
              <w:t>глупость, жадность; элементы ди</w:t>
            </w:r>
            <w:r w:rsidRPr="0067174C">
              <w:rPr>
                <w:lang w:eastAsia="en-US"/>
              </w:rPr>
              <w:t>дактизма в басне.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0802F4" w:rsidRDefault="00117ABD" w:rsidP="000802F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802F4">
              <w:rPr>
                <w:b/>
                <w:bCs/>
                <w:lang w:eastAsia="en-US"/>
              </w:rPr>
              <w:t>Русская басня</w:t>
            </w:r>
            <w:r w:rsidR="00634D8C">
              <w:rPr>
                <w:b/>
                <w:bCs/>
                <w:lang w:eastAsia="en-US"/>
              </w:rPr>
              <w:t xml:space="preserve">   </w:t>
            </w:r>
          </w:p>
          <w:p w:rsidR="00117ABD" w:rsidRPr="0067174C" w:rsidRDefault="00117ABD">
            <w:pPr>
              <w:pStyle w:val="a5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5"/>
                <w:lang w:eastAsia="en-US"/>
              </w:rPr>
              <w:t xml:space="preserve">Русские басни. Русские баснописцы </w:t>
            </w:r>
            <w:r w:rsidRPr="0067174C">
              <w:rPr>
                <w:spacing w:val="-5"/>
                <w:lang w:val="en-US" w:eastAsia="en-US"/>
              </w:rPr>
              <w:t>XVIII</w:t>
            </w:r>
            <w:r w:rsidR="000802F4">
              <w:rPr>
                <w:spacing w:val="-5"/>
                <w:lang w:eastAsia="en-US"/>
              </w:rPr>
              <w:t xml:space="preserve"> века. Нравствен</w:t>
            </w:r>
            <w:r w:rsidRPr="0067174C">
              <w:rPr>
                <w:spacing w:val="-4"/>
                <w:lang w:eastAsia="en-US"/>
              </w:rPr>
              <w:t xml:space="preserve">ная проблематика басен, злободневность. </w:t>
            </w:r>
            <w:proofErr w:type="gramStart"/>
            <w:r w:rsidRPr="0067174C">
              <w:rPr>
                <w:spacing w:val="-4"/>
                <w:lang w:eastAsia="en-US"/>
              </w:rPr>
              <w:t>Пороки, недостатки, ум, глупость, хитрость, неве</w:t>
            </w:r>
            <w:r w:rsidR="000802F4">
              <w:rPr>
                <w:spacing w:val="-4"/>
                <w:lang w:eastAsia="en-US"/>
              </w:rPr>
              <w:t>жество, самонадеянность; просве</w:t>
            </w:r>
            <w:r w:rsidRPr="0067174C">
              <w:rPr>
                <w:spacing w:val="-5"/>
                <w:lang w:eastAsia="en-US"/>
              </w:rPr>
              <w:t>щение и невежество — основные темы басен.</w:t>
            </w:r>
            <w:proofErr w:type="gramEnd"/>
            <w:r w:rsidRPr="0067174C">
              <w:rPr>
                <w:spacing w:val="-5"/>
                <w:lang w:eastAsia="en-US"/>
              </w:rPr>
              <w:t xml:space="preserve"> Русская басня в </w:t>
            </w:r>
            <w:r w:rsidRPr="0067174C">
              <w:rPr>
                <w:lang w:val="en-US" w:eastAsia="en-US"/>
              </w:rPr>
              <w:t>XX</w:t>
            </w:r>
            <w:r w:rsidRPr="0067174C">
              <w:rPr>
                <w:lang w:eastAsia="en-US"/>
              </w:rPr>
              <w:t xml:space="preserve"> веке.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6"/>
                <w:lang w:eastAsia="en-US"/>
              </w:rPr>
              <w:t xml:space="preserve">В.К. Тредиаковский. </w:t>
            </w:r>
            <w:r w:rsidRPr="0067174C">
              <w:rPr>
                <w:spacing w:val="-6"/>
                <w:lang w:eastAsia="en-US"/>
              </w:rPr>
              <w:t xml:space="preserve">Краткие сведения о писателе. Басня </w:t>
            </w:r>
            <w:r w:rsidRPr="0067174C">
              <w:rPr>
                <w:i/>
                <w:iCs/>
                <w:lang w:eastAsia="en-US"/>
              </w:rPr>
              <w:t>«Ворон и Лиса».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7"/>
                <w:lang w:eastAsia="en-US"/>
              </w:rPr>
              <w:t xml:space="preserve">А.П. Сумароков. </w:t>
            </w:r>
            <w:r w:rsidRPr="0067174C">
              <w:rPr>
                <w:spacing w:val="-7"/>
                <w:lang w:eastAsia="en-US"/>
              </w:rPr>
              <w:t xml:space="preserve">Краткие сведения о писателе. Басня </w:t>
            </w:r>
            <w:r w:rsidR="000802F4">
              <w:rPr>
                <w:i/>
                <w:iCs/>
                <w:spacing w:val="-7"/>
                <w:lang w:eastAsia="en-US"/>
              </w:rPr>
              <w:t>«Во</w:t>
            </w:r>
            <w:r w:rsidRPr="0067174C">
              <w:rPr>
                <w:i/>
                <w:iCs/>
                <w:lang w:eastAsia="en-US"/>
              </w:rPr>
              <w:t>роной Лиса».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6"/>
                <w:lang w:eastAsia="en-US"/>
              </w:rPr>
              <w:t xml:space="preserve">И.А. Крылов. </w:t>
            </w:r>
            <w:r w:rsidRPr="0067174C">
              <w:rPr>
                <w:spacing w:val="-6"/>
                <w:lang w:eastAsia="en-US"/>
              </w:rPr>
              <w:t>Краткие све</w:t>
            </w:r>
            <w:r w:rsidR="000802F4">
              <w:rPr>
                <w:spacing w:val="-6"/>
                <w:lang w:eastAsia="en-US"/>
              </w:rPr>
              <w:t>дения о писателе. Детство. Отно</w:t>
            </w:r>
            <w:r w:rsidRPr="0067174C">
              <w:rPr>
                <w:spacing w:val="-3"/>
                <w:lang w:eastAsia="en-US"/>
              </w:rPr>
              <w:t xml:space="preserve">шение к книге. Басни: </w:t>
            </w:r>
            <w:r w:rsidRPr="0067174C">
              <w:rPr>
                <w:i/>
                <w:iCs/>
                <w:spacing w:val="-3"/>
                <w:lang w:eastAsia="en-US"/>
              </w:rPr>
              <w:t xml:space="preserve">«Ворона и Лисица», «Демьянова уха», </w:t>
            </w:r>
            <w:r w:rsidRPr="0067174C">
              <w:rPr>
                <w:i/>
                <w:iCs/>
                <w:spacing w:val="-1"/>
                <w:lang w:eastAsia="en-US"/>
              </w:rPr>
              <w:t xml:space="preserve">«Волк на псарне», «Свинья под Дубом» </w:t>
            </w:r>
            <w:r w:rsidRPr="0067174C">
              <w:rPr>
                <w:spacing w:val="-1"/>
                <w:lang w:eastAsia="en-US"/>
              </w:rPr>
              <w:t xml:space="preserve">и др. по </w:t>
            </w:r>
            <w:r w:rsidR="000802F4">
              <w:rPr>
                <w:spacing w:val="-1"/>
                <w:lang w:eastAsia="en-US"/>
              </w:rPr>
              <w:t>выбору. Те</w:t>
            </w:r>
            <w:r w:rsidRPr="0067174C">
              <w:rPr>
                <w:spacing w:val="-3"/>
                <w:lang w:eastAsia="en-US"/>
              </w:rPr>
              <w:t xml:space="preserve">матика басен И.А. Крылова. </w:t>
            </w:r>
            <w:proofErr w:type="gramStart"/>
            <w:r w:rsidRPr="0067174C">
              <w:rPr>
                <w:spacing w:val="-3"/>
                <w:lang w:eastAsia="en-US"/>
              </w:rPr>
              <w:t>Сатирическое</w:t>
            </w:r>
            <w:proofErr w:type="gramEnd"/>
            <w:r w:rsidRPr="0067174C">
              <w:rPr>
                <w:spacing w:val="-3"/>
                <w:lang w:eastAsia="en-US"/>
              </w:rPr>
              <w:t xml:space="preserve"> и нравоучительное </w:t>
            </w:r>
            <w:r w:rsidRPr="0067174C">
              <w:rPr>
                <w:lang w:eastAsia="en-US"/>
              </w:rPr>
              <w:t>в басне. Образный мир басен И.А. Крылова.</w:t>
            </w:r>
          </w:p>
          <w:p w:rsidR="00117ABD" w:rsidRPr="000802F4" w:rsidRDefault="00117ABD" w:rsidP="000802F4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2"/>
                <w:lang w:eastAsia="en-US"/>
              </w:rPr>
              <w:t xml:space="preserve">С.В. Михалков. </w:t>
            </w:r>
            <w:r w:rsidRPr="0067174C">
              <w:rPr>
                <w:spacing w:val="-2"/>
                <w:lang w:eastAsia="en-US"/>
              </w:rPr>
              <w:t xml:space="preserve">Басни: 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«Грибы», «Зеркало». </w:t>
            </w:r>
            <w:r w:rsidRPr="0067174C">
              <w:rPr>
                <w:spacing w:val="-2"/>
                <w:lang w:eastAsia="en-US"/>
              </w:rPr>
              <w:t xml:space="preserve">Тематика, </w:t>
            </w:r>
            <w:r w:rsidRPr="0067174C">
              <w:rPr>
                <w:lang w:eastAsia="en-US"/>
              </w:rPr>
              <w:t>проблематика.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0802F4" w:rsidRDefault="00117ABD" w:rsidP="000802F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802F4">
              <w:rPr>
                <w:b/>
                <w:bCs/>
                <w:lang w:eastAsia="en-US"/>
              </w:rPr>
              <w:t xml:space="preserve">Из литературы </w:t>
            </w:r>
            <w:r w:rsidRPr="000802F4">
              <w:rPr>
                <w:b/>
                <w:bCs/>
                <w:lang w:val="en-US" w:eastAsia="en-US"/>
              </w:rPr>
              <w:t>XIX</w:t>
            </w:r>
            <w:r w:rsidRPr="000802F4">
              <w:rPr>
                <w:b/>
                <w:bCs/>
                <w:lang w:eastAsia="en-US"/>
              </w:rPr>
              <w:t xml:space="preserve"> века</w:t>
            </w:r>
          </w:p>
          <w:p w:rsidR="00117ABD" w:rsidRPr="0067174C" w:rsidRDefault="00117ABD">
            <w:pPr>
              <w:pStyle w:val="a5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7"/>
                <w:lang w:eastAsia="en-US"/>
              </w:rPr>
              <w:t>А.С. ПУШКИН</w:t>
            </w:r>
            <w:r w:rsidR="00752BCE">
              <w:rPr>
                <w:b/>
                <w:bCs/>
                <w:spacing w:val="-17"/>
                <w:lang w:eastAsia="en-US"/>
              </w:rPr>
              <w:t xml:space="preserve">   </w:t>
            </w:r>
          </w:p>
          <w:p w:rsidR="00117ABD" w:rsidRDefault="00117ABD" w:rsidP="000802F4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4"/>
                <w:lang w:eastAsia="en-US"/>
              </w:rPr>
              <w:t xml:space="preserve">Краткие сведения о детстве и детских впечатлениях поэта. </w:t>
            </w:r>
            <w:r w:rsidRPr="0067174C">
              <w:rPr>
                <w:spacing w:val="-5"/>
                <w:lang w:eastAsia="en-US"/>
              </w:rPr>
              <w:t>Пушкин и книга. А.С. Пушкин и няня Арина Родионовна. Сти</w:t>
            </w:r>
            <w:r w:rsidRPr="0067174C">
              <w:rPr>
                <w:spacing w:val="-5"/>
                <w:lang w:eastAsia="en-US"/>
              </w:rPr>
              <w:softHyphen/>
            </w:r>
            <w:r w:rsidRPr="0067174C">
              <w:rPr>
                <w:spacing w:val="-4"/>
                <w:lang w:eastAsia="en-US"/>
              </w:rPr>
              <w:t xml:space="preserve">хотворение </w:t>
            </w:r>
            <w:r w:rsidRPr="0067174C">
              <w:rPr>
                <w:i/>
                <w:iCs/>
                <w:spacing w:val="-4"/>
                <w:lang w:eastAsia="en-US"/>
              </w:rPr>
              <w:t xml:space="preserve">«Няне*. </w:t>
            </w:r>
            <w:r w:rsidRPr="0067174C">
              <w:rPr>
                <w:spacing w:val="-4"/>
                <w:lang w:eastAsia="en-US"/>
              </w:rPr>
              <w:t xml:space="preserve">Образы природы в стихотворениях поэта </w:t>
            </w:r>
            <w:r w:rsidRPr="0067174C">
              <w:rPr>
                <w:i/>
                <w:iCs/>
                <w:spacing w:val="-3"/>
                <w:lang w:eastAsia="en-US"/>
              </w:rPr>
              <w:t>«Зимняя дорога». «Сказка о мертвой царевне и о семи бога</w:t>
            </w:r>
            <w:r w:rsidRPr="0067174C">
              <w:rPr>
                <w:i/>
                <w:iCs/>
                <w:spacing w:val="-3"/>
                <w:lang w:eastAsia="en-US"/>
              </w:rPr>
              <w:softHyphen/>
            </w:r>
            <w:r w:rsidRPr="0067174C">
              <w:rPr>
                <w:i/>
                <w:iCs/>
                <w:spacing w:val="-1"/>
                <w:lang w:eastAsia="en-US"/>
              </w:rPr>
              <w:t xml:space="preserve">тырях». </w:t>
            </w:r>
            <w:r w:rsidRPr="0067174C">
              <w:rPr>
                <w:spacing w:val="-1"/>
                <w:lang w:eastAsia="en-US"/>
              </w:rPr>
              <w:t>«Пушкинская сказка —</w:t>
            </w:r>
            <w:r w:rsidR="000802F4">
              <w:rPr>
                <w:spacing w:val="-1"/>
                <w:lang w:eastAsia="en-US"/>
              </w:rPr>
              <w:t xml:space="preserve"> прямая наследница </w:t>
            </w:r>
            <w:proofErr w:type="gramStart"/>
            <w:r w:rsidR="000802F4">
              <w:rPr>
                <w:spacing w:val="-1"/>
                <w:lang w:eastAsia="en-US"/>
              </w:rPr>
              <w:t>народ</w:t>
            </w:r>
            <w:r w:rsidRPr="0067174C">
              <w:rPr>
                <w:spacing w:val="-3"/>
                <w:lang w:eastAsia="en-US"/>
              </w:rPr>
              <w:t>ной</w:t>
            </w:r>
            <w:proofErr w:type="gramEnd"/>
            <w:r w:rsidRPr="0067174C">
              <w:rPr>
                <w:spacing w:val="-3"/>
                <w:lang w:eastAsia="en-US"/>
              </w:rPr>
              <w:t xml:space="preserve">». Гуманистическая направленность пушкинской сказки. </w:t>
            </w:r>
            <w:r w:rsidRPr="0067174C">
              <w:rPr>
                <w:spacing w:val="-4"/>
                <w:lang w:eastAsia="en-US"/>
              </w:rPr>
              <w:t>Герои и персонажи в «Сказке..</w:t>
            </w:r>
            <w:r w:rsidR="000802F4">
              <w:rPr>
                <w:spacing w:val="-4"/>
                <w:lang w:eastAsia="en-US"/>
              </w:rPr>
              <w:t>.». Литературная сказка и ее от</w:t>
            </w:r>
            <w:r w:rsidRPr="0067174C">
              <w:rPr>
                <w:spacing w:val="-2"/>
                <w:lang w:eastAsia="en-US"/>
              </w:rPr>
              <w:t xml:space="preserve">личия от фольклорной; добро и зло в сказке А.С. Пушкина; </w:t>
            </w:r>
            <w:r w:rsidRPr="0067174C">
              <w:rPr>
                <w:spacing w:val="-3"/>
                <w:lang w:eastAsia="en-US"/>
              </w:rPr>
              <w:t xml:space="preserve">чувство благодарности; верность, преданность, зависть, </w:t>
            </w:r>
            <w:r w:rsidR="000802F4">
              <w:rPr>
                <w:spacing w:val="-3"/>
                <w:lang w:eastAsia="en-US"/>
              </w:rPr>
              <w:t>под</w:t>
            </w:r>
            <w:r w:rsidRPr="0067174C">
              <w:rPr>
                <w:spacing w:val="-2"/>
                <w:lang w:eastAsia="en-US"/>
              </w:rPr>
              <w:t xml:space="preserve">лость; отношение автора к героям. Поэма </w:t>
            </w:r>
            <w:r w:rsidR="000802F4">
              <w:rPr>
                <w:i/>
                <w:iCs/>
                <w:spacing w:val="-2"/>
                <w:lang w:eastAsia="en-US"/>
              </w:rPr>
              <w:t>«Руслан и Людми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ла» </w:t>
            </w:r>
            <w:r w:rsidRPr="0067174C">
              <w:rPr>
                <w:spacing w:val="-2"/>
                <w:lang w:eastAsia="en-US"/>
              </w:rPr>
              <w:t>(отрывок). Сказочные</w:t>
            </w:r>
            <w:r w:rsidR="000802F4">
              <w:rPr>
                <w:spacing w:val="-2"/>
                <w:lang w:eastAsia="en-US"/>
              </w:rPr>
              <w:t xml:space="preserve"> элементы. Богатство выразитель</w:t>
            </w:r>
            <w:r w:rsidRPr="0067174C">
              <w:rPr>
                <w:lang w:eastAsia="en-US"/>
              </w:rPr>
              <w:t>ных средств.</w:t>
            </w:r>
          </w:p>
          <w:p w:rsidR="00634D8C" w:rsidRDefault="00634D8C" w:rsidP="00634D8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117ABD" w:rsidRPr="000802F4" w:rsidRDefault="00117ABD" w:rsidP="00634D8C">
            <w:pPr>
              <w:shd w:val="clear" w:color="auto" w:fill="FFFFFF"/>
              <w:spacing w:line="276" w:lineRule="auto"/>
              <w:jc w:val="both"/>
              <w:rPr>
                <w:i/>
                <w:lang w:eastAsia="en-US"/>
              </w:rPr>
            </w:pPr>
            <w:r w:rsidRPr="000802F4">
              <w:rPr>
                <w:b/>
                <w:bCs/>
                <w:i/>
                <w:lang w:eastAsia="en-US"/>
              </w:rPr>
              <w:lastRenderedPageBreak/>
              <w:t xml:space="preserve">Поэзия </w:t>
            </w:r>
            <w:r w:rsidRPr="000802F4">
              <w:rPr>
                <w:b/>
                <w:bCs/>
                <w:i/>
                <w:lang w:val="en-US" w:eastAsia="en-US"/>
              </w:rPr>
              <w:t>XIX</w:t>
            </w:r>
            <w:r w:rsidRPr="000802F4">
              <w:rPr>
                <w:b/>
                <w:bCs/>
                <w:i/>
                <w:lang w:eastAsia="en-US"/>
              </w:rPr>
              <w:t xml:space="preserve"> века о родной природе</w:t>
            </w:r>
            <w:r w:rsidR="00634D8C">
              <w:rPr>
                <w:b/>
                <w:bCs/>
                <w:i/>
                <w:lang w:eastAsia="en-US"/>
              </w:rPr>
              <w:t xml:space="preserve">   </w:t>
            </w:r>
          </w:p>
          <w:p w:rsidR="00117ABD" w:rsidRPr="0067174C" w:rsidRDefault="00117ABD">
            <w:pPr>
              <w:shd w:val="clear" w:color="auto" w:fill="FFFFFF"/>
              <w:tabs>
                <w:tab w:val="left" w:pos="7426"/>
              </w:tabs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А.А. Фет. </w:t>
            </w:r>
            <w:r w:rsidRPr="0067174C">
              <w:rPr>
                <w:i/>
                <w:iCs/>
                <w:lang w:eastAsia="en-US"/>
              </w:rPr>
              <w:t>«Чудная картина...»</w:t>
            </w:r>
            <w:r w:rsidRPr="0067174C">
              <w:rPr>
                <w:i/>
                <w:iCs/>
                <w:lang w:eastAsia="en-US"/>
              </w:rPr>
              <w:tab/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4"/>
                <w:lang w:eastAsia="en-US"/>
              </w:rPr>
              <w:t xml:space="preserve">М.Ю. Лермонтов. </w:t>
            </w:r>
            <w:r w:rsidRPr="0067174C">
              <w:rPr>
                <w:i/>
                <w:iCs/>
                <w:spacing w:val="-4"/>
                <w:lang w:eastAsia="en-US"/>
              </w:rPr>
              <w:t xml:space="preserve">«Когда волнуется желтеющая нива...» </w:t>
            </w:r>
            <w:r w:rsidRPr="0067174C">
              <w:rPr>
                <w:lang w:eastAsia="en-US"/>
              </w:rPr>
              <w:t xml:space="preserve">Ф.И. Тютчев. </w:t>
            </w:r>
            <w:r w:rsidRPr="0067174C">
              <w:rPr>
                <w:i/>
                <w:iCs/>
                <w:lang w:eastAsia="en-US"/>
              </w:rPr>
              <w:t>«Есть в о</w:t>
            </w:r>
            <w:r w:rsidR="000802F4">
              <w:rPr>
                <w:i/>
                <w:iCs/>
                <w:lang w:eastAsia="en-US"/>
              </w:rPr>
              <w:t>сени первоначальной...», «Весен</w:t>
            </w:r>
            <w:r w:rsidRPr="0067174C">
              <w:rPr>
                <w:i/>
                <w:iCs/>
                <w:lang w:eastAsia="en-US"/>
              </w:rPr>
              <w:t>ние воды».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4"/>
                <w:lang w:eastAsia="en-US"/>
              </w:rPr>
              <w:t xml:space="preserve">Е.А. </w:t>
            </w:r>
            <w:r w:rsidRPr="0067174C">
              <w:rPr>
                <w:spacing w:val="37"/>
                <w:lang w:eastAsia="en-US"/>
              </w:rPr>
              <w:t>Баратынский.</w:t>
            </w:r>
            <w:r w:rsidRPr="0067174C">
              <w:rPr>
                <w:spacing w:val="-4"/>
                <w:lang w:eastAsia="en-US"/>
              </w:rPr>
              <w:t xml:space="preserve"> </w:t>
            </w:r>
            <w:r w:rsidRPr="0067174C">
              <w:rPr>
                <w:i/>
                <w:iCs/>
                <w:spacing w:val="-4"/>
                <w:lang w:eastAsia="en-US"/>
              </w:rPr>
              <w:t xml:space="preserve">«Весна, весна! как воздух чист!..» </w:t>
            </w:r>
            <w:r w:rsidRPr="0067174C">
              <w:rPr>
                <w:lang w:eastAsia="en-US"/>
              </w:rPr>
              <w:t>И.З.</w:t>
            </w:r>
            <w:r w:rsidR="000802F4">
              <w:rPr>
                <w:lang w:eastAsia="en-US"/>
              </w:rPr>
              <w:t xml:space="preserve"> </w:t>
            </w:r>
            <w:r w:rsidRPr="0067174C">
              <w:rPr>
                <w:lang w:eastAsia="en-US"/>
              </w:rPr>
              <w:t xml:space="preserve">Суриков.   </w:t>
            </w:r>
            <w:r w:rsidRPr="0067174C">
              <w:rPr>
                <w:i/>
                <w:iCs/>
                <w:lang w:eastAsia="en-US"/>
              </w:rPr>
              <w:t>«В</w:t>
            </w:r>
            <w:r w:rsidR="000802F4">
              <w:rPr>
                <w:i/>
                <w:iCs/>
                <w:lang w:eastAsia="en-US"/>
              </w:rPr>
              <w:t xml:space="preserve"> </w:t>
            </w:r>
            <w:r w:rsidRPr="0067174C">
              <w:rPr>
                <w:i/>
                <w:iCs/>
                <w:lang w:eastAsia="en-US"/>
              </w:rPr>
              <w:t>ночном».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8"/>
                <w:lang w:eastAsia="en-US"/>
              </w:rPr>
              <w:t>М.Ю. ЛЕРМОНТОВ</w:t>
            </w:r>
            <w:r w:rsidR="00634D8C">
              <w:rPr>
                <w:b/>
                <w:bCs/>
                <w:spacing w:val="-18"/>
                <w:lang w:eastAsia="en-US"/>
              </w:rPr>
              <w:t xml:space="preserve">                  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2"/>
                <w:lang w:eastAsia="en-US"/>
              </w:rPr>
              <w:t>Краткие сведения о дет</w:t>
            </w:r>
            <w:r w:rsidR="000802F4">
              <w:rPr>
                <w:spacing w:val="-2"/>
                <w:lang w:eastAsia="en-US"/>
              </w:rPr>
              <w:t>ских годах писателя. Стихотворе</w:t>
            </w:r>
            <w:r w:rsidRPr="0067174C">
              <w:rPr>
                <w:spacing w:val="-2"/>
                <w:lang w:eastAsia="en-US"/>
              </w:rPr>
              <w:t xml:space="preserve">ние 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«Бородино». </w:t>
            </w:r>
            <w:r w:rsidRPr="0067174C">
              <w:rPr>
                <w:spacing w:val="-2"/>
                <w:lang w:eastAsia="en-US"/>
              </w:rPr>
              <w:t xml:space="preserve">История создания стихотворения. </w:t>
            </w:r>
            <w:r w:rsidR="000802F4">
              <w:rPr>
                <w:spacing w:val="-2"/>
                <w:lang w:eastAsia="en-US"/>
              </w:rPr>
              <w:t>Бородин</w:t>
            </w:r>
            <w:r w:rsidRPr="0067174C">
              <w:rPr>
                <w:spacing w:val="-3"/>
                <w:lang w:eastAsia="en-US"/>
              </w:rPr>
              <w:t>ская битва и русский солдат в изображении М.Ю. Лермонто</w:t>
            </w:r>
            <w:r w:rsidRPr="0067174C">
              <w:rPr>
                <w:spacing w:val="-3"/>
                <w:lang w:eastAsia="en-US"/>
              </w:rPr>
              <w:softHyphen/>
            </w:r>
            <w:r w:rsidRPr="0067174C">
              <w:rPr>
                <w:lang w:eastAsia="en-US"/>
              </w:rPr>
              <w:t xml:space="preserve">ва. Художественное богатство стихотворения. История и </w:t>
            </w:r>
            <w:r w:rsidRPr="0067174C">
              <w:rPr>
                <w:spacing w:val="-3"/>
                <w:lang w:eastAsia="en-US"/>
              </w:rPr>
              <w:t>литература; любовь к родине, верность долгу.</w:t>
            </w:r>
          </w:p>
          <w:p w:rsidR="00117ABD" w:rsidRPr="0067174C" w:rsidRDefault="00117ABD" w:rsidP="00634D8C">
            <w:pPr>
              <w:shd w:val="clear" w:color="auto" w:fill="FFFFFF"/>
              <w:tabs>
                <w:tab w:val="left" w:pos="3240"/>
              </w:tabs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21"/>
                <w:lang w:eastAsia="en-US"/>
              </w:rPr>
              <w:t>Н.В. ГОГОЛЬ</w:t>
            </w:r>
            <w:r w:rsidR="00634D8C">
              <w:rPr>
                <w:b/>
                <w:bCs/>
                <w:spacing w:val="-21"/>
                <w:lang w:eastAsia="en-US"/>
              </w:rPr>
              <w:tab/>
            </w:r>
          </w:p>
          <w:p w:rsidR="00117ABD" w:rsidRPr="0067174C" w:rsidRDefault="00117ABD" w:rsidP="000802F4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4"/>
                <w:lang w:eastAsia="en-US"/>
              </w:rPr>
              <w:t>Краткие сведения о писа</w:t>
            </w:r>
            <w:r w:rsidR="000802F4">
              <w:rPr>
                <w:spacing w:val="-4"/>
                <w:lang w:eastAsia="en-US"/>
              </w:rPr>
              <w:t>теле. Малороссия в жизни и судь</w:t>
            </w:r>
            <w:r w:rsidRPr="0067174C">
              <w:rPr>
                <w:spacing w:val="-4"/>
                <w:lang w:eastAsia="en-US"/>
              </w:rPr>
              <w:t xml:space="preserve">бе Н.В. Гоголя. Повесть </w:t>
            </w:r>
            <w:r w:rsidRPr="0067174C">
              <w:rPr>
                <w:i/>
                <w:iCs/>
                <w:spacing w:val="-4"/>
                <w:lang w:eastAsia="en-US"/>
              </w:rPr>
              <w:t xml:space="preserve">«Ночь перед Рождеством». </w:t>
            </w:r>
            <w:r w:rsidR="000802F4">
              <w:rPr>
                <w:spacing w:val="-4"/>
                <w:lang w:eastAsia="en-US"/>
              </w:rPr>
              <w:t>Отраже</w:t>
            </w:r>
            <w:r w:rsidRPr="0067174C">
              <w:rPr>
                <w:spacing w:val="-6"/>
                <w:lang w:eastAsia="en-US"/>
              </w:rPr>
              <w:t xml:space="preserve">ние в повести славянских преданий и легенд; образы и события </w:t>
            </w:r>
            <w:r w:rsidRPr="0067174C">
              <w:rPr>
                <w:spacing w:val="-3"/>
                <w:lang w:eastAsia="en-US"/>
              </w:rPr>
              <w:t>повести. Суеверие, злая сила, зло и добро в повести.</w:t>
            </w:r>
          </w:p>
          <w:p w:rsidR="00117ABD" w:rsidRPr="0067174C" w:rsidRDefault="00117ABD" w:rsidP="00634D8C">
            <w:pPr>
              <w:shd w:val="clear" w:color="auto" w:fill="FFFFFF"/>
              <w:tabs>
                <w:tab w:val="left" w:pos="3075"/>
              </w:tabs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7"/>
                <w:lang w:eastAsia="en-US"/>
              </w:rPr>
              <w:t>И.С. ТУРГЕНЕВ</w:t>
            </w:r>
            <w:r w:rsidR="00634D8C">
              <w:rPr>
                <w:b/>
                <w:bCs/>
                <w:spacing w:val="-17"/>
                <w:lang w:eastAsia="en-US"/>
              </w:rPr>
              <w:tab/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5"/>
                <w:lang w:eastAsia="en-US"/>
              </w:rPr>
              <w:t xml:space="preserve">Детские впечатления И.С. Тургенева. </w:t>
            </w:r>
            <w:proofErr w:type="spellStart"/>
            <w:r w:rsidRPr="0067174C">
              <w:rPr>
                <w:spacing w:val="-5"/>
                <w:lang w:eastAsia="en-US"/>
              </w:rPr>
              <w:t>Спасское-Лутовиново</w:t>
            </w:r>
            <w:proofErr w:type="spellEnd"/>
            <w:r w:rsidRPr="0067174C">
              <w:rPr>
                <w:spacing w:val="-5"/>
                <w:lang w:eastAsia="en-US"/>
              </w:rPr>
              <w:t xml:space="preserve"> </w:t>
            </w:r>
            <w:r w:rsidRPr="0067174C">
              <w:rPr>
                <w:spacing w:val="-4"/>
                <w:lang w:eastAsia="en-US"/>
              </w:rPr>
              <w:t xml:space="preserve">в представлениях и творческой биографии писателя. Рассказ </w:t>
            </w:r>
            <w:r w:rsidR="000802F4">
              <w:rPr>
                <w:i/>
                <w:iCs/>
                <w:spacing w:val="-5"/>
                <w:lang w:eastAsia="en-US"/>
              </w:rPr>
              <w:t>«Мум</w:t>
            </w:r>
            <w:r w:rsidRPr="0067174C">
              <w:rPr>
                <w:i/>
                <w:iCs/>
                <w:spacing w:val="-5"/>
                <w:lang w:eastAsia="en-US"/>
              </w:rPr>
              <w:t xml:space="preserve">у» </w:t>
            </w:r>
            <w:r w:rsidRPr="0067174C">
              <w:rPr>
                <w:spacing w:val="-5"/>
                <w:lang w:eastAsia="en-US"/>
              </w:rPr>
              <w:t xml:space="preserve">и стихотворение в прозе </w:t>
            </w:r>
            <w:r w:rsidRPr="0067174C">
              <w:rPr>
                <w:i/>
                <w:iCs/>
                <w:spacing w:val="-5"/>
                <w:lang w:eastAsia="en-US"/>
              </w:rPr>
              <w:t xml:space="preserve">«Воробей». </w:t>
            </w:r>
            <w:r w:rsidRPr="0067174C">
              <w:rPr>
                <w:spacing w:val="-5"/>
                <w:lang w:eastAsia="en-US"/>
              </w:rPr>
              <w:t>Современники о рассказе «Муму». Образы ц</w:t>
            </w:r>
            <w:r w:rsidR="000802F4">
              <w:rPr>
                <w:spacing w:val="-5"/>
                <w:lang w:eastAsia="en-US"/>
              </w:rPr>
              <w:t>ентральные и второстепенные; об</w:t>
            </w:r>
            <w:r w:rsidRPr="0067174C">
              <w:rPr>
                <w:spacing w:val="-5"/>
                <w:lang w:eastAsia="en-US"/>
              </w:rPr>
              <w:t>раз Муму. Тематика и социа</w:t>
            </w:r>
            <w:r w:rsidR="000802F4">
              <w:rPr>
                <w:spacing w:val="-5"/>
                <w:lang w:eastAsia="en-US"/>
              </w:rPr>
              <w:t xml:space="preserve">льная проблематика рассказа. </w:t>
            </w:r>
            <w:proofErr w:type="gramStart"/>
            <w:r w:rsidR="000802F4">
              <w:rPr>
                <w:spacing w:val="-5"/>
                <w:lang w:eastAsia="en-US"/>
              </w:rPr>
              <w:t>Со</w:t>
            </w:r>
            <w:r w:rsidRPr="0067174C">
              <w:rPr>
                <w:spacing w:val="-4"/>
                <w:lang w:eastAsia="en-US"/>
              </w:rPr>
              <w:t>циальная несправедливость,</w:t>
            </w:r>
            <w:r w:rsidR="000802F4">
              <w:rPr>
                <w:spacing w:val="-4"/>
                <w:lang w:eastAsia="en-US"/>
              </w:rPr>
              <w:t xml:space="preserve"> бесправие, беззаконие, доброде</w:t>
            </w:r>
            <w:r w:rsidRPr="0067174C">
              <w:rPr>
                <w:spacing w:val="-5"/>
                <w:lang w:eastAsia="en-US"/>
              </w:rPr>
              <w:t xml:space="preserve">тельность, добросердечие, добродушие, доброта, добронравие, </w:t>
            </w:r>
            <w:r w:rsidRPr="0067174C">
              <w:rPr>
                <w:spacing w:val="-3"/>
                <w:lang w:eastAsia="en-US"/>
              </w:rPr>
              <w:t>гуманность, сострадание в рассказе.</w:t>
            </w:r>
            <w:proofErr w:type="gramEnd"/>
            <w:r w:rsidRPr="0067174C">
              <w:rPr>
                <w:spacing w:val="-3"/>
                <w:lang w:eastAsia="en-US"/>
              </w:rPr>
              <w:t xml:space="preserve"> И.С. Тургенев о языке: </w:t>
            </w:r>
            <w:r w:rsidRPr="0067174C">
              <w:rPr>
                <w:lang w:eastAsia="en-US"/>
              </w:rPr>
              <w:t xml:space="preserve">стихотворение в прозе </w:t>
            </w:r>
            <w:r w:rsidRPr="0067174C">
              <w:rPr>
                <w:i/>
                <w:iCs/>
                <w:lang w:eastAsia="en-US"/>
              </w:rPr>
              <w:t>«Русский язык».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4"/>
                <w:lang w:eastAsia="en-US"/>
              </w:rPr>
              <w:t>Н.А. НЕКРАСОВ</w:t>
            </w:r>
            <w:r w:rsidR="00634D8C">
              <w:rPr>
                <w:b/>
                <w:bCs/>
                <w:spacing w:val="-14"/>
                <w:lang w:eastAsia="en-US"/>
              </w:rPr>
              <w:t xml:space="preserve">       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6"/>
                <w:lang w:eastAsia="en-US"/>
              </w:rPr>
              <w:t xml:space="preserve">Детские впечатления поэта. Стихотворение </w:t>
            </w:r>
            <w:r w:rsidRPr="0067174C">
              <w:rPr>
                <w:i/>
                <w:iCs/>
                <w:spacing w:val="-6"/>
                <w:lang w:eastAsia="en-US"/>
              </w:rPr>
              <w:t xml:space="preserve">«Крестьянские </w:t>
            </w:r>
            <w:r w:rsidRPr="0067174C">
              <w:rPr>
                <w:i/>
                <w:iCs/>
                <w:spacing w:val="-8"/>
                <w:lang w:eastAsia="en-US"/>
              </w:rPr>
              <w:t xml:space="preserve">дети». </w:t>
            </w:r>
            <w:r w:rsidRPr="0067174C">
              <w:rPr>
                <w:spacing w:val="-8"/>
                <w:lang w:eastAsia="en-US"/>
              </w:rPr>
              <w:t>Основная тема и способы ее раскрытия. Отношение авто</w:t>
            </w:r>
            <w:r w:rsidRPr="0067174C">
              <w:rPr>
                <w:spacing w:val="-8"/>
                <w:lang w:eastAsia="en-US"/>
              </w:rPr>
              <w:softHyphen/>
            </w:r>
            <w:r w:rsidRPr="0067174C">
              <w:rPr>
                <w:spacing w:val="-6"/>
                <w:lang w:eastAsia="en-US"/>
              </w:rPr>
              <w:t xml:space="preserve">ра к персонажам стихотворения. Стихотворение </w:t>
            </w:r>
            <w:r w:rsidR="000802F4">
              <w:rPr>
                <w:i/>
                <w:iCs/>
                <w:spacing w:val="-6"/>
                <w:lang w:eastAsia="en-US"/>
              </w:rPr>
              <w:t>«Тройка</w:t>
            </w:r>
            <w:r w:rsidR="000802F4">
              <w:rPr>
                <w:spacing w:val="-6"/>
                <w:lang w:eastAsia="en-US"/>
              </w:rPr>
              <w:t>»</w:t>
            </w:r>
          </w:p>
          <w:p w:rsidR="00117ABD" w:rsidRPr="0067174C" w:rsidRDefault="00117ABD" w:rsidP="00634D8C">
            <w:pPr>
              <w:shd w:val="clear" w:color="auto" w:fill="FFFFFF"/>
              <w:tabs>
                <w:tab w:val="left" w:pos="3165"/>
              </w:tabs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6"/>
                <w:lang w:eastAsia="en-US"/>
              </w:rPr>
              <w:t>Л.Н. ТОЛСТОЙ</w:t>
            </w:r>
            <w:r w:rsidR="00634D8C">
              <w:rPr>
                <w:b/>
                <w:bCs/>
                <w:spacing w:val="-16"/>
                <w:lang w:eastAsia="en-US"/>
              </w:rPr>
              <w:tab/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5"/>
                <w:lang w:eastAsia="en-US"/>
              </w:rPr>
              <w:t>Сведения о писателе. Л.</w:t>
            </w:r>
            <w:r w:rsidR="000802F4">
              <w:rPr>
                <w:spacing w:val="-5"/>
                <w:lang w:eastAsia="en-US"/>
              </w:rPr>
              <w:t>Н. Толстой в Ясной Поляне. Ясно</w:t>
            </w:r>
            <w:r w:rsidRPr="0067174C">
              <w:rPr>
                <w:spacing w:val="-2"/>
                <w:lang w:eastAsia="en-US"/>
              </w:rPr>
              <w:t xml:space="preserve">полянская школа. Рассказ 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«Кавказский пленник». </w:t>
            </w:r>
            <w:r w:rsidRPr="0067174C">
              <w:rPr>
                <w:spacing w:val="-2"/>
                <w:lang w:eastAsia="en-US"/>
              </w:rPr>
              <w:t xml:space="preserve">Творческая </w:t>
            </w:r>
            <w:r w:rsidRPr="0067174C">
              <w:rPr>
                <w:spacing w:val="-6"/>
                <w:lang w:eastAsia="en-US"/>
              </w:rPr>
              <w:t xml:space="preserve">история. </w:t>
            </w:r>
            <w:r w:rsidRPr="0067174C">
              <w:rPr>
                <w:spacing w:val="-6"/>
                <w:lang w:eastAsia="en-US"/>
              </w:rPr>
              <w:lastRenderedPageBreak/>
              <w:t xml:space="preserve">Тема и основные проблемы: смысл жизни, </w:t>
            </w:r>
            <w:r w:rsidR="000802F4">
              <w:rPr>
                <w:spacing w:val="-6"/>
                <w:lang w:eastAsia="en-US"/>
              </w:rPr>
              <w:t>справедли</w:t>
            </w:r>
            <w:r w:rsidRPr="0067174C">
              <w:rPr>
                <w:spacing w:val="-6"/>
                <w:lang w:eastAsia="en-US"/>
              </w:rPr>
              <w:t>вость; свобода, неволя в пов</w:t>
            </w:r>
            <w:r w:rsidR="000802F4">
              <w:rPr>
                <w:spacing w:val="-6"/>
                <w:lang w:eastAsia="en-US"/>
              </w:rPr>
              <w:t>ести. Две жизненные позиции (Жи</w:t>
            </w:r>
            <w:r w:rsidRPr="0067174C">
              <w:rPr>
                <w:spacing w:val="-5"/>
                <w:lang w:eastAsia="en-US"/>
              </w:rPr>
              <w:t xml:space="preserve">лин и </w:t>
            </w:r>
            <w:proofErr w:type="spellStart"/>
            <w:r w:rsidRPr="0067174C">
              <w:rPr>
                <w:spacing w:val="-5"/>
                <w:lang w:eastAsia="en-US"/>
              </w:rPr>
              <w:t>Костылин</w:t>
            </w:r>
            <w:proofErr w:type="spellEnd"/>
            <w:r w:rsidRPr="0067174C">
              <w:rPr>
                <w:spacing w:val="-5"/>
                <w:lang w:eastAsia="en-US"/>
              </w:rPr>
              <w:t xml:space="preserve">). Любовь как высшая нравственная основа в </w:t>
            </w:r>
            <w:r w:rsidRPr="0067174C">
              <w:rPr>
                <w:spacing w:val="-3"/>
                <w:lang w:eastAsia="en-US"/>
              </w:rPr>
              <w:t xml:space="preserve">человеке. Своеобразие сюжета. Речь персонажей и отражение </w:t>
            </w:r>
            <w:r w:rsidRPr="0067174C">
              <w:rPr>
                <w:spacing w:val="-5"/>
                <w:lang w:eastAsia="en-US"/>
              </w:rPr>
              <w:t>в ней особенностей характера и взгляда на жизнь и судьбу. От</w:t>
            </w:r>
            <w:r w:rsidRPr="0067174C">
              <w:rPr>
                <w:spacing w:val="-5"/>
                <w:lang w:eastAsia="en-US"/>
              </w:rPr>
              <w:softHyphen/>
            </w:r>
            <w:r w:rsidRPr="0067174C">
              <w:rPr>
                <w:lang w:eastAsia="en-US"/>
              </w:rPr>
              <w:t>ношение писателя к событиям.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3"/>
                <w:lang w:eastAsia="en-US"/>
              </w:rPr>
              <w:t>А.П. ЧЕХОВ</w:t>
            </w:r>
            <w:r w:rsidR="00634D8C">
              <w:rPr>
                <w:b/>
                <w:bCs/>
                <w:spacing w:val="-13"/>
                <w:lang w:eastAsia="en-US"/>
              </w:rPr>
              <w:t xml:space="preserve">           </w:t>
            </w:r>
          </w:p>
          <w:p w:rsidR="00117ABD" w:rsidRPr="000802F4" w:rsidRDefault="00117ABD" w:rsidP="000802F4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4"/>
                <w:lang w:eastAsia="en-US"/>
              </w:rPr>
              <w:t xml:space="preserve">Детские и юношеские годы писателя. Семья А.П. Чехова. </w:t>
            </w:r>
            <w:r w:rsidRPr="0067174C">
              <w:rPr>
                <w:spacing w:val="-5"/>
                <w:lang w:eastAsia="en-US"/>
              </w:rPr>
              <w:t xml:space="preserve">Врач А.П. Чехов и писатель Антоша </w:t>
            </w:r>
            <w:proofErr w:type="spellStart"/>
            <w:r w:rsidRPr="0067174C">
              <w:rPr>
                <w:spacing w:val="-5"/>
                <w:lang w:eastAsia="en-US"/>
              </w:rPr>
              <w:t>Чехонте</w:t>
            </w:r>
            <w:proofErr w:type="spellEnd"/>
            <w:r w:rsidRPr="0067174C">
              <w:rPr>
                <w:spacing w:val="-5"/>
                <w:lang w:eastAsia="en-US"/>
              </w:rPr>
              <w:t xml:space="preserve">. Книга в жизни </w:t>
            </w:r>
            <w:r w:rsidRPr="0067174C">
              <w:rPr>
                <w:spacing w:val="-3"/>
                <w:lang w:eastAsia="en-US"/>
              </w:rPr>
              <w:t xml:space="preserve">А.П. Чехова. Рассказ </w:t>
            </w:r>
            <w:r w:rsidRPr="0067174C">
              <w:rPr>
                <w:i/>
                <w:iCs/>
                <w:spacing w:val="-3"/>
                <w:lang w:eastAsia="en-US"/>
              </w:rPr>
              <w:t xml:space="preserve">«Злоумышленник»', </w:t>
            </w:r>
            <w:r w:rsidRPr="0067174C">
              <w:rPr>
                <w:spacing w:val="-3"/>
                <w:lang w:eastAsia="en-US"/>
              </w:rPr>
              <w:t>тема; приемы созда</w:t>
            </w:r>
            <w:r w:rsidRPr="0067174C">
              <w:rPr>
                <w:spacing w:val="-3"/>
                <w:lang w:eastAsia="en-US"/>
              </w:rPr>
              <w:softHyphen/>
            </w:r>
            <w:r w:rsidRPr="0067174C">
              <w:rPr>
                <w:spacing w:val="-2"/>
                <w:lang w:eastAsia="en-US"/>
              </w:rPr>
              <w:t>ния характеров и ситуаци</w:t>
            </w:r>
            <w:r w:rsidR="000802F4">
              <w:rPr>
                <w:spacing w:val="-2"/>
                <w:lang w:eastAsia="en-US"/>
              </w:rPr>
              <w:t>й; отношение писателя к персона</w:t>
            </w:r>
            <w:r w:rsidRPr="0067174C">
              <w:rPr>
                <w:lang w:eastAsia="en-US"/>
              </w:rPr>
              <w:t>жам</w:t>
            </w:r>
            <w:r w:rsidR="000802F4">
              <w:rPr>
                <w:lang w:eastAsia="en-US"/>
              </w:rPr>
              <w:t xml:space="preserve">. Жанровое своеобразие рассказа: </w:t>
            </w:r>
            <w:r w:rsidRPr="0067174C">
              <w:rPr>
                <w:spacing w:val="-3"/>
                <w:lang w:eastAsia="en-US"/>
              </w:rPr>
              <w:t>ситуация, ирония</w:t>
            </w:r>
            <w:r w:rsidR="000802F4">
              <w:rPr>
                <w:spacing w:val="-3"/>
                <w:lang w:eastAsia="en-US"/>
              </w:rPr>
              <w:t>; роль детали в создании художе</w:t>
            </w:r>
            <w:r w:rsidRPr="0067174C">
              <w:rPr>
                <w:spacing w:val="-2"/>
                <w:lang w:eastAsia="en-US"/>
              </w:rPr>
              <w:t>ственного образа; антитеза, метафора, градация.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0802F4" w:rsidRDefault="00117ABD" w:rsidP="000802F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802F4">
              <w:rPr>
                <w:b/>
                <w:bCs/>
                <w:lang w:eastAsia="en-US"/>
              </w:rPr>
              <w:lastRenderedPageBreak/>
              <w:t xml:space="preserve">Из литературы </w:t>
            </w:r>
            <w:r w:rsidRPr="000802F4">
              <w:rPr>
                <w:b/>
                <w:bCs/>
                <w:lang w:val="en-US" w:eastAsia="en-US"/>
              </w:rPr>
              <w:t>XX</w:t>
            </w:r>
            <w:r w:rsidRPr="000802F4">
              <w:rPr>
                <w:b/>
                <w:bCs/>
                <w:lang w:eastAsia="en-US"/>
              </w:rPr>
              <w:t xml:space="preserve"> века</w:t>
            </w:r>
          </w:p>
          <w:p w:rsidR="00117ABD" w:rsidRPr="0067174C" w:rsidRDefault="00117ABD">
            <w:pPr>
              <w:pStyle w:val="a5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5"/>
                <w:lang w:eastAsia="en-US"/>
              </w:rPr>
              <w:t>И.А. БУНИН</w:t>
            </w:r>
            <w:r w:rsidR="00634D8C">
              <w:rPr>
                <w:b/>
                <w:bCs/>
                <w:spacing w:val="-15"/>
                <w:lang w:eastAsia="en-US"/>
              </w:rPr>
              <w:t xml:space="preserve">                 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5"/>
                <w:lang w:eastAsia="en-US"/>
              </w:rPr>
              <w:t>Детские годы И.А. Буни</w:t>
            </w:r>
            <w:r w:rsidR="000802F4">
              <w:rPr>
                <w:spacing w:val="-5"/>
                <w:lang w:eastAsia="en-US"/>
              </w:rPr>
              <w:t>на. Семейные традиции и их влия</w:t>
            </w:r>
            <w:r w:rsidRPr="0067174C">
              <w:rPr>
                <w:spacing w:val="-6"/>
                <w:lang w:eastAsia="en-US"/>
              </w:rPr>
              <w:t xml:space="preserve">ние на формирование личности. Книга в жизни И.А. Бунина. Стихотворение </w:t>
            </w:r>
            <w:r w:rsidRPr="0067174C">
              <w:rPr>
                <w:i/>
                <w:iCs/>
                <w:spacing w:val="-6"/>
                <w:lang w:eastAsia="en-US"/>
              </w:rPr>
              <w:t xml:space="preserve">«Густой зеленый ельник у дороги...»: </w:t>
            </w:r>
            <w:r w:rsidR="000802F4">
              <w:rPr>
                <w:spacing w:val="-6"/>
                <w:lang w:eastAsia="en-US"/>
              </w:rPr>
              <w:t>тема при</w:t>
            </w:r>
            <w:r w:rsidRPr="0067174C">
              <w:rPr>
                <w:spacing w:val="-8"/>
                <w:lang w:eastAsia="en-US"/>
              </w:rPr>
              <w:t>роды и приемы ее реализации; художественное богатство стихо</w:t>
            </w:r>
            <w:r w:rsidRPr="0067174C">
              <w:rPr>
                <w:spacing w:val="-8"/>
                <w:lang w:eastAsia="en-US"/>
              </w:rPr>
              <w:softHyphen/>
            </w:r>
            <w:r w:rsidRPr="0067174C">
              <w:rPr>
                <w:spacing w:val="-5"/>
                <w:lang w:eastAsia="en-US"/>
              </w:rPr>
              <w:t xml:space="preserve">творения; второй план в стихотворении. Рассказ </w:t>
            </w:r>
            <w:r w:rsidRPr="0067174C">
              <w:rPr>
                <w:i/>
                <w:iCs/>
                <w:spacing w:val="-5"/>
                <w:lang w:eastAsia="en-US"/>
              </w:rPr>
              <w:t xml:space="preserve">«В деревне»: </w:t>
            </w:r>
            <w:r w:rsidRPr="0067174C">
              <w:rPr>
                <w:spacing w:val="-4"/>
                <w:lang w:eastAsia="en-US"/>
              </w:rPr>
              <w:t xml:space="preserve">слияние с природой; нравственно-эмоциональное состояние </w:t>
            </w:r>
            <w:r w:rsidRPr="0067174C">
              <w:rPr>
                <w:spacing w:val="-5"/>
                <w:lang w:eastAsia="en-US"/>
              </w:rPr>
              <w:t>персонажа. Выразительные средства создания образов.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5"/>
                <w:lang w:eastAsia="en-US"/>
              </w:rPr>
              <w:t>Л.Н. АНДРЕЕВ</w:t>
            </w:r>
            <w:proofErr w:type="gramStart"/>
            <w:r w:rsidR="00634D8C">
              <w:rPr>
                <w:b/>
                <w:bCs/>
                <w:spacing w:val="-15"/>
                <w:lang w:eastAsia="en-US"/>
              </w:rPr>
              <w:t xml:space="preserve">      .</w:t>
            </w:r>
            <w:proofErr w:type="gramEnd"/>
          </w:p>
          <w:p w:rsidR="00117ABD" w:rsidRPr="0067174C" w:rsidRDefault="00117ABD" w:rsidP="000802F4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3"/>
                <w:lang w:eastAsia="en-US"/>
              </w:rPr>
              <w:t xml:space="preserve">Краткие сведения о писателе. Рассказ </w:t>
            </w:r>
            <w:r w:rsidRPr="0067174C">
              <w:rPr>
                <w:i/>
                <w:iCs/>
                <w:spacing w:val="-3"/>
                <w:lang w:eastAsia="en-US"/>
              </w:rPr>
              <w:t xml:space="preserve">«Петька на даче»: </w:t>
            </w:r>
            <w:r w:rsidRPr="0067174C">
              <w:rPr>
                <w:spacing w:val="-1"/>
                <w:lang w:eastAsia="en-US"/>
              </w:rPr>
              <w:t xml:space="preserve">основная тематика и нравственная проблематика рассказа </w:t>
            </w:r>
            <w:r w:rsidRPr="0067174C">
              <w:rPr>
                <w:spacing w:val="-2"/>
                <w:lang w:eastAsia="en-US"/>
              </w:rPr>
              <w:t>(тяжелое детство; сострадание, чуткость, доброта). Роль эпи</w:t>
            </w:r>
            <w:r w:rsidRPr="0067174C">
              <w:rPr>
                <w:spacing w:val="-2"/>
                <w:lang w:eastAsia="en-US"/>
              </w:rPr>
              <w:softHyphen/>
            </w:r>
            <w:r w:rsidRPr="0067174C">
              <w:rPr>
                <w:spacing w:val="-1"/>
                <w:lang w:eastAsia="en-US"/>
              </w:rPr>
              <w:t xml:space="preserve">зода в создании образа героя; природа в жизни мальчика. </w:t>
            </w:r>
            <w:r w:rsidRPr="0067174C">
              <w:rPr>
                <w:lang w:eastAsia="en-US"/>
              </w:rPr>
              <w:t>Значение финала.</w:t>
            </w:r>
          </w:p>
          <w:p w:rsidR="00117ABD" w:rsidRPr="0067174C" w:rsidRDefault="00117ABD" w:rsidP="00634D8C">
            <w:pPr>
              <w:shd w:val="clear" w:color="auto" w:fill="FFFFFF"/>
              <w:tabs>
                <w:tab w:val="center" w:pos="2766"/>
              </w:tabs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4"/>
                <w:lang w:eastAsia="en-US"/>
              </w:rPr>
              <w:t>А.И. КУПРИН</w:t>
            </w:r>
            <w:r w:rsidR="00634D8C">
              <w:rPr>
                <w:b/>
                <w:bCs/>
                <w:spacing w:val="-14"/>
                <w:lang w:eastAsia="en-US"/>
              </w:rPr>
              <w:tab/>
              <w:t>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1"/>
                <w:lang w:eastAsia="en-US"/>
              </w:rPr>
              <w:t xml:space="preserve">Краткие сведения о писателе. Рассказ </w:t>
            </w:r>
            <w:r w:rsidRPr="0067174C">
              <w:rPr>
                <w:i/>
                <w:iCs/>
                <w:spacing w:val="-1"/>
                <w:lang w:eastAsia="en-US"/>
              </w:rPr>
              <w:t xml:space="preserve">«Золотой петух». </w:t>
            </w:r>
            <w:r w:rsidRPr="0067174C">
              <w:rPr>
                <w:lang w:eastAsia="en-US"/>
              </w:rPr>
              <w:t>Тема, особенности создания образа.</w:t>
            </w:r>
          </w:p>
          <w:p w:rsidR="00117ABD" w:rsidRPr="0067174C" w:rsidRDefault="00117ABD" w:rsidP="00634D8C">
            <w:pPr>
              <w:shd w:val="clear" w:color="auto" w:fill="FFFFFF"/>
              <w:tabs>
                <w:tab w:val="center" w:pos="2766"/>
              </w:tabs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2"/>
                <w:lang w:eastAsia="en-US"/>
              </w:rPr>
              <w:t>А.А. БЛОК</w:t>
            </w:r>
            <w:r w:rsidR="00634D8C">
              <w:rPr>
                <w:b/>
                <w:bCs/>
                <w:spacing w:val="-12"/>
                <w:lang w:eastAsia="en-US"/>
              </w:rPr>
              <w:tab/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Детские впечатления А. Блока. Книга в жизни юного </w:t>
            </w:r>
            <w:r w:rsidR="000802F4">
              <w:rPr>
                <w:spacing w:val="-1"/>
                <w:lang w:eastAsia="en-US"/>
              </w:rPr>
              <w:t xml:space="preserve">А. Блока. </w:t>
            </w:r>
            <w:proofErr w:type="spellStart"/>
            <w:r w:rsidRPr="0067174C">
              <w:rPr>
                <w:spacing w:val="-1"/>
                <w:lang w:eastAsia="en-US"/>
              </w:rPr>
              <w:t>Блоков</w:t>
            </w:r>
            <w:r w:rsidR="000802F4">
              <w:rPr>
                <w:spacing w:val="-1"/>
                <w:lang w:eastAsia="en-US"/>
              </w:rPr>
              <w:t>ские</w:t>
            </w:r>
            <w:proofErr w:type="spellEnd"/>
            <w:r w:rsidR="000802F4">
              <w:rPr>
                <w:spacing w:val="-1"/>
                <w:lang w:eastAsia="en-US"/>
              </w:rPr>
              <w:t xml:space="preserve"> места    (Петербург, </w:t>
            </w:r>
            <w:proofErr w:type="spellStart"/>
            <w:r w:rsidRPr="0067174C">
              <w:rPr>
                <w:spacing w:val="-1"/>
                <w:lang w:eastAsia="en-US"/>
              </w:rPr>
              <w:t>Шахматово</w:t>
            </w:r>
            <w:proofErr w:type="spellEnd"/>
            <w:r w:rsidRPr="0067174C">
              <w:rPr>
                <w:spacing w:val="-1"/>
                <w:lang w:eastAsia="en-US"/>
              </w:rPr>
              <w:t xml:space="preserve">). </w:t>
            </w:r>
            <w:r w:rsidRPr="0067174C">
              <w:rPr>
                <w:spacing w:val="-4"/>
                <w:lang w:eastAsia="en-US"/>
              </w:rPr>
              <w:t xml:space="preserve">Стихотворение </w:t>
            </w:r>
            <w:r w:rsidRPr="0067174C">
              <w:rPr>
                <w:i/>
                <w:iCs/>
                <w:spacing w:val="-4"/>
                <w:lang w:eastAsia="en-US"/>
              </w:rPr>
              <w:t xml:space="preserve">«Летний вечер»: </w:t>
            </w:r>
            <w:r w:rsidRPr="0067174C">
              <w:rPr>
                <w:spacing w:val="-4"/>
                <w:lang w:eastAsia="en-US"/>
              </w:rPr>
              <w:t xml:space="preserve">умение чувствовать красоту </w:t>
            </w:r>
            <w:r w:rsidRPr="0067174C">
              <w:rPr>
                <w:spacing w:val="-3"/>
                <w:lang w:eastAsia="en-US"/>
              </w:rPr>
              <w:lastRenderedPageBreak/>
              <w:t xml:space="preserve">природы и сопереживать ей; стихотворение </w:t>
            </w:r>
            <w:r w:rsidRPr="0067174C">
              <w:rPr>
                <w:i/>
                <w:iCs/>
                <w:spacing w:val="-3"/>
                <w:lang w:eastAsia="en-US"/>
              </w:rPr>
              <w:t xml:space="preserve">«Полный месяц 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встал над лугом...»: </w:t>
            </w:r>
            <w:r w:rsidRPr="0067174C">
              <w:rPr>
                <w:spacing w:val="-2"/>
                <w:lang w:eastAsia="en-US"/>
              </w:rPr>
              <w:t>образная с</w:t>
            </w:r>
            <w:r w:rsidR="000802F4">
              <w:rPr>
                <w:spacing w:val="-2"/>
                <w:lang w:eastAsia="en-US"/>
              </w:rPr>
              <w:t>истема, художественное свое</w:t>
            </w:r>
            <w:r w:rsidRPr="0067174C">
              <w:rPr>
                <w:lang w:eastAsia="en-US"/>
              </w:rPr>
              <w:t>образие стихотворения.</w:t>
            </w:r>
          </w:p>
          <w:p w:rsidR="00752BCE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bCs/>
                <w:spacing w:val="-16"/>
                <w:lang w:eastAsia="en-US"/>
              </w:rPr>
            </w:pPr>
            <w:r w:rsidRPr="0067174C">
              <w:rPr>
                <w:b/>
                <w:bCs/>
                <w:spacing w:val="-16"/>
                <w:lang w:eastAsia="en-US"/>
              </w:rPr>
              <w:t>С.А. ЕСЕНИН</w:t>
            </w:r>
            <w:r w:rsidR="00634D8C">
              <w:rPr>
                <w:b/>
                <w:bCs/>
                <w:spacing w:val="-16"/>
                <w:lang w:eastAsia="en-US"/>
              </w:rPr>
              <w:t xml:space="preserve">              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2"/>
                <w:lang w:eastAsia="en-US"/>
              </w:rPr>
              <w:t xml:space="preserve">Детские годы С. Есенина. В есенинском Константинове. </w:t>
            </w:r>
            <w:r w:rsidRPr="0067174C">
              <w:rPr>
                <w:spacing w:val="-1"/>
                <w:lang w:eastAsia="en-US"/>
              </w:rPr>
              <w:t xml:space="preserve">Стихотворения: </w:t>
            </w:r>
            <w:r w:rsidRPr="0067174C">
              <w:rPr>
                <w:i/>
                <w:iCs/>
                <w:spacing w:val="-1"/>
                <w:lang w:eastAsia="en-US"/>
              </w:rPr>
              <w:t xml:space="preserve">«Ты запой мне ту песню, что прежде...», «Поет зима </w:t>
            </w:r>
            <w:r w:rsidRPr="0067174C">
              <w:rPr>
                <w:spacing w:val="-1"/>
                <w:lang w:eastAsia="en-US"/>
              </w:rPr>
              <w:t xml:space="preserve">— </w:t>
            </w:r>
            <w:r w:rsidRPr="0067174C">
              <w:rPr>
                <w:i/>
                <w:iCs/>
                <w:spacing w:val="-1"/>
                <w:lang w:eastAsia="en-US"/>
              </w:rPr>
              <w:t xml:space="preserve">аукает...», «Нивы сжаты, рощи голы... » </w:t>
            </w:r>
            <w:r w:rsidRPr="0067174C">
              <w:rPr>
                <w:spacing w:val="-1"/>
                <w:lang w:eastAsia="en-US"/>
              </w:rPr>
              <w:t xml:space="preserve">— </w:t>
            </w:r>
            <w:r w:rsidRPr="0067174C">
              <w:rPr>
                <w:spacing w:val="-2"/>
                <w:lang w:eastAsia="en-US"/>
              </w:rPr>
              <w:t xml:space="preserve">по выбору. Единство человека и природы. Малая и большая </w:t>
            </w:r>
            <w:r w:rsidRPr="0067174C">
              <w:rPr>
                <w:lang w:eastAsia="en-US"/>
              </w:rPr>
              <w:t>родина.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5"/>
                <w:lang w:eastAsia="en-US"/>
              </w:rPr>
              <w:t>А.П. ПЛАТОНОВ</w:t>
            </w:r>
            <w:proofErr w:type="gramStart"/>
            <w:r w:rsidR="00634D8C">
              <w:rPr>
                <w:b/>
                <w:bCs/>
                <w:spacing w:val="-15"/>
                <w:lang w:eastAsia="en-US"/>
              </w:rPr>
              <w:t xml:space="preserve">                   .</w:t>
            </w:r>
            <w:proofErr w:type="gramEnd"/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5"/>
                <w:lang w:eastAsia="en-US"/>
              </w:rPr>
              <w:t xml:space="preserve">Краткие биографические сведения о писателе. Рассказ </w:t>
            </w:r>
            <w:r w:rsidR="000802F4">
              <w:rPr>
                <w:i/>
                <w:iCs/>
                <w:spacing w:val="-5"/>
                <w:lang w:eastAsia="en-US"/>
              </w:rPr>
              <w:t>«Ни</w:t>
            </w:r>
            <w:r w:rsidRPr="0067174C">
              <w:rPr>
                <w:i/>
                <w:iCs/>
                <w:spacing w:val="-4"/>
                <w:lang w:eastAsia="en-US"/>
              </w:rPr>
              <w:t xml:space="preserve">кита». </w:t>
            </w:r>
            <w:r w:rsidRPr="0067174C">
              <w:rPr>
                <w:spacing w:val="-4"/>
                <w:lang w:eastAsia="en-US"/>
              </w:rPr>
              <w:t>Тема рассказа. Мир глазами ребенка (беда и радость; злое и доброе начало в окружающем мире); образ Никиты.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5"/>
                <w:lang w:eastAsia="en-US"/>
              </w:rPr>
              <w:t>П.П. БАЖОВ</w:t>
            </w:r>
            <w:r w:rsidR="00634D8C">
              <w:rPr>
                <w:b/>
                <w:bCs/>
                <w:spacing w:val="-15"/>
                <w:lang w:eastAsia="en-US"/>
              </w:rPr>
              <w:t xml:space="preserve">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3"/>
                <w:lang w:eastAsia="en-US"/>
              </w:rPr>
              <w:t xml:space="preserve">Краткие сведения о писателе. Сказ </w:t>
            </w:r>
            <w:r w:rsidRPr="0067174C">
              <w:rPr>
                <w:i/>
                <w:iCs/>
                <w:spacing w:val="-3"/>
                <w:lang w:eastAsia="en-US"/>
              </w:rPr>
              <w:t xml:space="preserve">«Каменный цветок». </w:t>
            </w:r>
            <w:r w:rsidRPr="0067174C">
              <w:rPr>
                <w:spacing w:val="-3"/>
                <w:lang w:eastAsia="en-US"/>
              </w:rPr>
              <w:t xml:space="preserve">Человек труда в сказе П.П. </w:t>
            </w:r>
            <w:r w:rsidR="000802F4">
              <w:rPr>
                <w:spacing w:val="-3"/>
                <w:lang w:eastAsia="en-US"/>
              </w:rPr>
              <w:t>Бажова (труд и мастерство, вдох</w:t>
            </w:r>
            <w:r w:rsidRPr="0067174C">
              <w:rPr>
                <w:spacing w:val="-3"/>
                <w:lang w:eastAsia="en-US"/>
              </w:rPr>
              <w:t>новение). Приемы создания художественного образа.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5"/>
                <w:lang w:eastAsia="en-US"/>
              </w:rPr>
              <w:t>Н.Н. НОСОВ</w:t>
            </w:r>
            <w:r w:rsidR="00634D8C">
              <w:rPr>
                <w:b/>
                <w:bCs/>
                <w:spacing w:val="-15"/>
                <w:lang w:eastAsia="en-US"/>
              </w:rPr>
              <w:t xml:space="preserve">        </w:t>
            </w:r>
          </w:p>
          <w:p w:rsidR="00743B94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bCs/>
                <w:lang w:eastAsia="en-US"/>
              </w:rPr>
            </w:pPr>
            <w:r w:rsidRPr="0067174C">
              <w:rPr>
                <w:lang w:eastAsia="en-US"/>
              </w:rPr>
              <w:t xml:space="preserve">Краткие сведения о писателе. Рассказ </w:t>
            </w:r>
            <w:r w:rsidRPr="0067174C">
              <w:rPr>
                <w:i/>
                <w:iCs/>
                <w:lang w:eastAsia="en-US"/>
              </w:rPr>
              <w:t xml:space="preserve">«Три охотника»: </w:t>
            </w:r>
            <w:r w:rsidRPr="0067174C">
              <w:rPr>
                <w:lang w:eastAsia="en-US"/>
              </w:rPr>
              <w:t xml:space="preserve">тема, система образов. </w:t>
            </w:r>
          </w:p>
          <w:p w:rsidR="00634D8C" w:rsidRDefault="00634D8C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bCs/>
                <w:spacing w:val="-16"/>
                <w:lang w:eastAsia="en-US"/>
              </w:rPr>
            </w:pPr>
            <w:r>
              <w:rPr>
                <w:b/>
                <w:bCs/>
                <w:spacing w:val="-16"/>
                <w:lang w:eastAsia="en-US"/>
              </w:rPr>
              <w:t xml:space="preserve">В. П. АСТАФЬЕВ      </w:t>
            </w:r>
          </w:p>
          <w:p w:rsidR="00634D8C" w:rsidRPr="00634D8C" w:rsidRDefault="00634D8C">
            <w:pPr>
              <w:shd w:val="clear" w:color="auto" w:fill="FFFFFF"/>
              <w:spacing w:line="276" w:lineRule="auto"/>
              <w:ind w:firstLine="709"/>
              <w:jc w:val="both"/>
              <w:rPr>
                <w:bCs/>
                <w:i/>
                <w:spacing w:val="-16"/>
                <w:lang w:eastAsia="en-US"/>
              </w:rPr>
            </w:pPr>
            <w:r w:rsidRPr="00634D8C">
              <w:rPr>
                <w:bCs/>
                <w:i/>
                <w:spacing w:val="-16"/>
                <w:lang w:eastAsia="en-US"/>
              </w:rPr>
              <w:t>«</w:t>
            </w:r>
            <w:proofErr w:type="spellStart"/>
            <w:r w:rsidRPr="00634D8C">
              <w:rPr>
                <w:bCs/>
                <w:i/>
                <w:spacing w:val="-16"/>
                <w:lang w:eastAsia="en-US"/>
              </w:rPr>
              <w:t>Васюткино</w:t>
            </w:r>
            <w:proofErr w:type="spellEnd"/>
            <w:r w:rsidRPr="00634D8C">
              <w:rPr>
                <w:bCs/>
                <w:i/>
                <w:spacing w:val="-16"/>
                <w:lang w:eastAsia="en-US"/>
              </w:rPr>
              <w:t xml:space="preserve"> озеро»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6"/>
                <w:lang w:eastAsia="en-US"/>
              </w:rPr>
              <w:t>Е.И. НОСОВ</w:t>
            </w:r>
            <w:r w:rsidR="00634D8C">
              <w:rPr>
                <w:b/>
                <w:bCs/>
                <w:spacing w:val="-16"/>
                <w:lang w:eastAsia="en-US"/>
              </w:rPr>
              <w:t xml:space="preserve">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1"/>
                <w:lang w:eastAsia="en-US"/>
              </w:rPr>
              <w:t xml:space="preserve">Краткие сведения о писателе. Рассказ </w:t>
            </w:r>
            <w:r w:rsidR="000802F4">
              <w:rPr>
                <w:i/>
                <w:iCs/>
                <w:spacing w:val="-1"/>
                <w:lang w:eastAsia="en-US"/>
              </w:rPr>
              <w:t>«Как патефон пе</w:t>
            </w:r>
            <w:r w:rsidRPr="0067174C">
              <w:rPr>
                <w:i/>
                <w:iCs/>
                <w:lang w:eastAsia="en-US"/>
              </w:rPr>
              <w:t xml:space="preserve">туха от смерти спас». </w:t>
            </w:r>
            <w:r w:rsidR="000802F4">
              <w:rPr>
                <w:lang w:eastAsia="en-US"/>
              </w:rPr>
              <w:t>Добро и доброта. Мир глазами ре</w:t>
            </w:r>
            <w:r w:rsidRPr="0067174C">
              <w:rPr>
                <w:lang w:eastAsia="en-US"/>
              </w:rPr>
              <w:t xml:space="preserve">бенка; </w:t>
            </w:r>
            <w:proofErr w:type="gramStart"/>
            <w:r w:rsidRPr="0067174C">
              <w:rPr>
                <w:lang w:eastAsia="en-US"/>
              </w:rPr>
              <w:t>юмористическое</w:t>
            </w:r>
            <w:proofErr w:type="gramEnd"/>
            <w:r w:rsidRPr="0067174C">
              <w:rPr>
                <w:lang w:eastAsia="en-US"/>
              </w:rPr>
              <w:t xml:space="preserve"> и</w:t>
            </w:r>
            <w:r w:rsidR="000802F4">
              <w:rPr>
                <w:lang w:eastAsia="en-US"/>
              </w:rPr>
              <w:t xml:space="preserve"> лирическое в рассказе. Воспита</w:t>
            </w:r>
            <w:r w:rsidRPr="0067174C">
              <w:rPr>
                <w:lang w:eastAsia="en-US"/>
              </w:rPr>
              <w:t xml:space="preserve">ние чувства милосердия, сострадания, участия, заботы о </w:t>
            </w:r>
            <w:proofErr w:type="gramStart"/>
            <w:r w:rsidRPr="0067174C">
              <w:rPr>
                <w:lang w:eastAsia="en-US"/>
              </w:rPr>
              <w:t>беззащитном</w:t>
            </w:r>
            <w:proofErr w:type="gramEnd"/>
            <w:r w:rsidRPr="0067174C">
              <w:rPr>
                <w:lang w:eastAsia="en-US"/>
              </w:rPr>
              <w:t>.</w:t>
            </w:r>
          </w:p>
          <w:p w:rsidR="00117ABD" w:rsidRPr="000802F4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  <w:r w:rsidRPr="000802F4">
              <w:rPr>
                <w:b/>
                <w:bCs/>
                <w:i/>
                <w:lang w:eastAsia="en-US"/>
              </w:rPr>
              <w:t xml:space="preserve">Родная природа в  произведениях писателей </w:t>
            </w:r>
            <w:r w:rsidRPr="000802F4">
              <w:rPr>
                <w:b/>
                <w:bCs/>
                <w:i/>
                <w:lang w:val="en-US" w:eastAsia="en-US"/>
              </w:rPr>
              <w:t>XX</w:t>
            </w:r>
            <w:r w:rsidRPr="000802F4">
              <w:rPr>
                <w:b/>
                <w:bCs/>
                <w:i/>
                <w:lang w:eastAsia="en-US"/>
              </w:rPr>
              <w:t xml:space="preserve"> века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2"/>
                <w:lang w:eastAsia="en-US"/>
              </w:rPr>
              <w:t xml:space="preserve">Час поэзии «Поэзия и проза </w:t>
            </w:r>
            <w:r w:rsidRPr="0067174C">
              <w:rPr>
                <w:spacing w:val="-2"/>
                <w:lang w:val="en-US" w:eastAsia="en-US"/>
              </w:rPr>
              <w:t>XX</w:t>
            </w:r>
            <w:r w:rsidRPr="0067174C">
              <w:rPr>
                <w:spacing w:val="-2"/>
                <w:lang w:eastAsia="en-US"/>
              </w:rPr>
              <w:t xml:space="preserve"> века о родной природе»: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В.Ф. Боков. </w:t>
            </w:r>
            <w:r w:rsidRPr="0067174C">
              <w:rPr>
                <w:i/>
                <w:iCs/>
                <w:lang w:eastAsia="en-US"/>
              </w:rPr>
              <w:t>«Поклон »;</w:t>
            </w:r>
            <w:r w:rsidR="00634D8C">
              <w:rPr>
                <w:i/>
                <w:iCs/>
                <w:lang w:eastAsia="en-US"/>
              </w:rPr>
              <w:t xml:space="preserve"> 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Н.М. Рубцов. </w:t>
            </w:r>
            <w:r w:rsidRPr="0067174C">
              <w:rPr>
                <w:i/>
                <w:iCs/>
                <w:lang w:eastAsia="en-US"/>
              </w:rPr>
              <w:t>«В осеннем лесу»;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3"/>
                <w:lang w:eastAsia="en-US"/>
              </w:rPr>
              <w:t xml:space="preserve">Р.Г. </w:t>
            </w:r>
            <w:r w:rsidRPr="0067174C">
              <w:rPr>
                <w:spacing w:val="38"/>
                <w:lang w:eastAsia="en-US"/>
              </w:rPr>
              <w:t>Гамзатов.</w:t>
            </w:r>
            <w:r w:rsidRPr="0067174C">
              <w:rPr>
                <w:spacing w:val="-3"/>
                <w:lang w:eastAsia="en-US"/>
              </w:rPr>
              <w:t xml:space="preserve"> </w:t>
            </w:r>
            <w:r w:rsidRPr="0067174C">
              <w:rPr>
                <w:i/>
                <w:iCs/>
                <w:spacing w:val="-3"/>
                <w:lang w:eastAsia="en-US"/>
              </w:rPr>
              <w:t>«Песня Соловья»;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2"/>
                <w:lang w:eastAsia="en-US"/>
              </w:rPr>
              <w:t xml:space="preserve">В.И. </w:t>
            </w:r>
            <w:r w:rsidRPr="0067174C">
              <w:rPr>
                <w:spacing w:val="30"/>
                <w:lang w:eastAsia="en-US"/>
              </w:rPr>
              <w:t>Белов.</w:t>
            </w:r>
            <w:r w:rsidRPr="0067174C">
              <w:rPr>
                <w:spacing w:val="-2"/>
                <w:lang w:eastAsia="en-US"/>
              </w:rPr>
              <w:t xml:space="preserve"> </w:t>
            </w:r>
            <w:r w:rsidRPr="0067174C">
              <w:rPr>
                <w:i/>
                <w:iCs/>
                <w:spacing w:val="-2"/>
                <w:lang w:eastAsia="en-US"/>
              </w:rPr>
              <w:t>«Весенняя ночь»;</w:t>
            </w:r>
            <w:r w:rsidR="00634D8C">
              <w:rPr>
                <w:i/>
                <w:iCs/>
                <w:spacing w:val="-2"/>
                <w:lang w:eastAsia="en-US"/>
              </w:rPr>
              <w:t xml:space="preserve">       </w:t>
            </w:r>
          </w:p>
          <w:p w:rsidR="00117ABD" w:rsidRPr="000802F4" w:rsidRDefault="00117ABD" w:rsidP="00752BCE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7"/>
                <w:lang w:eastAsia="en-US"/>
              </w:rPr>
              <w:t xml:space="preserve">В.Г. Ра с </w:t>
            </w:r>
            <w:proofErr w:type="gramStart"/>
            <w:r w:rsidRPr="0067174C">
              <w:rPr>
                <w:spacing w:val="-7"/>
                <w:lang w:eastAsia="en-US"/>
              </w:rPr>
              <w:t>п</w:t>
            </w:r>
            <w:proofErr w:type="gramEnd"/>
            <w:r w:rsidRPr="0067174C">
              <w:rPr>
                <w:spacing w:val="-7"/>
                <w:lang w:eastAsia="en-US"/>
              </w:rPr>
              <w:t xml:space="preserve"> у т и н. </w:t>
            </w:r>
            <w:r w:rsidRPr="0067174C">
              <w:rPr>
                <w:i/>
                <w:iCs/>
                <w:spacing w:val="-7"/>
                <w:lang w:eastAsia="en-US"/>
              </w:rPr>
              <w:t xml:space="preserve">«Век живи </w:t>
            </w:r>
            <w:r w:rsidRPr="0067174C">
              <w:rPr>
                <w:spacing w:val="-7"/>
                <w:lang w:eastAsia="en-US"/>
              </w:rPr>
              <w:t xml:space="preserve">— </w:t>
            </w:r>
            <w:r w:rsidRPr="0067174C">
              <w:rPr>
                <w:i/>
                <w:iCs/>
                <w:spacing w:val="-7"/>
                <w:lang w:eastAsia="en-US"/>
              </w:rPr>
              <w:t xml:space="preserve">век люби» </w:t>
            </w:r>
            <w:r w:rsidRPr="0067174C">
              <w:rPr>
                <w:spacing w:val="-7"/>
                <w:lang w:eastAsia="en-US"/>
              </w:rPr>
              <w:t>(отрывок).</w:t>
            </w:r>
            <w:r w:rsidR="00634D8C">
              <w:rPr>
                <w:spacing w:val="-7"/>
                <w:lang w:eastAsia="en-US"/>
              </w:rPr>
              <w:t xml:space="preserve">     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0802F4" w:rsidRDefault="00117ABD" w:rsidP="000802F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802F4">
              <w:rPr>
                <w:b/>
                <w:bCs/>
                <w:lang w:eastAsia="en-US"/>
              </w:rPr>
              <w:lastRenderedPageBreak/>
              <w:t>Из зарубежной литературы</w:t>
            </w:r>
          </w:p>
          <w:p w:rsidR="00117ABD" w:rsidRPr="0067174C" w:rsidRDefault="00117ABD">
            <w:pPr>
              <w:pStyle w:val="a5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lang w:eastAsia="en-US"/>
              </w:rPr>
            </w:pPr>
            <w:r w:rsidRPr="0067174C">
              <w:rPr>
                <w:b/>
                <w:spacing w:val="-16"/>
                <w:lang w:eastAsia="en-US"/>
              </w:rPr>
              <w:lastRenderedPageBreak/>
              <w:t xml:space="preserve">Д. </w:t>
            </w:r>
            <w:r w:rsidRPr="0067174C">
              <w:rPr>
                <w:b/>
                <w:smallCaps/>
                <w:spacing w:val="-16"/>
                <w:lang w:eastAsia="en-US"/>
              </w:rPr>
              <w:t>ДЕФО</w:t>
            </w:r>
            <w:proofErr w:type="gramStart"/>
            <w:r w:rsidR="00634D8C">
              <w:rPr>
                <w:b/>
                <w:smallCaps/>
                <w:spacing w:val="-16"/>
                <w:lang w:eastAsia="en-US"/>
              </w:rPr>
              <w:t xml:space="preserve">        .</w:t>
            </w:r>
            <w:proofErr w:type="gramEnd"/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6"/>
                <w:lang w:eastAsia="en-US"/>
              </w:rPr>
              <w:lastRenderedPageBreak/>
              <w:t xml:space="preserve">Краткие сведения о писателе. Роман </w:t>
            </w:r>
            <w:r w:rsidR="000802F4">
              <w:rPr>
                <w:i/>
                <w:iCs/>
                <w:spacing w:val="-6"/>
                <w:lang w:eastAsia="en-US"/>
              </w:rPr>
              <w:t>«Жизнь, необыкновен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ные и удивительные приключения Робинзона Крузо» </w:t>
            </w:r>
            <w:r w:rsidR="000802F4">
              <w:rPr>
                <w:spacing w:val="-2"/>
                <w:lang w:eastAsia="en-US"/>
              </w:rPr>
              <w:t>(отры</w:t>
            </w:r>
            <w:r w:rsidRPr="0067174C">
              <w:rPr>
                <w:spacing w:val="-5"/>
                <w:lang w:eastAsia="en-US"/>
              </w:rPr>
              <w:t>вок). Сюжетные линии, хар</w:t>
            </w:r>
            <w:r w:rsidR="000802F4">
              <w:rPr>
                <w:spacing w:val="-5"/>
                <w:lang w:eastAsia="en-US"/>
              </w:rPr>
              <w:t>актеристика персонажей (находчи</w:t>
            </w:r>
            <w:r w:rsidRPr="0067174C">
              <w:rPr>
                <w:spacing w:val="-3"/>
                <w:lang w:eastAsia="en-US"/>
              </w:rPr>
              <w:t>вость, смекалка, доброта), характеристика жанра.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3"/>
                <w:lang w:eastAsia="en-US"/>
              </w:rPr>
              <w:t>Х.К. АНДЕРСЕН</w:t>
            </w:r>
            <w:proofErr w:type="gramStart"/>
            <w:r w:rsidR="00634D8C">
              <w:rPr>
                <w:b/>
                <w:bCs/>
                <w:spacing w:val="-13"/>
                <w:lang w:eastAsia="en-US"/>
              </w:rPr>
              <w:t xml:space="preserve">     .</w:t>
            </w:r>
            <w:proofErr w:type="gramEnd"/>
          </w:p>
          <w:p w:rsidR="00117ABD" w:rsidRPr="0067174C" w:rsidRDefault="00117ABD">
            <w:pPr>
              <w:shd w:val="clear" w:color="auto" w:fill="FFFFFF"/>
              <w:spacing w:line="259" w:lineRule="exact"/>
              <w:ind w:left="14" w:right="43" w:firstLine="336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Краткие сведения о писателе, его детстве. Сказка </w:t>
            </w:r>
            <w:r w:rsidRPr="0067174C">
              <w:rPr>
                <w:i/>
                <w:iCs/>
                <w:spacing w:val="-3"/>
                <w:lang w:eastAsia="en-US"/>
              </w:rPr>
              <w:t xml:space="preserve">«Соловей»: </w:t>
            </w:r>
            <w:r w:rsidRPr="0067174C">
              <w:rPr>
                <w:spacing w:val="-3"/>
                <w:lang w:eastAsia="en-US"/>
              </w:rPr>
              <w:t>внешняя и внутренняя красота, благодарность.</w:t>
            </w:r>
            <w:r w:rsidR="000802F4">
              <w:rPr>
                <w:i/>
                <w:iCs/>
                <w:color w:val="000000"/>
                <w:spacing w:val="-4"/>
                <w:lang w:eastAsia="en-US"/>
              </w:rPr>
              <w:t xml:space="preserve"> </w:t>
            </w:r>
            <w:proofErr w:type="gramStart"/>
            <w:r w:rsidR="000802F4">
              <w:rPr>
                <w:i/>
                <w:iCs/>
                <w:color w:val="000000"/>
                <w:spacing w:val="-4"/>
                <w:lang w:eastAsia="en-US"/>
              </w:rPr>
              <w:t>«Снежная коро</w:t>
            </w:r>
            <w:r w:rsidRPr="0067174C">
              <w:rPr>
                <w:i/>
                <w:iCs/>
                <w:color w:val="000000"/>
                <w:spacing w:val="-4"/>
                <w:lang w:eastAsia="en-US"/>
              </w:rPr>
              <w:t xml:space="preserve">лева»: </w:t>
            </w:r>
            <w:r w:rsidRPr="0067174C">
              <w:rPr>
                <w:color w:val="000000"/>
                <w:spacing w:val="-4"/>
                <w:lang w:eastAsia="en-US"/>
              </w:rPr>
              <w:t>добро и зло, внешняя и внутренняя красота, гармония, дружба, верность, любовь, на</w:t>
            </w:r>
            <w:r w:rsidR="000802F4">
              <w:rPr>
                <w:color w:val="000000"/>
                <w:spacing w:val="-4"/>
                <w:lang w:eastAsia="en-US"/>
              </w:rPr>
              <w:t>дежда, искренность, доброта; би</w:t>
            </w:r>
            <w:r w:rsidRPr="0067174C">
              <w:rPr>
                <w:color w:val="000000"/>
                <w:spacing w:val="-4"/>
                <w:lang w:eastAsia="en-US"/>
              </w:rPr>
              <w:t>блейский и мифологический мотивы в сказке Андерсена.</w:t>
            </w:r>
            <w:proofErr w:type="gramEnd"/>
          </w:p>
          <w:p w:rsidR="00117ABD" w:rsidRPr="0067174C" w:rsidRDefault="00117ABD" w:rsidP="000802F4">
            <w:pPr>
              <w:shd w:val="clear" w:color="auto" w:fill="FFFFFF"/>
              <w:spacing w:line="264" w:lineRule="exact"/>
              <w:ind w:left="38" w:right="24" w:firstLine="341"/>
              <w:jc w:val="both"/>
              <w:rPr>
                <w:lang w:eastAsia="en-US"/>
              </w:rPr>
            </w:pPr>
            <w:r w:rsidRPr="0067174C">
              <w:rPr>
                <w:color w:val="000000"/>
                <w:spacing w:val="-6"/>
                <w:lang w:eastAsia="en-US"/>
              </w:rPr>
              <w:t>Связь с другими искусств</w:t>
            </w:r>
            <w:r w:rsidR="000802F4">
              <w:rPr>
                <w:color w:val="000000"/>
                <w:spacing w:val="-6"/>
                <w:lang w:eastAsia="en-US"/>
              </w:rPr>
              <w:t>ами: работа с иллюстрациями, ри</w:t>
            </w:r>
            <w:r w:rsidRPr="0067174C">
              <w:rPr>
                <w:color w:val="000000"/>
                <w:spacing w:val="-3"/>
                <w:lang w:eastAsia="en-US"/>
              </w:rPr>
              <w:t>сунки учащихся, экранизации «Снежной королевы».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0"/>
                <w:lang w:eastAsia="en-US"/>
              </w:rPr>
              <w:t>М.ТВЕН</w:t>
            </w:r>
            <w:r w:rsidR="00634D8C">
              <w:rPr>
                <w:b/>
                <w:bCs/>
                <w:spacing w:val="-10"/>
                <w:lang w:eastAsia="en-US"/>
              </w:rPr>
              <w:t xml:space="preserve">              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3"/>
                <w:lang w:eastAsia="en-US"/>
              </w:rPr>
              <w:t>Краткие сведения о пи</w:t>
            </w:r>
            <w:r w:rsidR="000802F4">
              <w:rPr>
                <w:spacing w:val="-3"/>
                <w:lang w:eastAsia="en-US"/>
              </w:rPr>
              <w:t>сателе. Автобиография и автобио</w:t>
            </w:r>
            <w:r w:rsidRPr="0067174C">
              <w:rPr>
                <w:spacing w:val="-2"/>
                <w:lang w:eastAsia="en-US"/>
              </w:rPr>
              <w:t xml:space="preserve">графические мотивы. Роман 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«Приключения Тома </w:t>
            </w:r>
            <w:proofErr w:type="spellStart"/>
            <w:r w:rsidRPr="0067174C">
              <w:rPr>
                <w:i/>
                <w:iCs/>
                <w:spacing w:val="-2"/>
                <w:lang w:eastAsia="en-US"/>
              </w:rPr>
              <w:t>Сойера</w:t>
            </w:r>
            <w:proofErr w:type="spellEnd"/>
            <w:r w:rsidRPr="0067174C">
              <w:rPr>
                <w:i/>
                <w:iCs/>
                <w:spacing w:val="-2"/>
                <w:lang w:eastAsia="en-US"/>
              </w:rPr>
              <w:t xml:space="preserve">» </w:t>
            </w:r>
            <w:r w:rsidRPr="0067174C">
              <w:rPr>
                <w:lang w:eastAsia="en-US"/>
              </w:rPr>
              <w:t>(отрывок): мир детства и мир взрослых.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6"/>
                <w:lang w:eastAsia="en-US"/>
              </w:rPr>
              <w:t>Ж. РОНИ-СТАРШИЙ</w:t>
            </w:r>
            <w:r w:rsidR="00634D8C">
              <w:rPr>
                <w:b/>
                <w:bCs/>
                <w:spacing w:val="-16"/>
                <w:lang w:eastAsia="en-US"/>
              </w:rPr>
              <w:t xml:space="preserve">    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2"/>
                <w:lang w:eastAsia="en-US"/>
              </w:rPr>
              <w:t xml:space="preserve">Краткие сведения о писателе. Повесть 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«Борьба за огонь» </w:t>
            </w:r>
            <w:r w:rsidRPr="0067174C">
              <w:rPr>
                <w:spacing w:val="-1"/>
                <w:lang w:eastAsia="en-US"/>
              </w:rPr>
              <w:t>(отдельные главы). Гуманистическое изображение древнего человека. Человек и приро</w:t>
            </w:r>
            <w:r w:rsidR="000802F4">
              <w:rPr>
                <w:spacing w:val="-1"/>
                <w:lang w:eastAsia="en-US"/>
              </w:rPr>
              <w:t>да, борьба за выживание, эмоцио</w:t>
            </w:r>
            <w:r w:rsidRPr="0067174C">
              <w:rPr>
                <w:lang w:eastAsia="en-US"/>
              </w:rPr>
              <w:t>нальный мир доисторического человека.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"/>
                <w:lang w:eastAsia="en-US"/>
              </w:rPr>
              <w:t>ДЖ. ЛОНДОН</w:t>
            </w:r>
            <w:r w:rsidR="00634D8C">
              <w:rPr>
                <w:b/>
                <w:bCs/>
                <w:spacing w:val="-1"/>
                <w:lang w:eastAsia="en-US"/>
              </w:rPr>
              <w:t xml:space="preserve">    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Краткие сведения о писателе. Детские впечатления. </w:t>
            </w:r>
            <w:r w:rsidR="000802F4">
              <w:rPr>
                <w:i/>
                <w:iCs/>
                <w:lang w:eastAsia="en-US"/>
              </w:rPr>
              <w:t>«Ска</w:t>
            </w:r>
            <w:r w:rsidRPr="0067174C">
              <w:rPr>
                <w:i/>
                <w:iCs/>
                <w:lang w:eastAsia="en-US"/>
              </w:rPr>
              <w:t xml:space="preserve">зание о </w:t>
            </w:r>
            <w:proofErr w:type="spellStart"/>
            <w:r w:rsidRPr="0067174C">
              <w:rPr>
                <w:i/>
                <w:iCs/>
                <w:lang w:eastAsia="en-US"/>
              </w:rPr>
              <w:t>Кише</w:t>
            </w:r>
            <w:proofErr w:type="spellEnd"/>
            <w:r w:rsidRPr="0067174C">
              <w:rPr>
                <w:i/>
                <w:iCs/>
                <w:lang w:eastAsia="en-US"/>
              </w:rPr>
              <w:t xml:space="preserve">» </w:t>
            </w:r>
            <w:r w:rsidRPr="0067174C">
              <w:rPr>
                <w:lang w:eastAsia="en-US"/>
              </w:rPr>
              <w:t>(период раннего взросления в связи с обстоя</w:t>
            </w:r>
            <w:r w:rsidRPr="0067174C">
              <w:rPr>
                <w:lang w:eastAsia="en-US"/>
              </w:rPr>
              <w:softHyphen/>
              <w:t>тельствами жизни; добро и зл</w:t>
            </w:r>
            <w:r w:rsidR="000802F4">
              <w:rPr>
                <w:lang w:eastAsia="en-US"/>
              </w:rPr>
              <w:t>о, благородство, уважение взрос</w:t>
            </w:r>
            <w:r w:rsidRPr="0067174C">
              <w:rPr>
                <w:lang w:eastAsia="en-US"/>
              </w:rPr>
              <w:t>лых).</w:t>
            </w:r>
          </w:p>
          <w:p w:rsidR="00117ABD" w:rsidRPr="0067174C" w:rsidRDefault="00117ABD" w:rsidP="00634D8C">
            <w:pPr>
              <w:shd w:val="clear" w:color="auto" w:fill="FFFFFF"/>
              <w:tabs>
                <w:tab w:val="left" w:pos="2925"/>
              </w:tabs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4"/>
                <w:lang w:eastAsia="en-US"/>
              </w:rPr>
              <w:t>А. ЛИНДГРЕН</w:t>
            </w:r>
            <w:r w:rsidR="00634D8C">
              <w:rPr>
                <w:b/>
                <w:bCs/>
                <w:spacing w:val="-4"/>
                <w:lang w:eastAsia="en-US"/>
              </w:rPr>
              <w:tab/>
            </w:r>
          </w:p>
          <w:p w:rsidR="00117ABD" w:rsidRPr="000802F4" w:rsidRDefault="00117ABD" w:rsidP="000802F4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Краткие сведения о писательнице. Роман </w:t>
            </w:r>
            <w:r w:rsidRPr="0067174C">
              <w:rPr>
                <w:i/>
                <w:iCs/>
                <w:lang w:eastAsia="en-US"/>
              </w:rPr>
              <w:t xml:space="preserve">«Приключения Эмиля из </w:t>
            </w:r>
            <w:proofErr w:type="spellStart"/>
            <w:r w:rsidRPr="0067174C">
              <w:rPr>
                <w:i/>
                <w:iCs/>
                <w:lang w:eastAsia="en-US"/>
              </w:rPr>
              <w:t>Лённеберги</w:t>
            </w:r>
            <w:proofErr w:type="spellEnd"/>
            <w:r w:rsidRPr="0067174C">
              <w:rPr>
                <w:i/>
                <w:iCs/>
                <w:lang w:eastAsia="en-US"/>
              </w:rPr>
              <w:t xml:space="preserve">» </w:t>
            </w:r>
            <w:r w:rsidRPr="0067174C">
              <w:rPr>
                <w:lang w:eastAsia="en-US"/>
              </w:rPr>
              <w:t>(отрывок).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0802F4" w:rsidRDefault="00117ABD" w:rsidP="000802F4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0802F4">
              <w:rPr>
                <w:b/>
                <w:lang w:eastAsia="en-US"/>
              </w:rPr>
              <w:lastRenderedPageBreak/>
              <w:t xml:space="preserve">Итоговый </w:t>
            </w:r>
            <w:r w:rsidRPr="000802F4">
              <w:rPr>
                <w:b/>
                <w:bCs/>
                <w:lang w:eastAsia="en-US"/>
              </w:rPr>
              <w:t>урок</w:t>
            </w:r>
          </w:p>
          <w:p w:rsidR="00117ABD" w:rsidRPr="0067174C" w:rsidRDefault="00117ABD">
            <w:pPr>
              <w:pStyle w:val="a5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0802F4" w:rsidRDefault="00117ABD" w:rsidP="000802F4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>Встреча в литературной гостиной («Путешествие в мир книги»), или «Литературный карнавал», или литературный час («Я хочу рассказать вам...»).</w:t>
            </w:r>
          </w:p>
        </w:tc>
      </w:tr>
    </w:tbl>
    <w:p w:rsidR="00946482" w:rsidRDefault="00946482" w:rsidP="00752BCE"/>
    <w:sectPr w:rsidR="00946482" w:rsidSect="0072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A2" w:rsidRDefault="00BC6CA2" w:rsidP="004C7B08">
      <w:r>
        <w:separator/>
      </w:r>
    </w:p>
  </w:endnote>
  <w:endnote w:type="continuationSeparator" w:id="0">
    <w:p w:rsidR="00BC6CA2" w:rsidRDefault="00BC6CA2" w:rsidP="004C7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A2" w:rsidRDefault="00BC6CA2" w:rsidP="004C7B08">
      <w:r>
        <w:separator/>
      </w:r>
    </w:p>
  </w:footnote>
  <w:footnote w:type="continuationSeparator" w:id="0">
    <w:p w:rsidR="00BC6CA2" w:rsidRDefault="00BC6CA2" w:rsidP="004C7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159B"/>
    <w:multiLevelType w:val="hybridMultilevel"/>
    <w:tmpl w:val="2AF43200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415"/>
    <w:rsid w:val="00020501"/>
    <w:rsid w:val="0003399C"/>
    <w:rsid w:val="000802F4"/>
    <w:rsid w:val="000D02C6"/>
    <w:rsid w:val="00117ABD"/>
    <w:rsid w:val="00151654"/>
    <w:rsid w:val="001832EF"/>
    <w:rsid w:val="001962BD"/>
    <w:rsid w:val="001968EF"/>
    <w:rsid w:val="001A2D19"/>
    <w:rsid w:val="001B0415"/>
    <w:rsid w:val="001F4323"/>
    <w:rsid w:val="00210E4B"/>
    <w:rsid w:val="002762C6"/>
    <w:rsid w:val="0028319E"/>
    <w:rsid w:val="002A24D5"/>
    <w:rsid w:val="002C43D0"/>
    <w:rsid w:val="003C1B27"/>
    <w:rsid w:val="003E283C"/>
    <w:rsid w:val="0043272D"/>
    <w:rsid w:val="00445BD2"/>
    <w:rsid w:val="00462497"/>
    <w:rsid w:val="00464A50"/>
    <w:rsid w:val="00465ECF"/>
    <w:rsid w:val="00480F2F"/>
    <w:rsid w:val="00483AD9"/>
    <w:rsid w:val="00496860"/>
    <w:rsid w:val="004C7B08"/>
    <w:rsid w:val="005074C8"/>
    <w:rsid w:val="00556597"/>
    <w:rsid w:val="005A69B7"/>
    <w:rsid w:val="005D432A"/>
    <w:rsid w:val="005D541F"/>
    <w:rsid w:val="005E0CA0"/>
    <w:rsid w:val="006000D2"/>
    <w:rsid w:val="00634D8C"/>
    <w:rsid w:val="00655AA6"/>
    <w:rsid w:val="0067174C"/>
    <w:rsid w:val="00694F20"/>
    <w:rsid w:val="006E3952"/>
    <w:rsid w:val="006E3975"/>
    <w:rsid w:val="00717EF4"/>
    <w:rsid w:val="007235CD"/>
    <w:rsid w:val="00743B94"/>
    <w:rsid w:val="00752BCE"/>
    <w:rsid w:val="00764DA3"/>
    <w:rsid w:val="0076788A"/>
    <w:rsid w:val="007B1A63"/>
    <w:rsid w:val="007D437F"/>
    <w:rsid w:val="007D5AA4"/>
    <w:rsid w:val="008917CB"/>
    <w:rsid w:val="008C3538"/>
    <w:rsid w:val="008F0066"/>
    <w:rsid w:val="0091607E"/>
    <w:rsid w:val="00946482"/>
    <w:rsid w:val="00953CE9"/>
    <w:rsid w:val="00A103AA"/>
    <w:rsid w:val="00A2137B"/>
    <w:rsid w:val="00A22B95"/>
    <w:rsid w:val="00A4059C"/>
    <w:rsid w:val="00AA6594"/>
    <w:rsid w:val="00AB5644"/>
    <w:rsid w:val="00B7190A"/>
    <w:rsid w:val="00B76EED"/>
    <w:rsid w:val="00B82D53"/>
    <w:rsid w:val="00B92ED0"/>
    <w:rsid w:val="00BC6CA2"/>
    <w:rsid w:val="00BF7D5E"/>
    <w:rsid w:val="00CA61ED"/>
    <w:rsid w:val="00CD0FC1"/>
    <w:rsid w:val="00D11996"/>
    <w:rsid w:val="00D34E26"/>
    <w:rsid w:val="00D5132F"/>
    <w:rsid w:val="00D71987"/>
    <w:rsid w:val="00DC61C6"/>
    <w:rsid w:val="00E971FD"/>
    <w:rsid w:val="00F44E08"/>
    <w:rsid w:val="00F67BA6"/>
    <w:rsid w:val="00F955CB"/>
    <w:rsid w:val="00FD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B0415"/>
    <w:pPr>
      <w:autoSpaceDE w:val="0"/>
      <w:autoSpaceDN w:val="0"/>
      <w:adjustRightInd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B0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03399C"/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0339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aliases w:val="основа"/>
    <w:uiPriority w:val="1"/>
    <w:qFormat/>
    <w:rsid w:val="008C353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B56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6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C7B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C7B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C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2C43D0"/>
    <w:pPr>
      <w:spacing w:before="100" w:beforeAutospacing="1" w:after="100" w:afterAutospacing="1"/>
    </w:pPr>
  </w:style>
  <w:style w:type="character" w:customStyle="1" w:styleId="c21">
    <w:name w:val="c21"/>
    <w:basedOn w:val="a0"/>
    <w:rsid w:val="002C43D0"/>
  </w:style>
  <w:style w:type="paragraph" w:customStyle="1" w:styleId="c4">
    <w:name w:val="c4"/>
    <w:basedOn w:val="a"/>
    <w:rsid w:val="002C43D0"/>
    <w:pPr>
      <w:spacing w:before="100" w:beforeAutospacing="1" w:after="100" w:afterAutospacing="1"/>
    </w:pPr>
  </w:style>
  <w:style w:type="character" w:customStyle="1" w:styleId="c92">
    <w:name w:val="c92"/>
    <w:basedOn w:val="a0"/>
    <w:rsid w:val="002C43D0"/>
  </w:style>
  <w:style w:type="character" w:customStyle="1" w:styleId="c2">
    <w:name w:val="c2"/>
    <w:basedOn w:val="a0"/>
    <w:rsid w:val="002C4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B0415"/>
    <w:pPr>
      <w:autoSpaceDE w:val="0"/>
      <w:autoSpaceDN w:val="0"/>
      <w:adjustRightInd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B0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03399C"/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0339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aliases w:val="основа"/>
    <w:uiPriority w:val="1"/>
    <w:qFormat/>
    <w:rsid w:val="008C353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B56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6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4DEE-DABA-4B21-9FAC-8FF63145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50</cp:revision>
  <cp:lastPrinted>2017-10-08T16:02:00Z</cp:lastPrinted>
  <dcterms:created xsi:type="dcterms:W3CDTF">2016-08-28T17:43:00Z</dcterms:created>
  <dcterms:modified xsi:type="dcterms:W3CDTF">2018-11-06T16:49:00Z</dcterms:modified>
</cp:coreProperties>
</file>