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998" w:rsidRDefault="00B90998" w:rsidP="00A56FAE">
      <w:pPr>
        <w:rPr>
          <w:sz w:val="28"/>
          <w:szCs w:val="28"/>
        </w:rPr>
      </w:pPr>
    </w:p>
    <w:p w:rsidR="00A96AEF" w:rsidRPr="001340F2" w:rsidRDefault="00A96AEF" w:rsidP="00B90998">
      <w:pPr>
        <w:jc w:val="center"/>
      </w:pPr>
      <w:r w:rsidRPr="001340F2">
        <w:t>муниципальное бюджетное общеобразовательное учреждение</w:t>
      </w:r>
    </w:p>
    <w:p w:rsidR="00A96AEF" w:rsidRPr="001340F2" w:rsidRDefault="00A96AEF" w:rsidP="00B90998">
      <w:pPr>
        <w:jc w:val="center"/>
      </w:pPr>
      <w:r w:rsidRPr="001340F2">
        <w:t xml:space="preserve"> </w:t>
      </w:r>
      <w:proofErr w:type="spellStart"/>
      <w:r w:rsidRPr="001340F2">
        <w:t>Аксайского</w:t>
      </w:r>
      <w:proofErr w:type="spellEnd"/>
      <w:r w:rsidRPr="001340F2">
        <w:t xml:space="preserve"> района </w:t>
      </w:r>
    </w:p>
    <w:p w:rsidR="00A96AEF" w:rsidRPr="001340F2" w:rsidRDefault="00A96AEF" w:rsidP="00B90998">
      <w:pPr>
        <w:jc w:val="center"/>
      </w:pPr>
      <w:proofErr w:type="spellStart"/>
      <w:r w:rsidRPr="001340F2">
        <w:t>Старочеркасская</w:t>
      </w:r>
      <w:proofErr w:type="spellEnd"/>
      <w:r w:rsidRPr="001340F2">
        <w:t xml:space="preserve"> средняя общеобразовательная школа</w:t>
      </w:r>
    </w:p>
    <w:p w:rsidR="00A96AEF" w:rsidRPr="001340F2" w:rsidRDefault="00A96AEF" w:rsidP="00B90998">
      <w:pPr>
        <w:jc w:val="center"/>
      </w:pPr>
    </w:p>
    <w:p w:rsidR="00A96AEF" w:rsidRPr="001340F2" w:rsidRDefault="00A96AEF" w:rsidP="00B90998">
      <w:pPr>
        <w:jc w:val="center"/>
      </w:pPr>
    </w:p>
    <w:p w:rsidR="00A96AEF" w:rsidRPr="001340F2" w:rsidRDefault="00A96AEF" w:rsidP="00B90998">
      <w:pPr>
        <w:jc w:val="center"/>
      </w:pPr>
    </w:p>
    <w:p w:rsidR="00A96AEF" w:rsidRPr="001340F2" w:rsidRDefault="00A96AEF" w:rsidP="00B90998">
      <w:pPr>
        <w:jc w:val="center"/>
      </w:pPr>
    </w:p>
    <w:p w:rsidR="00A96AEF" w:rsidRPr="001340F2" w:rsidRDefault="00A96AEF" w:rsidP="00ED5D0E">
      <w:pPr>
        <w:jc w:val="right"/>
      </w:pPr>
      <w:r w:rsidRPr="001340F2">
        <w:t xml:space="preserve">                 «Утверждаю»</w:t>
      </w:r>
    </w:p>
    <w:p w:rsidR="00A96AEF" w:rsidRPr="001340F2" w:rsidRDefault="00A96AEF" w:rsidP="00A96AEF">
      <w:pPr>
        <w:jc w:val="right"/>
      </w:pPr>
    </w:p>
    <w:p w:rsidR="00A96AEF" w:rsidRPr="001340F2" w:rsidRDefault="00A96AEF" w:rsidP="00A96AEF">
      <w:pPr>
        <w:jc w:val="right"/>
      </w:pPr>
      <w:r w:rsidRPr="001340F2">
        <w:t xml:space="preserve"> Директор МБОУ </w:t>
      </w:r>
      <w:proofErr w:type="spellStart"/>
      <w:r w:rsidRPr="001340F2">
        <w:t>Старочеркасской</w:t>
      </w:r>
      <w:proofErr w:type="spellEnd"/>
      <w:r w:rsidRPr="001340F2">
        <w:t xml:space="preserve"> СОШ</w:t>
      </w:r>
    </w:p>
    <w:p w:rsidR="00A96AEF" w:rsidRPr="001340F2" w:rsidRDefault="00A96AEF" w:rsidP="00A96AEF">
      <w:pPr>
        <w:jc w:val="right"/>
      </w:pPr>
    </w:p>
    <w:p w:rsidR="00A96AEF" w:rsidRPr="001340F2" w:rsidRDefault="00A96AEF" w:rsidP="00A96AEF">
      <w:pPr>
        <w:jc w:val="right"/>
      </w:pPr>
      <w:r w:rsidRPr="001340F2">
        <w:t xml:space="preserve"> ____________Н.Н. Кривошапкина</w:t>
      </w:r>
    </w:p>
    <w:p w:rsidR="00A96AEF" w:rsidRPr="001340F2" w:rsidRDefault="00A96AEF" w:rsidP="00A96AEF">
      <w:pPr>
        <w:jc w:val="right"/>
      </w:pPr>
    </w:p>
    <w:p w:rsidR="00A96AEF" w:rsidRPr="00A96AEF" w:rsidRDefault="00A96AEF" w:rsidP="00A96AEF">
      <w:pPr>
        <w:jc w:val="right"/>
        <w:rPr>
          <w:b/>
        </w:rPr>
      </w:pPr>
      <w:r w:rsidRPr="001340F2">
        <w:t xml:space="preserve"> Приказ от_</w:t>
      </w:r>
      <w:r w:rsidR="00F96050" w:rsidRPr="001340F2">
        <w:t>1.09.2017</w:t>
      </w:r>
      <w:r w:rsidR="00F96050">
        <w:t>__________№__196</w:t>
      </w:r>
    </w:p>
    <w:p w:rsidR="00A96AEF" w:rsidRPr="00A96AEF" w:rsidRDefault="00A96AEF" w:rsidP="00B90998">
      <w:pPr>
        <w:jc w:val="center"/>
        <w:rPr>
          <w:b/>
        </w:rPr>
      </w:pPr>
    </w:p>
    <w:p w:rsidR="00A96AEF" w:rsidRPr="00A96AEF" w:rsidRDefault="00A96AEF" w:rsidP="00B90998">
      <w:pPr>
        <w:jc w:val="center"/>
        <w:rPr>
          <w:b/>
        </w:rPr>
      </w:pPr>
      <w:r w:rsidRPr="00A96AEF">
        <w:rPr>
          <w:b/>
        </w:rPr>
        <w:t xml:space="preserve">                                                                          М.П. </w:t>
      </w:r>
    </w:p>
    <w:p w:rsidR="00A96AEF" w:rsidRPr="001340F2" w:rsidRDefault="00A96AEF" w:rsidP="00B90998">
      <w:pPr>
        <w:jc w:val="center"/>
        <w:rPr>
          <w:b/>
        </w:rPr>
      </w:pPr>
    </w:p>
    <w:p w:rsidR="00DE76D3" w:rsidRPr="001340F2" w:rsidRDefault="00A96AEF" w:rsidP="00B90998">
      <w:pPr>
        <w:jc w:val="center"/>
        <w:rPr>
          <w:b/>
        </w:rPr>
      </w:pPr>
      <w:r w:rsidRPr="001340F2">
        <w:rPr>
          <w:b/>
        </w:rPr>
        <w:t>РАБОЧАЯ ПРОГРАММА</w:t>
      </w:r>
    </w:p>
    <w:p w:rsidR="00A96AEF" w:rsidRPr="001340F2" w:rsidRDefault="00A96AEF" w:rsidP="00B90998">
      <w:pPr>
        <w:jc w:val="center"/>
        <w:rPr>
          <w:b/>
        </w:rPr>
      </w:pPr>
    </w:p>
    <w:p w:rsidR="00A96AEF" w:rsidRPr="001340F2" w:rsidRDefault="00ED5D0E" w:rsidP="00B90998">
      <w:pPr>
        <w:jc w:val="center"/>
      </w:pPr>
      <w:r w:rsidRPr="001340F2">
        <w:t>п</w:t>
      </w:r>
      <w:r w:rsidR="00A96AEF" w:rsidRPr="001340F2">
        <w:t>о</w:t>
      </w:r>
      <w:r w:rsidRPr="001340F2">
        <w:t xml:space="preserve"> </w:t>
      </w:r>
      <w:r w:rsidR="00A96AEF" w:rsidRPr="001340F2">
        <w:t>математике</w:t>
      </w:r>
    </w:p>
    <w:p w:rsidR="00A96AEF" w:rsidRPr="001340F2" w:rsidRDefault="001340F2" w:rsidP="00ED5D0E">
      <w:pPr>
        <w:jc w:val="center"/>
      </w:pPr>
      <w:r w:rsidRPr="00A04A66">
        <w:rPr>
          <w:color w:val="000000"/>
        </w:rPr>
        <w:t>начальное общее образование</w:t>
      </w:r>
      <w:r>
        <w:rPr>
          <w:color w:val="000000"/>
          <w:sz w:val="18"/>
          <w:szCs w:val="18"/>
        </w:rPr>
        <w:t xml:space="preserve"> </w:t>
      </w:r>
      <w:r>
        <w:t xml:space="preserve"> </w:t>
      </w:r>
      <w:r w:rsidR="00A96AEF" w:rsidRPr="001340F2">
        <w:t>3 класс</w:t>
      </w:r>
    </w:p>
    <w:p w:rsidR="00A96AEF" w:rsidRPr="001340F2" w:rsidRDefault="00A96AEF" w:rsidP="00ED5D0E">
      <w:pPr>
        <w:jc w:val="center"/>
      </w:pPr>
      <w:r w:rsidRPr="001340F2">
        <w:t xml:space="preserve">Учитель </w:t>
      </w:r>
      <w:proofErr w:type="spellStart"/>
      <w:r w:rsidR="00ED5D0E" w:rsidRPr="001340F2">
        <w:t>Сугрина</w:t>
      </w:r>
      <w:proofErr w:type="spellEnd"/>
      <w:r w:rsidR="00ED5D0E" w:rsidRPr="001340F2">
        <w:t xml:space="preserve"> Е.А.</w:t>
      </w:r>
    </w:p>
    <w:p w:rsidR="00DE76D3" w:rsidRPr="001340F2" w:rsidRDefault="00DE76D3" w:rsidP="00B90998">
      <w:pPr>
        <w:jc w:val="center"/>
        <w:rPr>
          <w:b/>
        </w:rPr>
      </w:pPr>
    </w:p>
    <w:p w:rsidR="00A96AEF" w:rsidRPr="001340F2" w:rsidRDefault="00A96AEF" w:rsidP="00A96AEF">
      <w:pPr>
        <w:jc w:val="center"/>
      </w:pPr>
      <w:r w:rsidRPr="001340F2">
        <w:t xml:space="preserve">Программа разработана на основе </w:t>
      </w:r>
      <w:proofErr w:type="spellStart"/>
      <w:r w:rsidRPr="001340F2">
        <w:t>программ</w:t>
      </w:r>
      <w:proofErr w:type="gramStart"/>
      <w:r w:rsidRPr="001340F2">
        <w:t>ы«</w:t>
      </w:r>
      <w:proofErr w:type="gramEnd"/>
      <w:r w:rsidRPr="001340F2">
        <w:t>Математика</w:t>
      </w:r>
      <w:proofErr w:type="spellEnd"/>
      <w:r w:rsidRPr="001340F2">
        <w:t>»</w:t>
      </w:r>
    </w:p>
    <w:p w:rsidR="00A96AEF" w:rsidRPr="001340F2" w:rsidRDefault="00A96AEF" w:rsidP="00A96AEF">
      <w:pPr>
        <w:jc w:val="center"/>
      </w:pPr>
      <w:r w:rsidRPr="001340F2">
        <w:rPr>
          <w:color w:val="000000"/>
        </w:rPr>
        <w:t>М. И. Моро, М.А. Бантовой, С.И. Волковой, С.В. Степановой, В.Г. Бельтюковой.</w:t>
      </w:r>
    </w:p>
    <w:p w:rsidR="00A96AEF" w:rsidRPr="001340F2" w:rsidRDefault="00A96AEF" w:rsidP="00B90998">
      <w:pPr>
        <w:jc w:val="center"/>
        <w:rPr>
          <w:rFonts w:eastAsia="Calibri"/>
          <w:lang w:eastAsia="en-US"/>
        </w:rPr>
      </w:pPr>
      <w:r w:rsidRPr="001340F2">
        <w:t>УМК «Школа России» 2011 г</w:t>
      </w:r>
    </w:p>
    <w:p w:rsidR="00A96AEF" w:rsidRPr="001340F2" w:rsidRDefault="00A96AEF" w:rsidP="00B90998">
      <w:pPr>
        <w:jc w:val="center"/>
      </w:pPr>
    </w:p>
    <w:p w:rsidR="00A96AEF" w:rsidRPr="001340F2" w:rsidRDefault="00A96AEF" w:rsidP="00B90998">
      <w:pPr>
        <w:jc w:val="center"/>
        <w:rPr>
          <w:b/>
        </w:rPr>
      </w:pPr>
    </w:p>
    <w:p w:rsidR="00A96AEF" w:rsidRPr="001340F2" w:rsidRDefault="00A96AEF" w:rsidP="00B90998">
      <w:pPr>
        <w:jc w:val="center"/>
        <w:rPr>
          <w:b/>
        </w:rPr>
      </w:pPr>
    </w:p>
    <w:p w:rsidR="00A96AEF" w:rsidRPr="001340F2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A96AEF" w:rsidRDefault="00A96AEF" w:rsidP="00B90998">
      <w:pPr>
        <w:jc w:val="center"/>
        <w:rPr>
          <w:b/>
        </w:rPr>
      </w:pPr>
    </w:p>
    <w:p w:rsidR="00ED5D0E" w:rsidRDefault="00ED5D0E" w:rsidP="00A96AEF"/>
    <w:p w:rsidR="00ED5D0E" w:rsidRDefault="00ED5D0E" w:rsidP="00A96AEF"/>
    <w:p w:rsidR="00ED5D0E" w:rsidRDefault="00ED5D0E" w:rsidP="00A96AEF"/>
    <w:p w:rsidR="00ED5D0E" w:rsidRDefault="00ED5D0E" w:rsidP="00A96AEF"/>
    <w:p w:rsidR="00ED5D0E" w:rsidRDefault="00ED5D0E" w:rsidP="00A96AEF"/>
    <w:p w:rsidR="00ED5D0E" w:rsidRDefault="00ED5D0E" w:rsidP="00A96AEF"/>
    <w:p w:rsidR="00ED5D0E" w:rsidRDefault="00ED5D0E" w:rsidP="00A96AEF"/>
    <w:p w:rsidR="001340F2" w:rsidRDefault="001340F2" w:rsidP="00A96AEF">
      <w:pPr>
        <w:rPr>
          <w:b/>
        </w:rPr>
      </w:pPr>
    </w:p>
    <w:p w:rsidR="001340F2" w:rsidRDefault="001340F2" w:rsidP="00A96AEF">
      <w:pPr>
        <w:rPr>
          <w:b/>
        </w:rPr>
      </w:pPr>
    </w:p>
    <w:p w:rsidR="001340F2" w:rsidRDefault="001340F2" w:rsidP="00A96AEF">
      <w:pPr>
        <w:rPr>
          <w:b/>
        </w:rPr>
      </w:pPr>
    </w:p>
    <w:p w:rsidR="001340F2" w:rsidRDefault="001340F2" w:rsidP="00A96AEF">
      <w:pPr>
        <w:rPr>
          <w:b/>
        </w:rPr>
      </w:pPr>
    </w:p>
    <w:p w:rsidR="001340F2" w:rsidRDefault="001340F2" w:rsidP="00A96AEF">
      <w:pPr>
        <w:rPr>
          <w:b/>
        </w:rPr>
      </w:pPr>
    </w:p>
    <w:p w:rsidR="002B0740" w:rsidRPr="001340F2" w:rsidRDefault="002B0740" w:rsidP="002B0740">
      <w:pPr>
        <w:jc w:val="center"/>
      </w:pPr>
      <w:r w:rsidRPr="001340F2">
        <w:lastRenderedPageBreak/>
        <w:t>муниципальное бюджетное общеобразовательное учреждение</w:t>
      </w:r>
    </w:p>
    <w:p w:rsidR="002B0740" w:rsidRPr="001340F2" w:rsidRDefault="002B0740" w:rsidP="002B0740">
      <w:pPr>
        <w:jc w:val="center"/>
      </w:pPr>
      <w:r w:rsidRPr="001340F2">
        <w:t xml:space="preserve"> </w:t>
      </w:r>
      <w:proofErr w:type="spellStart"/>
      <w:r w:rsidRPr="001340F2">
        <w:t>Аксайского</w:t>
      </w:r>
      <w:proofErr w:type="spellEnd"/>
      <w:r w:rsidRPr="001340F2">
        <w:t xml:space="preserve"> района </w:t>
      </w:r>
    </w:p>
    <w:p w:rsidR="002B0740" w:rsidRPr="001340F2" w:rsidRDefault="002B0740" w:rsidP="002B0740">
      <w:pPr>
        <w:jc w:val="center"/>
      </w:pPr>
      <w:proofErr w:type="spellStart"/>
      <w:r w:rsidRPr="001340F2">
        <w:t>Старочеркасская</w:t>
      </w:r>
      <w:proofErr w:type="spellEnd"/>
      <w:r w:rsidRPr="001340F2">
        <w:t xml:space="preserve"> средняя общеобразовательная школа</w:t>
      </w:r>
    </w:p>
    <w:p w:rsidR="002B0740" w:rsidRPr="001340F2" w:rsidRDefault="002B0740" w:rsidP="002B0740">
      <w:pPr>
        <w:jc w:val="center"/>
      </w:pPr>
    </w:p>
    <w:p w:rsidR="002B0740" w:rsidRPr="001340F2" w:rsidRDefault="002B0740" w:rsidP="002B0740">
      <w:pPr>
        <w:jc w:val="center"/>
      </w:pPr>
    </w:p>
    <w:p w:rsidR="002B0740" w:rsidRPr="001340F2" w:rsidRDefault="002B0740" w:rsidP="002B0740">
      <w:pPr>
        <w:jc w:val="center"/>
      </w:pPr>
    </w:p>
    <w:p w:rsidR="002B0740" w:rsidRPr="001340F2" w:rsidRDefault="002B0740" w:rsidP="002B0740">
      <w:pPr>
        <w:jc w:val="center"/>
      </w:pPr>
    </w:p>
    <w:p w:rsidR="002B0740" w:rsidRPr="001340F2" w:rsidRDefault="002B0740" w:rsidP="002B0740">
      <w:pPr>
        <w:jc w:val="right"/>
      </w:pPr>
      <w:r w:rsidRPr="001340F2">
        <w:t xml:space="preserve">                 «Утверждаю»</w:t>
      </w:r>
    </w:p>
    <w:p w:rsidR="002B0740" w:rsidRPr="001340F2" w:rsidRDefault="002B0740" w:rsidP="002B0740">
      <w:pPr>
        <w:jc w:val="right"/>
      </w:pPr>
    </w:p>
    <w:p w:rsidR="002B0740" w:rsidRPr="001340F2" w:rsidRDefault="002B0740" w:rsidP="002B0740">
      <w:pPr>
        <w:jc w:val="right"/>
      </w:pPr>
      <w:r w:rsidRPr="001340F2">
        <w:t xml:space="preserve"> Директор МБОУ </w:t>
      </w:r>
      <w:proofErr w:type="spellStart"/>
      <w:r w:rsidRPr="001340F2">
        <w:t>Старочеркасской</w:t>
      </w:r>
      <w:proofErr w:type="spellEnd"/>
      <w:r w:rsidRPr="001340F2">
        <w:t xml:space="preserve"> СОШ</w:t>
      </w:r>
    </w:p>
    <w:p w:rsidR="002B0740" w:rsidRPr="001340F2" w:rsidRDefault="002B0740" w:rsidP="002B0740">
      <w:pPr>
        <w:jc w:val="right"/>
      </w:pPr>
    </w:p>
    <w:p w:rsidR="002B0740" w:rsidRPr="001340F2" w:rsidRDefault="002B0740" w:rsidP="002B0740">
      <w:pPr>
        <w:jc w:val="right"/>
      </w:pPr>
      <w:r w:rsidRPr="001340F2">
        <w:t xml:space="preserve"> ____________Н.Н. Кривошапкина</w:t>
      </w:r>
    </w:p>
    <w:p w:rsidR="002B0740" w:rsidRPr="001340F2" w:rsidRDefault="002B0740" w:rsidP="002B0740">
      <w:pPr>
        <w:jc w:val="right"/>
      </w:pPr>
    </w:p>
    <w:p w:rsidR="002B0740" w:rsidRPr="00A96AEF" w:rsidRDefault="002B0740" w:rsidP="002B0740">
      <w:pPr>
        <w:jc w:val="right"/>
        <w:rPr>
          <w:b/>
        </w:rPr>
      </w:pPr>
      <w:r w:rsidRPr="001340F2">
        <w:t xml:space="preserve"> Приказ от_1.09.2017</w:t>
      </w:r>
      <w:r>
        <w:t>__________№__196</w:t>
      </w:r>
    </w:p>
    <w:p w:rsidR="002B0740" w:rsidRPr="00A96AEF" w:rsidRDefault="002B0740" w:rsidP="002B0740">
      <w:pPr>
        <w:jc w:val="center"/>
        <w:rPr>
          <w:b/>
        </w:rPr>
      </w:pPr>
    </w:p>
    <w:p w:rsidR="002B0740" w:rsidRPr="00A96AEF" w:rsidRDefault="002B0740" w:rsidP="002B0740">
      <w:pPr>
        <w:jc w:val="center"/>
        <w:rPr>
          <w:b/>
        </w:rPr>
      </w:pPr>
      <w:r w:rsidRPr="00A96AEF">
        <w:rPr>
          <w:b/>
        </w:rPr>
        <w:t xml:space="preserve">                                                                          М.П. </w:t>
      </w:r>
    </w:p>
    <w:p w:rsidR="002B0740" w:rsidRPr="001340F2" w:rsidRDefault="002B0740" w:rsidP="002B0740">
      <w:pPr>
        <w:jc w:val="center"/>
        <w:rPr>
          <w:b/>
        </w:rPr>
      </w:pPr>
    </w:p>
    <w:p w:rsidR="002B0740" w:rsidRPr="004B1F86" w:rsidRDefault="002B0740" w:rsidP="002B0740">
      <w:pPr>
        <w:autoSpaceDE w:val="0"/>
        <w:autoSpaceDN w:val="0"/>
        <w:adjustRightInd w:val="0"/>
        <w:spacing w:before="82"/>
        <w:ind w:left="2256"/>
        <w:rPr>
          <w:b/>
          <w:bCs/>
          <w:color w:val="000000"/>
          <w:sz w:val="38"/>
          <w:szCs w:val="38"/>
        </w:rPr>
      </w:pPr>
      <w:r>
        <w:rPr>
          <w:b/>
          <w:bCs/>
          <w:color w:val="000000"/>
          <w:sz w:val="38"/>
          <w:szCs w:val="38"/>
        </w:rPr>
        <w:t xml:space="preserve">    </w:t>
      </w:r>
      <w:r w:rsidRPr="004B1F86">
        <w:rPr>
          <w:b/>
          <w:bCs/>
          <w:color w:val="000000"/>
          <w:sz w:val="38"/>
          <w:szCs w:val="38"/>
        </w:rPr>
        <w:t>РАБОЧАЯ ПРОГРАММА</w:t>
      </w:r>
    </w:p>
    <w:p w:rsidR="002B0740" w:rsidRPr="004B1F86" w:rsidRDefault="002B0740" w:rsidP="002B0740">
      <w:pPr>
        <w:autoSpaceDE w:val="0"/>
        <w:autoSpaceDN w:val="0"/>
        <w:adjustRightInd w:val="0"/>
        <w:spacing w:before="82"/>
        <w:rPr>
          <w:b/>
          <w:bCs/>
          <w:color w:val="000000"/>
          <w:sz w:val="38"/>
          <w:szCs w:val="38"/>
        </w:rPr>
      </w:pPr>
      <w:r w:rsidRPr="004B1F86">
        <w:rPr>
          <w:b/>
          <w:bCs/>
          <w:color w:val="000000"/>
          <w:sz w:val="38"/>
          <w:szCs w:val="38"/>
        </w:rPr>
        <w:t xml:space="preserve">               по реализации АОП для детей с ЗПР</w:t>
      </w:r>
    </w:p>
    <w:p w:rsidR="002B0740" w:rsidRPr="001340F2" w:rsidRDefault="002B0740" w:rsidP="002B0740">
      <w:pPr>
        <w:jc w:val="center"/>
        <w:rPr>
          <w:b/>
        </w:rPr>
      </w:pPr>
    </w:p>
    <w:p w:rsidR="002B0740" w:rsidRPr="001340F2" w:rsidRDefault="002B0740" w:rsidP="002B0740">
      <w:pPr>
        <w:jc w:val="center"/>
      </w:pPr>
      <w:r w:rsidRPr="001340F2">
        <w:t>по математике</w:t>
      </w:r>
    </w:p>
    <w:p w:rsidR="002B0740" w:rsidRPr="001340F2" w:rsidRDefault="002B0740" w:rsidP="002B0740">
      <w:pPr>
        <w:jc w:val="center"/>
      </w:pPr>
      <w:r w:rsidRPr="00A04A66">
        <w:rPr>
          <w:color w:val="000000"/>
        </w:rPr>
        <w:t>начальное общее образование</w:t>
      </w:r>
      <w:r>
        <w:rPr>
          <w:color w:val="000000"/>
          <w:sz w:val="18"/>
          <w:szCs w:val="18"/>
        </w:rPr>
        <w:t xml:space="preserve"> </w:t>
      </w:r>
      <w:r>
        <w:t xml:space="preserve"> </w:t>
      </w:r>
      <w:r w:rsidRPr="001340F2">
        <w:t>3 класс</w:t>
      </w:r>
    </w:p>
    <w:p w:rsidR="002B0740" w:rsidRPr="001340F2" w:rsidRDefault="002B0740" w:rsidP="002B0740">
      <w:pPr>
        <w:jc w:val="center"/>
      </w:pPr>
      <w:r w:rsidRPr="001340F2">
        <w:t xml:space="preserve">Учитель </w:t>
      </w:r>
      <w:proofErr w:type="spellStart"/>
      <w:r w:rsidRPr="001340F2">
        <w:t>Сугрина</w:t>
      </w:r>
      <w:proofErr w:type="spellEnd"/>
      <w:r w:rsidRPr="001340F2">
        <w:t xml:space="preserve"> Е.А.</w:t>
      </w:r>
    </w:p>
    <w:p w:rsidR="002B0740" w:rsidRPr="001340F2" w:rsidRDefault="002B0740" w:rsidP="002B0740">
      <w:pPr>
        <w:jc w:val="center"/>
        <w:rPr>
          <w:b/>
        </w:rPr>
      </w:pPr>
    </w:p>
    <w:p w:rsidR="002B0740" w:rsidRPr="001340F2" w:rsidRDefault="002B0740" w:rsidP="002B0740">
      <w:pPr>
        <w:jc w:val="center"/>
      </w:pPr>
      <w:r w:rsidRPr="001340F2">
        <w:t xml:space="preserve">Программа разработана на основе </w:t>
      </w:r>
      <w:proofErr w:type="spellStart"/>
      <w:r w:rsidRPr="001340F2">
        <w:t>программ</w:t>
      </w:r>
      <w:proofErr w:type="gramStart"/>
      <w:r w:rsidRPr="001340F2">
        <w:t>ы«</w:t>
      </w:r>
      <w:proofErr w:type="gramEnd"/>
      <w:r w:rsidRPr="001340F2">
        <w:t>Математика</w:t>
      </w:r>
      <w:proofErr w:type="spellEnd"/>
      <w:r w:rsidRPr="001340F2">
        <w:t>»</w:t>
      </w:r>
    </w:p>
    <w:p w:rsidR="002B0740" w:rsidRPr="001340F2" w:rsidRDefault="002B0740" w:rsidP="002B0740">
      <w:pPr>
        <w:jc w:val="center"/>
      </w:pPr>
      <w:r w:rsidRPr="001340F2">
        <w:rPr>
          <w:color w:val="000000"/>
        </w:rPr>
        <w:t>М. И. Моро, М.А. Бантовой, С.И. Волковой, С.В. Степановой, В.Г. Бельтюковой.</w:t>
      </w:r>
    </w:p>
    <w:p w:rsidR="002B0740" w:rsidRPr="001340F2" w:rsidRDefault="002B0740" w:rsidP="002B0740">
      <w:pPr>
        <w:jc w:val="center"/>
        <w:rPr>
          <w:rFonts w:eastAsia="Calibri"/>
          <w:lang w:eastAsia="en-US"/>
        </w:rPr>
      </w:pPr>
      <w:r w:rsidRPr="001340F2">
        <w:t>УМК «Школа России» 2011 г</w:t>
      </w:r>
    </w:p>
    <w:p w:rsidR="002B0740" w:rsidRDefault="002B0740" w:rsidP="002B0740">
      <w:pPr>
        <w:jc w:val="center"/>
        <w:rPr>
          <w:b/>
          <w:sz w:val="28"/>
          <w:szCs w:val="28"/>
        </w:rPr>
      </w:pPr>
    </w:p>
    <w:p w:rsidR="002B0740" w:rsidRDefault="002B0740" w:rsidP="002B0740">
      <w:pPr>
        <w:jc w:val="center"/>
        <w:rPr>
          <w:b/>
          <w:sz w:val="28"/>
          <w:szCs w:val="28"/>
        </w:rPr>
      </w:pPr>
    </w:p>
    <w:p w:rsidR="002B0740" w:rsidRDefault="002B0740" w:rsidP="002B0740">
      <w:pPr>
        <w:jc w:val="center"/>
        <w:rPr>
          <w:b/>
          <w:sz w:val="28"/>
          <w:szCs w:val="28"/>
        </w:rPr>
      </w:pPr>
    </w:p>
    <w:p w:rsidR="002B0740" w:rsidRDefault="002B0740" w:rsidP="002B0740">
      <w:pPr>
        <w:jc w:val="center"/>
        <w:rPr>
          <w:b/>
          <w:sz w:val="28"/>
          <w:szCs w:val="28"/>
        </w:rPr>
      </w:pPr>
    </w:p>
    <w:p w:rsidR="002B0740" w:rsidRDefault="002B0740" w:rsidP="002B0740">
      <w:pPr>
        <w:jc w:val="center"/>
        <w:rPr>
          <w:b/>
          <w:sz w:val="28"/>
          <w:szCs w:val="28"/>
        </w:rPr>
      </w:pPr>
    </w:p>
    <w:p w:rsidR="001340F2" w:rsidRDefault="001340F2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2B0740" w:rsidRDefault="002B0740" w:rsidP="00A96AEF">
      <w:pPr>
        <w:rPr>
          <w:b/>
        </w:rPr>
      </w:pPr>
    </w:p>
    <w:p w:rsidR="00ED5D0E" w:rsidRDefault="00ED5D0E" w:rsidP="00A96AEF">
      <w:pPr>
        <w:rPr>
          <w:b/>
        </w:rPr>
      </w:pPr>
      <w:r w:rsidRPr="00ED5D0E">
        <w:rPr>
          <w:b/>
        </w:rPr>
        <w:lastRenderedPageBreak/>
        <w:t>Место учебного предмета в учебном плане</w:t>
      </w:r>
    </w:p>
    <w:p w:rsidR="00826FC0" w:rsidRPr="00826FC0" w:rsidRDefault="00826FC0" w:rsidP="00826FC0">
      <w:pPr>
        <w:rPr>
          <w:color w:val="000000"/>
        </w:rPr>
      </w:pPr>
      <w:r w:rsidRPr="00826FC0">
        <w:rPr>
          <w:color w:val="000000"/>
        </w:rPr>
        <w:t>В соответствии с учебным планом рабочая программа рассчитана:</w:t>
      </w:r>
    </w:p>
    <w:p w:rsidR="008428E0" w:rsidRPr="008428E0" w:rsidRDefault="00826FC0" w:rsidP="008428E0">
      <w:pPr>
        <w:rPr>
          <w:spacing w:val="-3"/>
        </w:rPr>
      </w:pPr>
      <w:r w:rsidRPr="00826FC0">
        <w:rPr>
          <w:color w:val="000000"/>
        </w:rPr>
        <w:t>На 4 часа в неделю</w:t>
      </w:r>
      <w:r w:rsidR="008428E0">
        <w:rPr>
          <w:color w:val="000000"/>
        </w:rPr>
        <w:t xml:space="preserve"> </w:t>
      </w:r>
      <w:r w:rsidRPr="00826FC0">
        <w:rPr>
          <w:color w:val="000000"/>
        </w:rPr>
        <w:t>34 учебных недель</w:t>
      </w:r>
      <w:r w:rsidR="008428E0">
        <w:rPr>
          <w:color w:val="000000"/>
        </w:rPr>
        <w:t xml:space="preserve"> </w:t>
      </w:r>
      <w:r w:rsidRPr="00826FC0">
        <w:rPr>
          <w:rFonts w:eastAsia="Calibri"/>
          <w:color w:val="000000"/>
        </w:rPr>
        <w:t>136 часов в год, по кален</w:t>
      </w:r>
      <w:r>
        <w:rPr>
          <w:rFonts w:eastAsia="Calibri"/>
          <w:color w:val="000000"/>
        </w:rPr>
        <w:t>дарному учебному графику на 2017-2018</w:t>
      </w:r>
      <w:r w:rsidRPr="00826FC0">
        <w:rPr>
          <w:rFonts w:eastAsia="Calibri"/>
          <w:color w:val="000000"/>
        </w:rPr>
        <w:t xml:space="preserve"> год  </w:t>
      </w:r>
      <w:r w:rsidR="00760035">
        <w:rPr>
          <w:rFonts w:eastAsia="Calibri"/>
          <w:color w:val="000000"/>
        </w:rPr>
        <w:t>135часов</w:t>
      </w:r>
      <w:r w:rsidR="008428E0">
        <w:rPr>
          <w:rFonts w:eastAsia="Calibri"/>
          <w:color w:val="000000"/>
        </w:rPr>
        <w:t xml:space="preserve"> т.к. </w:t>
      </w:r>
      <w:r w:rsidR="008428E0" w:rsidRPr="008428E0">
        <w:rPr>
          <w:rFonts w:cs="Arial"/>
        </w:rPr>
        <w:t>8 марта</w:t>
      </w:r>
      <w:r w:rsidR="00760035">
        <w:rPr>
          <w:rFonts w:cs="Arial"/>
        </w:rPr>
        <w:t xml:space="preserve"> праздничный день</w:t>
      </w:r>
      <w:bookmarkStart w:id="0" w:name="_GoBack"/>
      <w:bookmarkEnd w:id="0"/>
      <w:proofErr w:type="gramStart"/>
      <w:r w:rsidR="008428E0">
        <w:rPr>
          <w:rFonts w:cs="Arial"/>
        </w:rPr>
        <w:t xml:space="preserve"> ,</w:t>
      </w:r>
      <w:proofErr w:type="gramEnd"/>
      <w:r w:rsidR="008428E0" w:rsidRPr="008428E0">
        <w:rPr>
          <w:rFonts w:cs="Arial"/>
        </w:rPr>
        <w:t>материал будет пройден за счет уплотнения материала.</w:t>
      </w:r>
    </w:p>
    <w:p w:rsidR="00826FC0" w:rsidRPr="00ED5D0E" w:rsidRDefault="00826FC0" w:rsidP="00826FC0">
      <w:pPr>
        <w:rPr>
          <w:b/>
        </w:rPr>
      </w:pPr>
    </w:p>
    <w:p w:rsidR="00B90998" w:rsidRDefault="00B90998" w:rsidP="00A96AEF"/>
    <w:p w:rsidR="00B90998" w:rsidRDefault="00B90998" w:rsidP="00B90998">
      <w:pPr>
        <w:shd w:val="clear" w:color="auto" w:fill="FFFFFF"/>
        <w:rPr>
          <w:color w:val="000000"/>
        </w:rPr>
      </w:pPr>
    </w:p>
    <w:p w:rsidR="00ED5D0E" w:rsidRDefault="00DE76D3" w:rsidP="00DE76D3">
      <w:pPr>
        <w:shd w:val="clear" w:color="auto" w:fill="FFFFFF"/>
        <w:jc w:val="both"/>
        <w:rPr>
          <w:b/>
        </w:rPr>
      </w:pPr>
      <w:r>
        <w:rPr>
          <w:b/>
        </w:rPr>
        <w:t>Планируемые</w:t>
      </w:r>
      <w:r w:rsidR="00ED5D0E">
        <w:rPr>
          <w:b/>
        </w:rPr>
        <w:t xml:space="preserve"> </w:t>
      </w:r>
      <w:r>
        <w:rPr>
          <w:b/>
        </w:rPr>
        <w:t>предметные</w:t>
      </w:r>
      <w:r w:rsidR="00ED5D0E">
        <w:rPr>
          <w:b/>
        </w:rPr>
        <w:t xml:space="preserve"> </w:t>
      </w:r>
      <w:r>
        <w:rPr>
          <w:b/>
        </w:rPr>
        <w:t xml:space="preserve"> результаты </w:t>
      </w:r>
    </w:p>
    <w:p w:rsidR="00DE76D3" w:rsidRPr="00DE76D3" w:rsidRDefault="00DE76D3" w:rsidP="00DE76D3">
      <w:pPr>
        <w:shd w:val="clear" w:color="auto" w:fill="FFFFFF"/>
        <w:jc w:val="both"/>
        <w:rPr>
          <w:color w:val="000000"/>
        </w:rPr>
      </w:pPr>
      <w:r>
        <w:rPr>
          <w:b/>
        </w:rPr>
        <w:t xml:space="preserve">- </w:t>
      </w:r>
      <w:r>
        <w:t>формирование следующих умений</w:t>
      </w:r>
    </w:p>
    <w:p w:rsidR="00DE76D3" w:rsidRDefault="00DE76D3" w:rsidP="00DE76D3">
      <w:pPr>
        <w:pStyle w:val="aa"/>
        <w:shd w:val="clear" w:color="auto" w:fill="FFFFFF"/>
        <w:spacing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Учащиеся должны </w:t>
      </w:r>
      <w:r>
        <w:rPr>
          <w:rFonts w:ascii="Times New Roman" w:hAnsi="Times New Roman"/>
          <w:bCs/>
          <w:color w:val="000000"/>
          <w:sz w:val="24"/>
          <w:szCs w:val="24"/>
        </w:rPr>
        <w:t>уметь: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475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использовать при выполнении заданий названия и последовательность чисел от 1 до 1000; 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475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использовать при вычислениях на уровне навыка знание  сложения однозначных и двузначных  чисел и  соответствующих им случаев вычитания в пределах 100;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475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использовать при выполнении арифметических действий названия и обозначения операций умножения и деления;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475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осознанно следовать алгоритму выполнения действий в выражениях со скобками и без них;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475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использовать в речи названия единиц измерения длины, объёма: метр, дециметр, сантиметр, килограмм;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509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читать, записывать и сравнивать числа в пределах 1000;</w:t>
      </w:r>
    </w:p>
    <w:p w:rsidR="00DE76D3" w:rsidRDefault="00DE76D3" w:rsidP="00DE76D3">
      <w:pPr>
        <w:pStyle w:val="aa"/>
        <w:numPr>
          <w:ilvl w:val="0"/>
          <w:numId w:val="6"/>
        </w:numPr>
        <w:shd w:val="clear" w:color="auto" w:fill="FFFFFF"/>
        <w:tabs>
          <w:tab w:val="left" w:pos="509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осознанно следовать  алгоритмам устного и письменного сложения и вычитания чисел в пределах 100;</w:t>
      </w:r>
    </w:p>
    <w:p w:rsidR="00DE76D3" w:rsidRDefault="00DE76D3" w:rsidP="00DE76D3">
      <w:pPr>
        <w:pStyle w:val="aa"/>
        <w:numPr>
          <w:ilvl w:val="0"/>
          <w:numId w:val="5"/>
        </w:numPr>
        <w:shd w:val="clear" w:color="auto" w:fill="FFFFFF"/>
        <w:tabs>
          <w:tab w:val="left" w:pos="509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решать задачи в 1-2 действия на сложение и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вычитание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и простые задачи:</w:t>
      </w:r>
    </w:p>
    <w:p w:rsidR="00DE76D3" w:rsidRDefault="00DE76D3" w:rsidP="00DE76D3">
      <w:pPr>
        <w:pStyle w:val="aa"/>
        <w:shd w:val="clear" w:color="auto" w:fill="FFFFFF"/>
        <w:tabs>
          <w:tab w:val="left" w:pos="538"/>
        </w:tabs>
        <w:spacing w:line="100" w:lineRule="atLeast"/>
        <w:ind w:firstLine="567"/>
        <w:jc w:val="both"/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а</w:t>
      </w:r>
      <w:proofErr w:type="gramStart"/>
      <w:r>
        <w:rPr>
          <w:rFonts w:ascii="Times New Roman" w:hAnsi="Times New Roman"/>
          <w:color w:val="000000"/>
          <w:spacing w:val="-1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аскрывающие смысл действий сложения, вычитания, умножения и деления;</w:t>
      </w:r>
    </w:p>
    <w:p w:rsidR="00DE76D3" w:rsidRDefault="00DE76D3" w:rsidP="00DE76D3">
      <w:pPr>
        <w:pStyle w:val="aa"/>
        <w:shd w:val="clear" w:color="auto" w:fill="FFFFFF"/>
        <w:tabs>
          <w:tab w:val="left" w:pos="538"/>
        </w:tabs>
        <w:spacing w:line="100" w:lineRule="atLeast"/>
        <w:ind w:firstLine="567"/>
        <w:jc w:val="both"/>
      </w:pPr>
      <w:r>
        <w:rPr>
          <w:rFonts w:ascii="Times New Roman" w:hAnsi="Times New Roman"/>
          <w:color w:val="000000"/>
          <w:spacing w:val="-10"/>
          <w:sz w:val="24"/>
          <w:szCs w:val="24"/>
        </w:rPr>
        <w:t>б</w:t>
      </w:r>
      <w:proofErr w:type="gramStart"/>
      <w:r>
        <w:rPr>
          <w:rFonts w:ascii="Times New Roman" w:hAnsi="Times New Roman"/>
          <w:color w:val="000000"/>
          <w:spacing w:val="-1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>и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спользующие понятия «увеличить в (на)...», «уменьшить в (на)...»;</w:t>
      </w:r>
    </w:p>
    <w:p w:rsidR="00DE76D3" w:rsidRDefault="00DE76D3" w:rsidP="00DE76D3">
      <w:pPr>
        <w:pStyle w:val="aa"/>
        <w:shd w:val="clear" w:color="auto" w:fill="FFFFFF"/>
        <w:tabs>
          <w:tab w:val="left" w:pos="538"/>
        </w:tabs>
        <w:spacing w:line="100" w:lineRule="atLeast"/>
        <w:ind w:firstLine="567"/>
        <w:jc w:val="both"/>
      </w:pPr>
      <w:r>
        <w:rPr>
          <w:rFonts w:ascii="Times New Roman" w:hAnsi="Times New Roman"/>
          <w:color w:val="000000"/>
          <w:spacing w:val="-3"/>
          <w:sz w:val="24"/>
          <w:szCs w:val="24"/>
        </w:rPr>
        <w:t>в</w:t>
      </w:r>
      <w:proofErr w:type="gramStart"/>
      <w:r>
        <w:rPr>
          <w:rFonts w:ascii="Times New Roman" w:hAnsi="Times New Roman"/>
          <w:color w:val="000000"/>
          <w:spacing w:val="-3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>н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а разностное и кратное сравнение;</w:t>
      </w:r>
    </w:p>
    <w:p w:rsidR="00DE76D3" w:rsidRDefault="00DE76D3" w:rsidP="00DE76D3">
      <w:pPr>
        <w:pStyle w:val="aa"/>
        <w:numPr>
          <w:ilvl w:val="0"/>
          <w:numId w:val="7"/>
        </w:numPr>
        <w:shd w:val="clear" w:color="auto" w:fill="FFFFFF"/>
        <w:tabs>
          <w:tab w:val="left" w:pos="504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измерять длину данного отрезка, чертить отрезок данной длины;</w:t>
      </w:r>
    </w:p>
    <w:p w:rsidR="00DE76D3" w:rsidRDefault="00DE76D3" w:rsidP="00DE76D3">
      <w:pPr>
        <w:pStyle w:val="aa"/>
        <w:numPr>
          <w:ilvl w:val="0"/>
          <w:numId w:val="7"/>
        </w:numPr>
        <w:shd w:val="clear" w:color="auto" w:fill="FFFFFF"/>
        <w:tabs>
          <w:tab w:val="left" w:pos="504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узнавать и называть плоские углы: прямой, тупой и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острый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DE76D3" w:rsidRDefault="00DE76D3" w:rsidP="00DE76D3">
      <w:pPr>
        <w:pStyle w:val="aa"/>
        <w:numPr>
          <w:ilvl w:val="0"/>
          <w:numId w:val="7"/>
        </w:numPr>
        <w:shd w:val="clear" w:color="auto" w:fill="FFFFFF"/>
        <w:tabs>
          <w:tab w:val="left" w:pos="504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узнавать и называть плоские геометрические фигуры: треугольник, четырёхугольник, пятиугольник, шестиугольник, многоугольник; выделять из множества четырёхугольников прямоугольники, из множества прямоугольников – квадраты;</w:t>
      </w:r>
    </w:p>
    <w:p w:rsidR="00DE76D3" w:rsidRDefault="00DE76D3" w:rsidP="00DE76D3">
      <w:pPr>
        <w:pStyle w:val="aa"/>
        <w:numPr>
          <w:ilvl w:val="0"/>
          <w:numId w:val="7"/>
        </w:numPr>
        <w:shd w:val="clear" w:color="auto" w:fill="FFFFFF"/>
        <w:tabs>
          <w:tab w:val="left" w:pos="504"/>
        </w:tabs>
        <w:spacing w:after="0" w:line="100" w:lineRule="atLeast"/>
        <w:ind w:firstLine="567"/>
        <w:jc w:val="both"/>
      </w:pPr>
      <w:r>
        <w:rPr>
          <w:rFonts w:ascii="Times New Roman" w:hAnsi="Times New Roman"/>
          <w:color w:val="000000"/>
          <w:sz w:val="24"/>
          <w:szCs w:val="24"/>
        </w:rPr>
        <w:t>находить периметр многоугольника (треугольника, четырёхугольника).</w:t>
      </w:r>
    </w:p>
    <w:p w:rsidR="00DE76D3" w:rsidRDefault="00DE76D3" w:rsidP="00DE76D3">
      <w:pPr>
        <w:pStyle w:val="aa"/>
        <w:shd w:val="clear" w:color="auto" w:fill="FFFFFF"/>
        <w:tabs>
          <w:tab w:val="left" w:pos="504"/>
        </w:tabs>
        <w:spacing w:line="100" w:lineRule="atLeast"/>
        <w:jc w:val="both"/>
      </w:pPr>
    </w:p>
    <w:p w:rsidR="00DE76D3" w:rsidRDefault="00DE76D3" w:rsidP="00DE76D3">
      <w:pPr>
        <w:pStyle w:val="aa"/>
        <w:shd w:val="clear" w:color="auto" w:fill="FFFFFF"/>
        <w:tabs>
          <w:tab w:val="left" w:pos="504"/>
        </w:tabs>
        <w:spacing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Содержание учебного предмета «Математика» </w:t>
      </w:r>
    </w:p>
    <w:p w:rsidR="00DE76D3" w:rsidRDefault="00DE76D3" w:rsidP="00DE76D3">
      <w:pPr>
        <w:pStyle w:val="a0"/>
        <w:spacing w:after="0" w:line="270" w:lineRule="atLeast"/>
        <w:jc w:val="center"/>
      </w:pPr>
      <w:r>
        <w:rPr>
          <w:b/>
          <w:color w:val="000000"/>
        </w:rPr>
        <w:t xml:space="preserve">Числа от 1 до 100. Сложение и вычитание. </w:t>
      </w:r>
    </w:p>
    <w:p w:rsidR="00DE76D3" w:rsidRDefault="00DE76D3" w:rsidP="00DE76D3">
      <w:pPr>
        <w:pStyle w:val="a0"/>
        <w:spacing w:after="0" w:line="100" w:lineRule="atLeast"/>
        <w:ind w:left="284"/>
      </w:pPr>
      <w:r>
        <w:rPr>
          <w:color w:val="000000"/>
        </w:rPr>
        <w:t>Нумерация чисел в пределах 100.Устные и письменные приемы сложения и вычитания чисел в пределах 100.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Взаимосвязь между компонентами и результатом сложения (вычитания).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Уравнение. Решение уравнения.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Обозначение геометрических фигур буквами.</w:t>
      </w:r>
    </w:p>
    <w:p w:rsidR="00DE76D3" w:rsidRDefault="00DE76D3" w:rsidP="00DE76D3">
      <w:pPr>
        <w:pStyle w:val="a0"/>
        <w:spacing w:after="0" w:line="270" w:lineRule="atLeast"/>
        <w:jc w:val="center"/>
      </w:pPr>
      <w:r>
        <w:rPr>
          <w:b/>
          <w:color w:val="000000"/>
        </w:rPr>
        <w:t xml:space="preserve">Числа от 1 до 100. Табличное умножение и деление. 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Таблица умножения однозначных чисел и соответствующие случаи деления.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Умножение числа 1 и на 1. Умножение числа 0 и на 0, деление числа 0, невозможность деления на 0.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Нахождение числа, которое в несколько раз больше или меньше данного; сравнение чисел с помощью деления.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Примеры взаимосвязей между величинами (цена, количество, стоимость и др.).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lastRenderedPageBreak/>
        <w:t>Решение уравнений вида 58 – х =27, х – 36 = 23, х + 38 = 70 на основе знания взаимосвязей между компонентами и результатами действий.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Решение подбором уравнений вида х – 3 = 21, х</w:t>
      </w:r>
      <w:proofErr w:type="gramStart"/>
      <w:r>
        <w:rPr>
          <w:color w:val="000000"/>
        </w:rPr>
        <w:t xml:space="preserve"> :</w:t>
      </w:r>
      <w:proofErr w:type="gramEnd"/>
      <w:r>
        <w:rPr>
          <w:color w:val="000000"/>
        </w:rPr>
        <w:t xml:space="preserve"> 4 = 9, 27 : х = 9.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Площадь. Единицы площади: квадратный сантиметр, квадратный дециметр, квадратный метр. Соотношения между ними.</w:t>
      </w:r>
    </w:p>
    <w:p w:rsidR="00DE76D3" w:rsidRDefault="00DE76D3" w:rsidP="00DE76D3">
      <w:pPr>
        <w:pStyle w:val="a0"/>
        <w:spacing w:after="0" w:line="270" w:lineRule="atLeast"/>
        <w:ind w:firstLine="720"/>
      </w:pPr>
      <w:r>
        <w:rPr>
          <w:color w:val="000000"/>
        </w:rPr>
        <w:t>Площадь прямоугольника (квадрата).</w:t>
      </w:r>
    </w:p>
    <w:p w:rsidR="00DE76D3" w:rsidRDefault="00DE76D3" w:rsidP="00DE76D3">
      <w:pPr>
        <w:pStyle w:val="a0"/>
        <w:spacing w:after="0" w:line="270" w:lineRule="atLeast"/>
        <w:jc w:val="both"/>
      </w:pPr>
      <w:r>
        <w:rPr>
          <w:b/>
          <w:i/>
          <w:color w:val="000000"/>
        </w:rPr>
        <w:t xml:space="preserve">Практическая работа: </w:t>
      </w:r>
      <w:r>
        <w:rPr>
          <w:color w:val="000000"/>
        </w:rPr>
        <w:t>Площадь; сравнение площадей фигур на глаз, наложением, с помощью подсчета выбранной мерки.</w:t>
      </w:r>
    </w:p>
    <w:p w:rsidR="00DE76D3" w:rsidRDefault="00DE76D3" w:rsidP="00DE76D3">
      <w:pPr>
        <w:pStyle w:val="4"/>
        <w:numPr>
          <w:ilvl w:val="3"/>
          <w:numId w:val="4"/>
        </w:numPr>
        <w:spacing w:before="0" w:after="0" w:line="100" w:lineRule="atLeast"/>
        <w:ind w:left="0" w:firstLine="0"/>
      </w:pPr>
      <w:r>
        <w:rPr>
          <w:i w:val="0"/>
          <w:color w:val="000000"/>
        </w:rPr>
        <w:t xml:space="preserve">           Доли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Нахождение доли числа и числа по его доле. Сравнение долей.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Единицы времени: год, месяц, сутки. Соотношения между ними.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Круг. Окружность. Центр, радиус, диаметр окружности (круга).</w:t>
      </w:r>
    </w:p>
    <w:p w:rsidR="00DE76D3" w:rsidRDefault="00DE76D3" w:rsidP="00DE76D3">
      <w:pPr>
        <w:pStyle w:val="a0"/>
        <w:spacing w:after="0" w:line="100" w:lineRule="atLeast"/>
      </w:pPr>
      <w:r>
        <w:rPr>
          <w:b/>
          <w:i/>
          <w:color w:val="000000"/>
        </w:rPr>
        <w:t xml:space="preserve">Практическая работа: </w:t>
      </w:r>
      <w:r>
        <w:rPr>
          <w:color w:val="000000"/>
        </w:rPr>
        <w:t>Круг, окружность; построение окружности с помощью циркуля.</w:t>
      </w:r>
    </w:p>
    <w:p w:rsidR="00DE76D3" w:rsidRDefault="00DE76D3" w:rsidP="00DE76D3">
      <w:pPr>
        <w:pStyle w:val="a0"/>
        <w:spacing w:after="0" w:line="100" w:lineRule="atLeast"/>
      </w:pPr>
    </w:p>
    <w:p w:rsidR="00DE76D3" w:rsidRDefault="00DE76D3" w:rsidP="00DE76D3">
      <w:pPr>
        <w:pStyle w:val="a0"/>
        <w:spacing w:after="0" w:line="270" w:lineRule="atLeast"/>
        <w:jc w:val="center"/>
      </w:pPr>
      <w:r>
        <w:rPr>
          <w:b/>
          <w:color w:val="000000"/>
        </w:rPr>
        <w:t xml:space="preserve">Числа от 1 до 100. </w:t>
      </w:r>
      <w:proofErr w:type="spellStart"/>
      <w:r>
        <w:rPr>
          <w:b/>
          <w:color w:val="000000"/>
        </w:rPr>
        <w:t>Внетабличное</w:t>
      </w:r>
      <w:proofErr w:type="spellEnd"/>
      <w:r>
        <w:rPr>
          <w:b/>
          <w:color w:val="000000"/>
        </w:rPr>
        <w:t xml:space="preserve"> умножение и деление. </w:t>
      </w:r>
    </w:p>
    <w:p w:rsidR="00DE76D3" w:rsidRDefault="00DE76D3" w:rsidP="00DE76D3">
      <w:pPr>
        <w:pStyle w:val="a0"/>
        <w:spacing w:after="0" w:line="270" w:lineRule="atLeast"/>
        <w:ind w:firstLine="720"/>
      </w:pPr>
      <w:r>
        <w:rPr>
          <w:color w:val="000000"/>
        </w:rPr>
        <w:t>Умножение суммы на число. Деление суммы на число.</w:t>
      </w:r>
    </w:p>
    <w:p w:rsidR="00DE76D3" w:rsidRDefault="00DE76D3" w:rsidP="00DE76D3">
      <w:pPr>
        <w:pStyle w:val="a0"/>
        <w:spacing w:after="0" w:line="270" w:lineRule="atLeast"/>
        <w:ind w:firstLine="720"/>
      </w:pPr>
      <w:r>
        <w:rPr>
          <w:color w:val="000000"/>
        </w:rPr>
        <w:t xml:space="preserve">Устные приемы </w:t>
      </w:r>
      <w:proofErr w:type="spellStart"/>
      <w:r>
        <w:rPr>
          <w:color w:val="000000"/>
        </w:rPr>
        <w:t>внетабличного</w:t>
      </w:r>
      <w:proofErr w:type="spellEnd"/>
      <w:r>
        <w:rPr>
          <w:color w:val="000000"/>
        </w:rPr>
        <w:t xml:space="preserve"> умножения и деления.</w:t>
      </w:r>
    </w:p>
    <w:p w:rsidR="00DE76D3" w:rsidRDefault="00DE76D3" w:rsidP="00DE76D3">
      <w:pPr>
        <w:pStyle w:val="a0"/>
        <w:spacing w:after="0" w:line="270" w:lineRule="atLeast"/>
        <w:ind w:firstLine="720"/>
      </w:pPr>
      <w:r>
        <w:rPr>
          <w:color w:val="000000"/>
        </w:rPr>
        <w:t>Деление с остатком.</w:t>
      </w:r>
    </w:p>
    <w:p w:rsidR="00DE76D3" w:rsidRDefault="00DE76D3" w:rsidP="00DE76D3">
      <w:pPr>
        <w:pStyle w:val="a0"/>
        <w:spacing w:after="0" w:line="270" w:lineRule="atLeast"/>
        <w:ind w:firstLine="720"/>
      </w:pPr>
      <w:r>
        <w:rPr>
          <w:color w:val="000000"/>
        </w:rPr>
        <w:t>Проверка умножения и деления. Проверка деления с остатком.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 xml:space="preserve">Выражения с двумя переменными </w:t>
      </w:r>
      <w:proofErr w:type="gramStart"/>
      <w:r>
        <w:rPr>
          <w:color w:val="000000"/>
        </w:rPr>
        <w:t>вида</w:t>
      </w:r>
      <w:proofErr w:type="gramEnd"/>
      <w:r>
        <w:rPr>
          <w:color w:val="000000"/>
        </w:rPr>
        <w:t xml:space="preserve"> а + b, а – b, а • b, c</w:t>
      </w:r>
      <w:r>
        <w:rPr>
          <w:b/>
          <w:color w:val="000000"/>
        </w:rPr>
        <w:t xml:space="preserve">: </w:t>
      </w:r>
      <w:r>
        <w:rPr>
          <w:color w:val="000000"/>
        </w:rPr>
        <w:t>d; нахождение их значений при заданных числовых значениях входящих в них букв.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Уравнения вида х – 6 = 72, х</w:t>
      </w:r>
      <w:proofErr w:type="gramStart"/>
      <w:r>
        <w:rPr>
          <w:color w:val="000000"/>
        </w:rPr>
        <w:t xml:space="preserve"> :</w:t>
      </w:r>
      <w:proofErr w:type="gramEnd"/>
      <w:r>
        <w:rPr>
          <w:color w:val="000000"/>
        </w:rPr>
        <w:t xml:space="preserve"> 8 = 12, 64 : х = 16 и их решение на основе знания взаимосвязей между результатами и компонентами действий.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</w:p>
    <w:p w:rsidR="00DE76D3" w:rsidRDefault="00DE76D3" w:rsidP="00DE76D3">
      <w:pPr>
        <w:pStyle w:val="a0"/>
        <w:spacing w:after="0" w:line="270" w:lineRule="atLeast"/>
        <w:jc w:val="center"/>
      </w:pPr>
      <w:r>
        <w:rPr>
          <w:b/>
          <w:color w:val="000000"/>
        </w:rPr>
        <w:t xml:space="preserve">Числа от 1 до 1000. Нумерация. 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Образование и названия трехзначных чисел. Порядок следования чисел при счете.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Запись и чтение трехзначных чисел. Представление трехзначного числа в виде суммы разрядных слагаемых. Сравнение чисел.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Увеличение и уменьшение числа в 10, 100 раз.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Единицы массы: грамм, килограмм. Соотношение между ними.</w:t>
      </w:r>
    </w:p>
    <w:p w:rsidR="00DE76D3" w:rsidRDefault="00DE76D3" w:rsidP="00DE76D3">
      <w:pPr>
        <w:pStyle w:val="a0"/>
        <w:spacing w:after="0" w:line="270" w:lineRule="atLeast"/>
        <w:jc w:val="both"/>
      </w:pPr>
      <w:r>
        <w:rPr>
          <w:b/>
          <w:i/>
          <w:color w:val="000000"/>
        </w:rPr>
        <w:t xml:space="preserve">Практическая работа: </w:t>
      </w:r>
      <w:r>
        <w:rPr>
          <w:color w:val="000000"/>
        </w:rPr>
        <w:t>Единицы массы; взвешивание предметов.</w:t>
      </w:r>
    </w:p>
    <w:p w:rsidR="00DE76D3" w:rsidRDefault="00DE76D3" w:rsidP="00DE76D3">
      <w:pPr>
        <w:pStyle w:val="a0"/>
        <w:spacing w:after="0" w:line="270" w:lineRule="atLeast"/>
        <w:jc w:val="both"/>
      </w:pPr>
    </w:p>
    <w:p w:rsidR="00DE76D3" w:rsidRDefault="00DE76D3" w:rsidP="00DE76D3">
      <w:pPr>
        <w:pStyle w:val="a0"/>
        <w:spacing w:after="0" w:line="270" w:lineRule="atLeast"/>
        <w:jc w:val="center"/>
      </w:pPr>
      <w:r>
        <w:rPr>
          <w:b/>
          <w:color w:val="000000"/>
        </w:rPr>
        <w:t xml:space="preserve">Числа от 1 до 1000. Сложение и вычитание. 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proofErr w:type="gramStart"/>
      <w:r>
        <w:rPr>
          <w:color w:val="000000"/>
        </w:rPr>
        <w:t>Устные приемы сложения и вычитания, сводимых к действиям в пределах 100.</w:t>
      </w:r>
      <w:proofErr w:type="gramEnd"/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Письменные приемы сложения и вычитания.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Виды треугольников: разносторонние, равнобедренные (равносторонние); прямоугольные, остроугольные, тупоугольные.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Решение задач в 1 – 3 действия на сложение, вычитание в течение года.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</w:p>
    <w:p w:rsidR="00DE76D3" w:rsidRDefault="00DE76D3" w:rsidP="00DE76D3">
      <w:pPr>
        <w:pStyle w:val="a0"/>
        <w:spacing w:after="0" w:line="270" w:lineRule="atLeast"/>
        <w:jc w:val="center"/>
      </w:pPr>
      <w:bookmarkStart w:id="1" w:name="__DdeLink__744_1791347140"/>
      <w:bookmarkEnd w:id="1"/>
      <w:r>
        <w:rPr>
          <w:b/>
          <w:color w:val="000000"/>
        </w:rPr>
        <w:t xml:space="preserve">Числа от 1 до 1000. Умножение и деление 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Устные приемы умножения и деления чисел в случаях, сводимых к действиям в пределах 100.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b/>
          <w:color w:val="000000"/>
        </w:rPr>
        <w:t>Приемы письменных вычислений. Итоговое повторение</w:t>
      </w:r>
      <w:r>
        <w:rPr>
          <w:color w:val="000000"/>
        </w:rPr>
        <w:t>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Письменные приемы умножения и деления на однозначное число.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Решение задач в 1 – 3 действия на умножение и деление в течение года.</w:t>
      </w:r>
    </w:p>
    <w:p w:rsidR="00DE76D3" w:rsidRDefault="00DE76D3" w:rsidP="00DE76D3">
      <w:pPr>
        <w:pStyle w:val="a0"/>
        <w:spacing w:after="0" w:line="270" w:lineRule="atLeast"/>
        <w:ind w:firstLine="720"/>
        <w:jc w:val="both"/>
      </w:pPr>
      <w:r>
        <w:rPr>
          <w:color w:val="000000"/>
        </w:rPr>
        <w:t>Числа от 1 до 1000. Нумерация чисел. Сложение, вычитание, умножение, деление в пределах 1000: устные и письменные приемы. Порядок выполнения действий.</w:t>
      </w:r>
    </w:p>
    <w:p w:rsidR="00DE76D3" w:rsidRDefault="00DE76D3" w:rsidP="00DE76D3">
      <w:pPr>
        <w:pStyle w:val="a0"/>
        <w:spacing w:after="0" w:line="100" w:lineRule="atLeast"/>
        <w:ind w:left="284"/>
      </w:pPr>
      <w:r>
        <w:rPr>
          <w:color w:val="000000"/>
        </w:rPr>
        <w:t>Решение уравнений.</w:t>
      </w:r>
    </w:p>
    <w:p w:rsidR="00ED5D0E" w:rsidRDefault="00DE76D3" w:rsidP="00ED5D0E">
      <w:pPr>
        <w:pStyle w:val="a0"/>
        <w:spacing w:after="0" w:line="270" w:lineRule="atLeast"/>
        <w:ind w:firstLine="720"/>
        <w:jc w:val="both"/>
        <w:rPr>
          <w:color w:val="000000"/>
        </w:rPr>
      </w:pPr>
      <w:r>
        <w:rPr>
          <w:color w:val="000000"/>
        </w:rPr>
        <w:t>Решение задач изученных видов.</w:t>
      </w:r>
    </w:p>
    <w:p w:rsidR="00B90998" w:rsidRDefault="00B90998" w:rsidP="00B90998">
      <w:pPr>
        <w:jc w:val="center"/>
        <w:rPr>
          <w:b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3"/>
      </w:tblGrid>
      <w:tr w:rsidR="00B90998" w:rsidTr="00B90998">
        <w:tc>
          <w:tcPr>
            <w:tcW w:w="9973" w:type="dxa"/>
          </w:tcPr>
          <w:p w:rsidR="00B90998" w:rsidRDefault="00B90998" w:rsidP="00DE76D3">
            <w:pPr>
              <w:spacing w:after="200" w:line="276" w:lineRule="auto"/>
              <w:rPr>
                <w:lang w:eastAsia="en-US"/>
              </w:rPr>
            </w:pPr>
          </w:p>
        </w:tc>
      </w:tr>
    </w:tbl>
    <w:p w:rsidR="00ED5D0E" w:rsidRDefault="00ED5D0E" w:rsidP="00DE76D3">
      <w:pPr>
        <w:jc w:val="center"/>
        <w:rPr>
          <w:b/>
          <w:sz w:val="28"/>
          <w:szCs w:val="28"/>
        </w:rPr>
      </w:pPr>
    </w:p>
    <w:p w:rsidR="00ED5D0E" w:rsidRDefault="00ED5D0E" w:rsidP="00DE76D3">
      <w:pPr>
        <w:jc w:val="center"/>
        <w:rPr>
          <w:b/>
          <w:sz w:val="28"/>
          <w:szCs w:val="28"/>
        </w:rPr>
      </w:pPr>
    </w:p>
    <w:p w:rsidR="00ED5D0E" w:rsidRDefault="00ED5D0E" w:rsidP="00DE76D3">
      <w:pPr>
        <w:jc w:val="center"/>
        <w:rPr>
          <w:b/>
          <w:sz w:val="28"/>
          <w:szCs w:val="28"/>
        </w:rPr>
      </w:pPr>
    </w:p>
    <w:p w:rsidR="002B0740" w:rsidRDefault="002B0740">
      <w:pPr>
        <w:jc w:val="center"/>
        <w:rPr>
          <w:b/>
          <w:sz w:val="28"/>
          <w:szCs w:val="28"/>
        </w:rPr>
      </w:pPr>
    </w:p>
    <w:sectPr w:rsidR="002B0740" w:rsidSect="00B90998">
      <w:footerReference w:type="even" r:id="rId8"/>
      <w:footerReference w:type="default" r:id="rId9"/>
      <w:pgSz w:w="11906" w:h="16838"/>
      <w:pgMar w:top="426" w:right="851" w:bottom="851" w:left="1276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D0E" w:rsidRDefault="00ED5D0E">
      <w:r>
        <w:separator/>
      </w:r>
    </w:p>
  </w:endnote>
  <w:endnote w:type="continuationSeparator" w:id="0">
    <w:p w:rsidR="00ED5D0E" w:rsidRDefault="00ED5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0E" w:rsidRDefault="00ED5D0E" w:rsidP="00A2136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D0E" w:rsidRDefault="00ED5D0E" w:rsidP="00A2136E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0F2" w:rsidRDefault="001340F2">
    <w:pPr>
      <w:pStyle w:val="a5"/>
      <w:jc w:val="right"/>
    </w:pPr>
  </w:p>
  <w:p w:rsidR="00ED5D0E" w:rsidRDefault="00ED5D0E" w:rsidP="00A2136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D0E" w:rsidRDefault="00ED5D0E">
      <w:r>
        <w:separator/>
      </w:r>
    </w:p>
  </w:footnote>
  <w:footnote w:type="continuationSeparator" w:id="0">
    <w:p w:rsidR="00ED5D0E" w:rsidRDefault="00ED5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47A82"/>
    <w:multiLevelType w:val="multilevel"/>
    <w:tmpl w:val="571E9628"/>
    <w:lvl w:ilvl="0">
      <w:start w:val="1"/>
      <w:numFmt w:val="bullet"/>
      <w:lvlText w:val="*"/>
      <w:lvlJc w:val="left"/>
      <w:pPr>
        <w:ind w:left="0" w:firstLine="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2.%3."/>
      <w:lvlJc w:val="left"/>
      <w:pPr>
        <w:ind w:left="1440" w:hanging="360"/>
      </w:pPr>
    </w:lvl>
    <w:lvl w:ilvl="3">
      <w:start w:val="1"/>
      <w:numFmt w:val="decimal"/>
      <w:lvlText w:val="%2.%3.%4."/>
      <w:lvlJc w:val="left"/>
      <w:pPr>
        <w:ind w:left="1800" w:hanging="360"/>
      </w:pPr>
    </w:lvl>
    <w:lvl w:ilvl="4">
      <w:start w:val="1"/>
      <w:numFmt w:val="decimal"/>
      <w:lvlText w:val="%2.%3.%4.%5."/>
      <w:lvlJc w:val="left"/>
      <w:pPr>
        <w:ind w:left="2160" w:hanging="360"/>
      </w:pPr>
    </w:lvl>
    <w:lvl w:ilvl="5">
      <w:start w:val="1"/>
      <w:numFmt w:val="decimal"/>
      <w:lvlText w:val="%2.%3.%4.%5.%6."/>
      <w:lvlJc w:val="left"/>
      <w:pPr>
        <w:ind w:left="2520" w:hanging="360"/>
      </w:pPr>
    </w:lvl>
    <w:lvl w:ilvl="6">
      <w:start w:val="1"/>
      <w:numFmt w:val="decimal"/>
      <w:lvlText w:val="%2.%3.%4.%5.%6.%7."/>
      <w:lvlJc w:val="left"/>
      <w:pPr>
        <w:ind w:left="2880" w:hanging="360"/>
      </w:pPr>
    </w:lvl>
    <w:lvl w:ilvl="7">
      <w:start w:val="1"/>
      <w:numFmt w:val="decimal"/>
      <w:lvlText w:val="%2.%3.%4.%5.%6.%7.%8."/>
      <w:lvlJc w:val="left"/>
      <w:pPr>
        <w:ind w:left="3240" w:hanging="360"/>
      </w:pPr>
    </w:lvl>
    <w:lvl w:ilvl="8">
      <w:start w:val="1"/>
      <w:numFmt w:val="decimal"/>
      <w:lvlText w:val="%2.%3.%4.%5.%6.%7.%8.%9."/>
      <w:lvlJc w:val="left"/>
      <w:pPr>
        <w:ind w:left="3600" w:hanging="360"/>
      </w:pPr>
    </w:lvl>
  </w:abstractNum>
  <w:abstractNum w:abstractNumId="1">
    <w:nsid w:val="3CE147A4"/>
    <w:multiLevelType w:val="multilevel"/>
    <w:tmpl w:val="4A3C41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401A1F"/>
    <w:multiLevelType w:val="multilevel"/>
    <w:tmpl w:val="753A932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4EA8449F"/>
    <w:multiLevelType w:val="multilevel"/>
    <w:tmpl w:val="AE42A3A2"/>
    <w:lvl w:ilvl="0">
      <w:start w:val="1"/>
      <w:numFmt w:val="bullet"/>
      <w:lvlText w:val="*"/>
      <w:lvlJc w:val="left"/>
      <w:pPr>
        <w:ind w:left="0" w:firstLine="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2.%3."/>
      <w:lvlJc w:val="left"/>
      <w:pPr>
        <w:ind w:left="1440" w:hanging="360"/>
      </w:pPr>
    </w:lvl>
    <w:lvl w:ilvl="3">
      <w:start w:val="1"/>
      <w:numFmt w:val="decimal"/>
      <w:lvlText w:val="%2.%3.%4."/>
      <w:lvlJc w:val="left"/>
      <w:pPr>
        <w:ind w:left="1800" w:hanging="360"/>
      </w:pPr>
    </w:lvl>
    <w:lvl w:ilvl="4">
      <w:start w:val="1"/>
      <w:numFmt w:val="decimal"/>
      <w:lvlText w:val="%2.%3.%4.%5."/>
      <w:lvlJc w:val="left"/>
      <w:pPr>
        <w:ind w:left="2160" w:hanging="360"/>
      </w:pPr>
    </w:lvl>
    <w:lvl w:ilvl="5">
      <w:start w:val="1"/>
      <w:numFmt w:val="decimal"/>
      <w:lvlText w:val="%2.%3.%4.%5.%6."/>
      <w:lvlJc w:val="left"/>
      <w:pPr>
        <w:ind w:left="2520" w:hanging="360"/>
      </w:pPr>
    </w:lvl>
    <w:lvl w:ilvl="6">
      <w:start w:val="1"/>
      <w:numFmt w:val="decimal"/>
      <w:lvlText w:val="%2.%3.%4.%5.%6.%7."/>
      <w:lvlJc w:val="left"/>
      <w:pPr>
        <w:ind w:left="2880" w:hanging="360"/>
      </w:pPr>
    </w:lvl>
    <w:lvl w:ilvl="7">
      <w:start w:val="1"/>
      <w:numFmt w:val="decimal"/>
      <w:lvlText w:val="%2.%3.%4.%5.%6.%7.%8."/>
      <w:lvlJc w:val="left"/>
      <w:pPr>
        <w:ind w:left="3240" w:hanging="360"/>
      </w:pPr>
    </w:lvl>
    <w:lvl w:ilvl="8">
      <w:start w:val="1"/>
      <w:numFmt w:val="decimal"/>
      <w:lvlText w:val="%2.%3.%4.%5.%6.%7.%8.%9."/>
      <w:lvlJc w:val="left"/>
      <w:pPr>
        <w:ind w:left="3600" w:hanging="360"/>
      </w:pPr>
    </w:lvl>
  </w:abstractNum>
  <w:abstractNum w:abstractNumId="4">
    <w:nsid w:val="5CE4529D"/>
    <w:multiLevelType w:val="hybridMultilevel"/>
    <w:tmpl w:val="4548333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75C26DA2"/>
    <w:multiLevelType w:val="multilevel"/>
    <w:tmpl w:val="5014758C"/>
    <w:lvl w:ilvl="0">
      <w:start w:val="1"/>
      <w:numFmt w:val="bullet"/>
      <w:lvlText w:val="*"/>
      <w:lvlJc w:val="left"/>
      <w:pPr>
        <w:ind w:left="0" w:firstLine="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2.%3."/>
      <w:lvlJc w:val="left"/>
      <w:pPr>
        <w:ind w:left="1440" w:hanging="360"/>
      </w:pPr>
    </w:lvl>
    <w:lvl w:ilvl="3">
      <w:start w:val="1"/>
      <w:numFmt w:val="decimal"/>
      <w:lvlText w:val="%2.%3.%4."/>
      <w:lvlJc w:val="left"/>
      <w:pPr>
        <w:ind w:left="1800" w:hanging="360"/>
      </w:pPr>
    </w:lvl>
    <w:lvl w:ilvl="4">
      <w:start w:val="1"/>
      <w:numFmt w:val="decimal"/>
      <w:lvlText w:val="%2.%3.%4.%5."/>
      <w:lvlJc w:val="left"/>
      <w:pPr>
        <w:ind w:left="2160" w:hanging="360"/>
      </w:pPr>
    </w:lvl>
    <w:lvl w:ilvl="5">
      <w:start w:val="1"/>
      <w:numFmt w:val="decimal"/>
      <w:lvlText w:val="%2.%3.%4.%5.%6."/>
      <w:lvlJc w:val="left"/>
      <w:pPr>
        <w:ind w:left="2520" w:hanging="360"/>
      </w:pPr>
    </w:lvl>
    <w:lvl w:ilvl="6">
      <w:start w:val="1"/>
      <w:numFmt w:val="decimal"/>
      <w:lvlText w:val="%2.%3.%4.%5.%6.%7."/>
      <w:lvlJc w:val="left"/>
      <w:pPr>
        <w:ind w:left="2880" w:hanging="360"/>
      </w:pPr>
    </w:lvl>
    <w:lvl w:ilvl="7">
      <w:start w:val="1"/>
      <w:numFmt w:val="decimal"/>
      <w:lvlText w:val="%2.%3.%4.%5.%6.%7.%8."/>
      <w:lvlJc w:val="left"/>
      <w:pPr>
        <w:ind w:left="3240" w:hanging="360"/>
      </w:pPr>
    </w:lvl>
    <w:lvl w:ilvl="8">
      <w:start w:val="1"/>
      <w:numFmt w:val="decimal"/>
      <w:lvlText w:val="%2.%3.%4.%5.%6.%7.%8.%9."/>
      <w:lvlJc w:val="left"/>
      <w:pPr>
        <w:ind w:left="3600" w:hanging="360"/>
      </w:pPr>
    </w:lvl>
  </w:abstractNum>
  <w:abstractNum w:abstractNumId="6">
    <w:nsid w:val="7680626C"/>
    <w:multiLevelType w:val="multilevel"/>
    <w:tmpl w:val="4ACA93D2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4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6FAE"/>
    <w:rsid w:val="000133AB"/>
    <w:rsid w:val="0001789C"/>
    <w:rsid w:val="001340F2"/>
    <w:rsid w:val="00140E75"/>
    <w:rsid w:val="001623C2"/>
    <w:rsid w:val="001A24EC"/>
    <w:rsid w:val="001A2A0A"/>
    <w:rsid w:val="001C116F"/>
    <w:rsid w:val="001C4914"/>
    <w:rsid w:val="00205E4B"/>
    <w:rsid w:val="002673DD"/>
    <w:rsid w:val="00271941"/>
    <w:rsid w:val="002B0740"/>
    <w:rsid w:val="002C087F"/>
    <w:rsid w:val="002C0AB4"/>
    <w:rsid w:val="002C2307"/>
    <w:rsid w:val="002D1CD8"/>
    <w:rsid w:val="002E3E2B"/>
    <w:rsid w:val="00302E56"/>
    <w:rsid w:val="00303121"/>
    <w:rsid w:val="00311007"/>
    <w:rsid w:val="003240D7"/>
    <w:rsid w:val="00374454"/>
    <w:rsid w:val="003B050B"/>
    <w:rsid w:val="003B12C2"/>
    <w:rsid w:val="003E1229"/>
    <w:rsid w:val="003E650B"/>
    <w:rsid w:val="00424307"/>
    <w:rsid w:val="00450CFC"/>
    <w:rsid w:val="00453E9B"/>
    <w:rsid w:val="00471E42"/>
    <w:rsid w:val="0047694C"/>
    <w:rsid w:val="004A22B5"/>
    <w:rsid w:val="004B1F86"/>
    <w:rsid w:val="004E483E"/>
    <w:rsid w:val="005539C9"/>
    <w:rsid w:val="00597ABB"/>
    <w:rsid w:val="005A31D9"/>
    <w:rsid w:val="005C44D0"/>
    <w:rsid w:val="00607F8F"/>
    <w:rsid w:val="006162C3"/>
    <w:rsid w:val="00656DC0"/>
    <w:rsid w:val="00667471"/>
    <w:rsid w:val="00674C26"/>
    <w:rsid w:val="00683DE7"/>
    <w:rsid w:val="00685126"/>
    <w:rsid w:val="00693652"/>
    <w:rsid w:val="00695A7D"/>
    <w:rsid w:val="006B0185"/>
    <w:rsid w:val="006B5688"/>
    <w:rsid w:val="006C5188"/>
    <w:rsid w:val="00710A02"/>
    <w:rsid w:val="00734DEF"/>
    <w:rsid w:val="00760035"/>
    <w:rsid w:val="0076306C"/>
    <w:rsid w:val="007663BB"/>
    <w:rsid w:val="0078448D"/>
    <w:rsid w:val="00794D7D"/>
    <w:rsid w:val="007B44CF"/>
    <w:rsid w:val="007E2AC0"/>
    <w:rsid w:val="00826FC0"/>
    <w:rsid w:val="008428E0"/>
    <w:rsid w:val="00850EF4"/>
    <w:rsid w:val="00883357"/>
    <w:rsid w:val="00887FD5"/>
    <w:rsid w:val="00910D1F"/>
    <w:rsid w:val="009A468A"/>
    <w:rsid w:val="009A5B1D"/>
    <w:rsid w:val="009C182B"/>
    <w:rsid w:val="009C2B83"/>
    <w:rsid w:val="009D58AF"/>
    <w:rsid w:val="009E50D6"/>
    <w:rsid w:val="00A077EE"/>
    <w:rsid w:val="00A2136E"/>
    <w:rsid w:val="00A24F3F"/>
    <w:rsid w:val="00A27423"/>
    <w:rsid w:val="00A52B74"/>
    <w:rsid w:val="00A56FAE"/>
    <w:rsid w:val="00A645CE"/>
    <w:rsid w:val="00A7686D"/>
    <w:rsid w:val="00A96AEF"/>
    <w:rsid w:val="00B13603"/>
    <w:rsid w:val="00B870E1"/>
    <w:rsid w:val="00B90998"/>
    <w:rsid w:val="00B94C19"/>
    <w:rsid w:val="00B94F53"/>
    <w:rsid w:val="00BD5738"/>
    <w:rsid w:val="00BE6373"/>
    <w:rsid w:val="00C01061"/>
    <w:rsid w:val="00C131F4"/>
    <w:rsid w:val="00C131F7"/>
    <w:rsid w:val="00C161C8"/>
    <w:rsid w:val="00C34F3D"/>
    <w:rsid w:val="00C7278D"/>
    <w:rsid w:val="00C94445"/>
    <w:rsid w:val="00CB54AC"/>
    <w:rsid w:val="00CD11CA"/>
    <w:rsid w:val="00CD18C9"/>
    <w:rsid w:val="00CD49FD"/>
    <w:rsid w:val="00CD622E"/>
    <w:rsid w:val="00D53AB8"/>
    <w:rsid w:val="00D5671C"/>
    <w:rsid w:val="00D6001E"/>
    <w:rsid w:val="00D76562"/>
    <w:rsid w:val="00D835D4"/>
    <w:rsid w:val="00DB40A8"/>
    <w:rsid w:val="00DD4C2F"/>
    <w:rsid w:val="00DD6B70"/>
    <w:rsid w:val="00DE76D3"/>
    <w:rsid w:val="00E4436D"/>
    <w:rsid w:val="00E452A2"/>
    <w:rsid w:val="00E61428"/>
    <w:rsid w:val="00E7117C"/>
    <w:rsid w:val="00E75A60"/>
    <w:rsid w:val="00E85E56"/>
    <w:rsid w:val="00EA2A54"/>
    <w:rsid w:val="00ED1CC0"/>
    <w:rsid w:val="00ED5D0E"/>
    <w:rsid w:val="00F23761"/>
    <w:rsid w:val="00F35E55"/>
    <w:rsid w:val="00F84A0F"/>
    <w:rsid w:val="00F96050"/>
    <w:rsid w:val="00FA4F63"/>
    <w:rsid w:val="00FE4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6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0"/>
    <w:link w:val="40"/>
    <w:rsid w:val="00DE76D3"/>
    <w:pPr>
      <w:keepNext/>
      <w:numPr>
        <w:ilvl w:val="3"/>
        <w:numId w:val="3"/>
      </w:numPr>
      <w:tabs>
        <w:tab w:val="left" w:pos="709"/>
      </w:tabs>
      <w:suppressAutoHyphens/>
      <w:spacing w:before="240" w:after="120" w:line="276" w:lineRule="atLeast"/>
      <w:outlineLvl w:val="3"/>
    </w:pPr>
    <w:rPr>
      <w:rFonts w:eastAsia="SimSun" w:cs="Mangal"/>
      <w:b/>
      <w:bCs/>
      <w:i/>
      <w:iCs/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A56F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rsid w:val="00A56F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1"/>
    <w:link w:val="a5"/>
    <w:uiPriority w:val="99"/>
    <w:rsid w:val="00A56F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1"/>
    <w:rsid w:val="00A56FAE"/>
  </w:style>
  <w:style w:type="paragraph" w:styleId="2">
    <w:name w:val="Body Text 2"/>
    <w:basedOn w:val="a"/>
    <w:link w:val="20"/>
    <w:semiHidden/>
    <w:unhideWhenUsed/>
    <w:rsid w:val="00B90998"/>
    <w:pPr>
      <w:shd w:val="clear" w:color="auto" w:fill="FFFFFF"/>
      <w:jc w:val="both"/>
    </w:pPr>
    <w:rPr>
      <w:color w:val="000000"/>
      <w:spacing w:val="9"/>
      <w:sz w:val="28"/>
      <w:szCs w:val="22"/>
    </w:rPr>
  </w:style>
  <w:style w:type="character" w:customStyle="1" w:styleId="20">
    <w:name w:val="Основной текст 2 Знак"/>
    <w:basedOn w:val="a1"/>
    <w:link w:val="2"/>
    <w:semiHidden/>
    <w:rsid w:val="00B90998"/>
    <w:rPr>
      <w:rFonts w:ascii="Times New Roman" w:eastAsia="Times New Roman" w:hAnsi="Times New Roman" w:cs="Times New Roman"/>
      <w:color w:val="000000"/>
      <w:spacing w:val="9"/>
      <w:sz w:val="28"/>
      <w:shd w:val="clear" w:color="auto" w:fill="FFFFFF"/>
      <w:lang w:eastAsia="ru-RU"/>
    </w:rPr>
  </w:style>
  <w:style w:type="paragraph" w:styleId="a8">
    <w:name w:val="List Paragraph"/>
    <w:basedOn w:val="a"/>
    <w:uiPriority w:val="34"/>
    <w:qFormat/>
    <w:rsid w:val="00B90998"/>
    <w:pPr>
      <w:ind w:left="720"/>
      <w:contextualSpacing/>
    </w:pPr>
  </w:style>
  <w:style w:type="paragraph" w:styleId="a0">
    <w:name w:val="Body Text"/>
    <w:basedOn w:val="a"/>
    <w:link w:val="a9"/>
    <w:uiPriority w:val="99"/>
    <w:unhideWhenUsed/>
    <w:rsid w:val="00DE76D3"/>
    <w:pPr>
      <w:spacing w:after="120"/>
    </w:pPr>
  </w:style>
  <w:style w:type="character" w:customStyle="1" w:styleId="a9">
    <w:name w:val="Основной текст Знак"/>
    <w:basedOn w:val="a1"/>
    <w:link w:val="a0"/>
    <w:uiPriority w:val="99"/>
    <w:rsid w:val="00DE76D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DE76D3"/>
    <w:rPr>
      <w:rFonts w:ascii="Times New Roman" w:eastAsia="SimSun" w:hAnsi="Times New Roman" w:cs="Mangal"/>
      <w:b/>
      <w:bCs/>
      <w:i/>
      <w:iCs/>
      <w:color w:val="00000A"/>
      <w:sz w:val="24"/>
      <w:szCs w:val="24"/>
      <w:lang w:eastAsia="ru-RU"/>
    </w:rPr>
  </w:style>
  <w:style w:type="paragraph" w:customStyle="1" w:styleId="aa">
    <w:name w:val="Базовый"/>
    <w:rsid w:val="00DE76D3"/>
    <w:pPr>
      <w:tabs>
        <w:tab w:val="left" w:pos="709"/>
      </w:tabs>
      <w:suppressAutoHyphens/>
      <w:spacing w:line="276" w:lineRule="atLeast"/>
    </w:pPr>
    <w:rPr>
      <w:rFonts w:ascii="Calibri" w:eastAsia="SimSun" w:hAnsi="Calibri"/>
      <w:color w:val="00000A"/>
      <w:lang w:eastAsia="ru-RU"/>
    </w:rPr>
  </w:style>
  <w:style w:type="paragraph" w:styleId="ab">
    <w:name w:val="header"/>
    <w:basedOn w:val="a"/>
    <w:link w:val="ac"/>
    <w:uiPriority w:val="99"/>
    <w:unhideWhenUsed/>
    <w:rsid w:val="001340F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1"/>
    <w:link w:val="ab"/>
    <w:uiPriority w:val="99"/>
    <w:rsid w:val="001340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732</TotalTime>
  <Pages>5</Pages>
  <Words>932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sfggd</dc:creator>
  <cp:keywords/>
  <dc:description/>
  <cp:lastModifiedBy>Елена Сугрина</cp:lastModifiedBy>
  <cp:revision>59</cp:revision>
  <cp:lastPrinted>2013-01-30T01:25:00Z</cp:lastPrinted>
  <dcterms:created xsi:type="dcterms:W3CDTF">2013-09-08T09:14:00Z</dcterms:created>
  <dcterms:modified xsi:type="dcterms:W3CDTF">2018-01-15T17:42:00Z</dcterms:modified>
</cp:coreProperties>
</file>