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B4" w:rsidRPr="00EB6D96" w:rsidRDefault="000A43B4" w:rsidP="000A43B4">
      <w:pPr>
        <w:pStyle w:val="2"/>
        <w:widowControl w:val="0"/>
        <w:ind w:firstLine="0"/>
        <w:jc w:val="center"/>
        <w:rPr>
          <w:b/>
          <w:caps/>
        </w:rPr>
      </w:pPr>
      <w:r w:rsidRPr="00EB6D96">
        <w:rPr>
          <w:color w:val="000000"/>
        </w:rPr>
        <w:t>муниципальное бюджетное общеобразовательное учреждение</w:t>
      </w:r>
    </w:p>
    <w:p w:rsidR="000A43B4" w:rsidRPr="00EB6D96" w:rsidRDefault="000A43B4" w:rsidP="000A43B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Аксайского района</w:t>
      </w:r>
    </w:p>
    <w:p w:rsidR="000A43B4" w:rsidRPr="00EB6D96" w:rsidRDefault="000A43B4" w:rsidP="000A43B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Старочеркасская</w:t>
      </w:r>
      <w:proofErr w:type="spellEnd"/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</w:p>
    <w:p w:rsidR="000A43B4" w:rsidRPr="00EB6D96" w:rsidRDefault="000A43B4" w:rsidP="00EB6D9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43B4" w:rsidRPr="00EB6D96" w:rsidRDefault="000A43B4" w:rsidP="00EB6D9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«Утверждаю»</w:t>
      </w:r>
    </w:p>
    <w:p w:rsidR="000A43B4" w:rsidRPr="00EB6D96" w:rsidRDefault="000A43B4" w:rsidP="00EB6D9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Старочеркасской СОШ</w:t>
      </w:r>
    </w:p>
    <w:p w:rsidR="00EB6D96" w:rsidRPr="00EB6D96" w:rsidRDefault="00EB6D96" w:rsidP="00EB6D96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  <w:sz w:val="24"/>
          <w:szCs w:val="24"/>
        </w:rPr>
      </w:pPr>
      <w:r w:rsidRPr="00EB6D96">
        <w:rPr>
          <w:rStyle w:val="FontStyle32"/>
          <w:sz w:val="24"/>
          <w:szCs w:val="24"/>
        </w:rPr>
        <w:t>Приказ от  «1»  сентября  2017 № 196</w:t>
      </w:r>
    </w:p>
    <w:p w:rsidR="000A43B4" w:rsidRPr="00EB6D96" w:rsidRDefault="000A43B4" w:rsidP="009465F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____________Н.Н. Кривошапкина</w:t>
      </w:r>
    </w:p>
    <w:p w:rsidR="009F3648" w:rsidRPr="00EB6D96" w:rsidRDefault="009F3648" w:rsidP="00EB6D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A43B4" w:rsidRPr="00EB6D96" w:rsidRDefault="000A43B4" w:rsidP="009465F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0A43B4" w:rsidRPr="00EB6D96" w:rsidRDefault="000A43B4" w:rsidP="005A6E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</w:t>
      </w:r>
    </w:p>
    <w:p w:rsidR="000A43B4" w:rsidRPr="00EB6D96" w:rsidRDefault="000A43B4" w:rsidP="005A6E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EB6D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литературному чтению</w:t>
      </w:r>
    </w:p>
    <w:p w:rsidR="00CE7AA6" w:rsidRPr="00EB6D96" w:rsidRDefault="00CE7AA6" w:rsidP="005A6E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общего образования (класс)</w:t>
      </w:r>
    </w:p>
    <w:p w:rsidR="000A43B4" w:rsidRPr="00EB6D96" w:rsidRDefault="00CE7AA6" w:rsidP="005A6E7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Начальное общее </w:t>
      </w:r>
      <w:r w:rsidR="000A43B4" w:rsidRPr="00EB6D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p w:rsidR="000A43B4" w:rsidRPr="00EB6D96" w:rsidRDefault="000A43B4" w:rsidP="005A6E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="005A6E7C"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Кондрацкая С.В.</w:t>
      </w:r>
    </w:p>
    <w:p w:rsidR="000A43B4" w:rsidRPr="00EB6D96" w:rsidRDefault="000A43B4" w:rsidP="005A6E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на основе</w:t>
      </w:r>
    </w:p>
    <w:p w:rsidR="005A6E7C" w:rsidRPr="00EB6D96" w:rsidRDefault="000A43B4" w:rsidP="005A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EB6D96">
        <w:rPr>
          <w:rFonts w:ascii="Times New Roman" w:hAnsi="Times New Roman" w:cs="Times New Roman"/>
          <w:sz w:val="24"/>
          <w:szCs w:val="24"/>
        </w:rPr>
        <w:t xml:space="preserve"> «Литературное чтение 2 класс»</w:t>
      </w:r>
    </w:p>
    <w:p w:rsidR="00CE7AA6" w:rsidRPr="00EB6D96" w:rsidRDefault="000A43B4" w:rsidP="005A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Ф. Климанова, В.Г. Горецкий, М. В. </w:t>
      </w:r>
      <w:proofErr w:type="spellStart"/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43B4" w:rsidRPr="00EB6D96" w:rsidRDefault="000A43B4" w:rsidP="005A6E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( Сборник рабочих программ «Школа России». 1-4 классы.</w:t>
      </w:r>
      <w:proofErr w:type="gramEnd"/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6D96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Просвещение, 2011 г.)</w:t>
      </w:r>
      <w:proofErr w:type="gramEnd"/>
    </w:p>
    <w:p w:rsidR="000A43B4" w:rsidRPr="00EB6D96" w:rsidRDefault="000A43B4" w:rsidP="005A6E7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EB6D96" w:rsidRDefault="00C83CD1" w:rsidP="00C83CD1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3CD1" w:rsidRPr="00EB6D96" w:rsidRDefault="00C83CD1" w:rsidP="00C83CD1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B6D96" w:rsidRDefault="00EB6D96" w:rsidP="00EB6D96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5F9" w:rsidRDefault="009465F9" w:rsidP="00EB6D9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65F9" w:rsidRDefault="009465F9" w:rsidP="00EB6D9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3CD1" w:rsidRPr="002971D0" w:rsidRDefault="00C83CD1" w:rsidP="00EB6D96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Место учебного предмета в учебном плане.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DCE" w:rsidRPr="002971D0" w:rsidRDefault="00E96DCE" w:rsidP="00E96DCE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71D0">
        <w:rPr>
          <w:rFonts w:ascii="Times New Roman" w:hAnsi="Times New Roman"/>
          <w:sz w:val="24"/>
          <w:szCs w:val="24"/>
          <w:lang w:eastAsia="ru-RU"/>
        </w:rPr>
        <w:t>В соответствии с учебным планом рабочая программа рассчитана:</w:t>
      </w:r>
    </w:p>
    <w:p w:rsidR="000A43B4" w:rsidRPr="002971D0" w:rsidRDefault="000A43B4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</w:t>
      </w:r>
      <w:r w:rsidR="00E96DCE"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136 ч </w:t>
      </w:r>
    </w:p>
    <w:p w:rsidR="000A43B4" w:rsidRPr="002971D0" w:rsidRDefault="000A43B4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4 часа в неделю</w:t>
      </w:r>
    </w:p>
    <w:p w:rsidR="00C83CD1" w:rsidRDefault="00C83CD1" w:rsidP="00C83CD1">
      <w:pPr>
        <w:shd w:val="clear" w:color="auto" w:fill="FFFFFF"/>
        <w:spacing w:after="0" w:line="253" w:lineRule="atLeast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учебные</w:t>
      </w:r>
      <w:r w:rsidR="000A43B4"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</w:t>
      </w:r>
      <w:r w:rsidR="005A6E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6E7C" w:rsidRPr="005A6E7C">
        <w:rPr>
          <w:rFonts w:ascii="Times New Roman" w:hAnsi="Times New Roman"/>
          <w:sz w:val="24"/>
          <w:szCs w:val="24"/>
        </w:rPr>
        <w:t xml:space="preserve"> </w:t>
      </w:r>
      <w:r w:rsidR="005A6E7C" w:rsidRPr="008924BE">
        <w:rPr>
          <w:rFonts w:ascii="Times New Roman" w:hAnsi="Times New Roman"/>
          <w:sz w:val="24"/>
          <w:szCs w:val="24"/>
        </w:rPr>
        <w:t>по календарному учебн</w:t>
      </w:r>
      <w:r w:rsidR="005A6E7C">
        <w:rPr>
          <w:rFonts w:ascii="Times New Roman" w:hAnsi="Times New Roman"/>
          <w:sz w:val="24"/>
          <w:szCs w:val="24"/>
        </w:rPr>
        <w:t>ому графику на 2017-2018 год 130</w:t>
      </w:r>
      <w:r w:rsidR="005A6E7C" w:rsidRPr="008924BE">
        <w:rPr>
          <w:rFonts w:ascii="Times New Roman" w:hAnsi="Times New Roman"/>
          <w:sz w:val="24"/>
          <w:szCs w:val="24"/>
        </w:rPr>
        <w:t xml:space="preserve"> часов,</w:t>
      </w:r>
      <w:r w:rsidR="005A6E7C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так как 7 часов</w:t>
      </w:r>
      <w:r w:rsidR="005A6E7C"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выпадают на 23февраля</w:t>
      </w:r>
      <w:r w:rsidR="005A6E7C">
        <w:rPr>
          <w:rFonts w:ascii="Times New Roman" w:eastAsia="MS Mincho" w:hAnsi="Times New Roman"/>
          <w:b/>
          <w:i/>
          <w:sz w:val="24"/>
          <w:szCs w:val="24"/>
          <w:lang w:eastAsia="ja-JP"/>
        </w:rPr>
        <w:t>,</w:t>
      </w:r>
      <w:r w:rsidR="005A6E7C"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8</w:t>
      </w:r>
      <w:r w:rsidR="005A6E7C">
        <w:rPr>
          <w:rFonts w:ascii="Times New Roman" w:eastAsia="MS Mincho" w:hAnsi="Times New Roman"/>
          <w:b/>
          <w:i/>
          <w:sz w:val="24"/>
          <w:szCs w:val="24"/>
          <w:lang w:eastAsia="ja-JP"/>
        </w:rPr>
        <w:t>,9</w:t>
      </w:r>
      <w:r w:rsidR="005A6E7C"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марта</w:t>
      </w:r>
      <w:r w:rsidR="005A6E7C">
        <w:rPr>
          <w:rFonts w:ascii="Times New Roman" w:eastAsia="MS Mincho" w:hAnsi="Times New Roman"/>
          <w:b/>
          <w:i/>
          <w:sz w:val="24"/>
          <w:szCs w:val="24"/>
          <w:lang w:eastAsia="ja-JP"/>
        </w:rPr>
        <w:t>, , 1,2</w:t>
      </w:r>
      <w:r w:rsidR="005A6E7C"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>,9 мая. Программа будет пройдена  за счет объединения тем.</w:t>
      </w:r>
    </w:p>
    <w:p w:rsidR="005A6E7C" w:rsidRPr="002971D0" w:rsidRDefault="005A6E7C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0A43B4" w:rsidP="005A6E7C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 w:rsidR="005A6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CD1"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предмета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цель чтения в соответствии с содержанием шмуцтитула и собственным интересом к чтению; пользоваться в читательской практике приёмами вдумчивого чтения под руководством учителя (комментированное чтение, чтение в диалоге автор – читатель); выборочного чтения в соответствии с задачами чтения и под руководством учителя</w:t>
      </w:r>
    </w:p>
    <w:p w:rsidR="00C83CD1" w:rsidRPr="002971D0" w:rsidRDefault="00C83CD1" w:rsidP="00C83CD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целыми словами со скоростью чтения, позволяющей понимать художественный текст; при чтении отражать настроение автора читаемого текста;</w:t>
      </w:r>
    </w:p>
    <w:p w:rsidR="00C83CD1" w:rsidRPr="002971D0" w:rsidRDefault="00C83CD1" w:rsidP="00C83CD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:rsidR="00C83CD1" w:rsidRPr="002971D0" w:rsidRDefault="00C83CD1" w:rsidP="00C83CD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C83CD1" w:rsidRPr="002971D0" w:rsidRDefault="00C83CD1" w:rsidP="00C83CD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C83CD1" w:rsidRPr="002971D0" w:rsidRDefault="00C83CD1" w:rsidP="00C83CD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C83CD1" w:rsidRPr="002971D0" w:rsidRDefault="00C83CD1" w:rsidP="00C83CD1">
      <w:pPr>
        <w:numPr>
          <w:ilvl w:val="0"/>
          <w:numId w:val="3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литературных героев, приводить примеры их поступков в соответствии с качествами героя прочитанного или прослушанного текста.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C83CD1" w:rsidRPr="002971D0" w:rsidRDefault="00C83CD1" w:rsidP="00C83CD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C83CD1" w:rsidRPr="002971D0" w:rsidRDefault="00C83CD1" w:rsidP="00C83CD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C83CD1" w:rsidRPr="002971D0" w:rsidRDefault="00C83CD1" w:rsidP="00C83CD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proofErr w:type="gramEnd"/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прочитанному, выделяя при чтении важные по</w:t>
      </w: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смыслу слова, соблюдая паузы между предложениями и частями текста;</w:t>
      </w:r>
    </w:p>
    <w:p w:rsidR="00C83CD1" w:rsidRPr="002971D0" w:rsidRDefault="00C83CD1" w:rsidP="00C83CD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понимать и осознавать, почему поэт воспевает родную природу, какие чувства при этом испытывает, как это характеризует самого поэта;</w:t>
      </w:r>
    </w:p>
    <w:p w:rsidR="00C83CD1" w:rsidRPr="002971D0" w:rsidRDefault="00C83CD1" w:rsidP="00C83CD1">
      <w:pPr>
        <w:numPr>
          <w:ilvl w:val="0"/>
          <w:numId w:val="4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C83CD1" w:rsidRPr="002971D0" w:rsidRDefault="00C83CD1" w:rsidP="00C83CD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переход с уровня событий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C83CD1" w:rsidRPr="002971D0" w:rsidRDefault="00C83CD1" w:rsidP="00C83CD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C83CD1" w:rsidRPr="002971D0" w:rsidRDefault="00C83CD1" w:rsidP="00C83CD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C83CD1" w:rsidRPr="002971D0" w:rsidRDefault="00C83CD1" w:rsidP="00C83CD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делиться своими впечатлениями о прочитанных книгах, участвовать в диалогах и дискуссиях о прочитанных книгах;</w:t>
      </w:r>
      <w:proofErr w:type="gramEnd"/>
    </w:p>
    <w:p w:rsidR="00C83CD1" w:rsidRPr="002971D0" w:rsidRDefault="00C83CD1" w:rsidP="00C83CD1">
      <w:pPr>
        <w:numPr>
          <w:ilvl w:val="0"/>
          <w:numId w:val="5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 тематическим каталогом в школьной библиотеке.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Творческая деятельность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текст, соблюдая при чтении орфоэпические и интонационные нормы чтения; отражая настроение автора;</w:t>
      </w:r>
    </w:p>
    <w:p w:rsidR="00C83CD1" w:rsidRPr="002971D0" w:rsidRDefault="00C83CD1" w:rsidP="00C83CD1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C83CD1" w:rsidRPr="002971D0" w:rsidRDefault="00C83CD1" w:rsidP="00C83CD1">
      <w:pPr>
        <w:numPr>
          <w:ilvl w:val="0"/>
          <w:numId w:val="6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задумкой.</w:t>
      </w:r>
    </w:p>
    <w:p w:rsidR="00C83CD1" w:rsidRPr="002971D0" w:rsidRDefault="00C83CD1" w:rsidP="00C83CD1">
      <w:pPr>
        <w:numPr>
          <w:ilvl w:val="0"/>
          <w:numId w:val="7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пересказывать содержание произведения выборочно и сжато.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научатся: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Литературоведческая пропедевтика</w:t>
      </w:r>
    </w:p>
    <w:p w:rsidR="00C83CD1" w:rsidRPr="002971D0" w:rsidRDefault="00C83CD1" w:rsidP="00C83CD1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</w:t>
      </w:r>
      <w:proofErr w:type="spellStart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, небылицы, песенки, считалки, народные сказки, осознавать их культурную ценность для русского народа;</w:t>
      </w:r>
    </w:p>
    <w:p w:rsidR="00C83CD1" w:rsidRPr="002971D0" w:rsidRDefault="00C83CD1" w:rsidP="00C83CD1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научно-познавательному</w:t>
      </w:r>
      <w:proofErr w:type="gramEnd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художественному; составлять таблицу различий.</w:t>
      </w:r>
    </w:p>
    <w:p w:rsidR="00C83CD1" w:rsidRPr="002971D0" w:rsidRDefault="00C83CD1" w:rsidP="00C83CD1">
      <w:pPr>
        <w:numPr>
          <w:ilvl w:val="0"/>
          <w:numId w:val="8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971D0">
        <w:rPr>
          <w:rFonts w:ascii="Times New Roman" w:eastAsia="Times New Roman" w:hAnsi="Times New Roman" w:cs="Times New Roman"/>
          <w:color w:val="000000"/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получат возможность научиться: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особенности стихотворения: расположение строк, рифму, ритм.</w:t>
      </w:r>
    </w:p>
    <w:p w:rsidR="00C83CD1" w:rsidRPr="002971D0" w:rsidRDefault="00C83CD1" w:rsidP="00C83CD1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C83CD1" w:rsidRPr="002971D0" w:rsidRDefault="00C83CD1" w:rsidP="00C83CD1">
      <w:pPr>
        <w:numPr>
          <w:ilvl w:val="0"/>
          <w:numId w:val="9"/>
        </w:numPr>
        <w:shd w:val="clear" w:color="auto" w:fill="FFFFFF"/>
        <w:spacing w:after="0" w:line="25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459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28"/>
        <w:gridCol w:w="5812"/>
        <w:gridCol w:w="2395"/>
      </w:tblGrid>
      <w:tr w:rsidR="00400130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0130" w:rsidRPr="002971D0" w:rsidRDefault="00400130" w:rsidP="004543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99490A" w:rsidP="004001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00130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 по курсу литературное чтение.</w:t>
            </w:r>
          </w:p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 по литературному чтению. Система условных обозначений. Содержание учебника. Словарь.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00130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00130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 «О чем может рассказать школьная библиотека».</w:t>
            </w:r>
          </w:p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и современные книги. Сравнение книг.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130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400130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Малые и большие жанры устного народного творчества. Пословицы и поговорки. Пословицы 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русского народа.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В.Даль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собиратель пословиц русского народа. Русские народные песни. Образ деревьев в русских народных песнях. Рифма.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прибаутки – малые жанры устного народного творчества. Считалки и небылицы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агадки. Сказки.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130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Люблю природу русскую.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400130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 осеней природы. Осенние загадки. Лирические стихотворения Ф. Тютчева, К. Бальмонта,</w:t>
            </w:r>
          </w:p>
          <w:p w:rsidR="00400130" w:rsidRPr="002971D0" w:rsidRDefault="00400130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Плещеева,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А.Фета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А.Толстого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30" w:rsidRPr="002971D0" w:rsidRDefault="00400130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Русские писатели.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9490A" w:rsidRPr="002971D0" w:rsidTr="0099490A"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великий русский писатель. Лирические стихотворения. Картины природы. Средства художественной выразительности. Эпитет. Сравнение. Олицетворение.</w:t>
            </w:r>
          </w:p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Басни. Л.Н. Толстой. Басни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Л.Н.Толстого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братьях наших меньших.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Веселые стихи о животных.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А.Шибаев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И.Пивоварова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Научно-популярные тексты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Н.Сладкова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Рассказы о животных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Б.Житкова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9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детских журналов.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Произведения из детских журналов.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Ю.Владимиров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А.Введенский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 «Мой любимый детский журнал»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Зимние загадки. Лирические стихотворения.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И.Бунин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К.Бальмонт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Ф.Тютчев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С.Дрожжин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Русская народная сказка. Веселые стихи о зиме.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Писатели детям.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D31108" w:rsidP="00C83CD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Сказки. «Путаница», «Радость», «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горе». С.Я. Маршак «Кот и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лодыри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С.В.Михалков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секрет», «Сила воли». А.Л.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Стихи.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Н.Н.Носов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Юмористические рассказы.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мои друзья.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о дружбе и друзьях. В. Берестов, Э.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Мошковская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 Лунин. Рассказы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Н.Булгакова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Ю.Ермолаева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В.Осеевой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Весенние загадки. Лирические стихотворения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Ф.Тютчева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А.Плещеева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И.бунина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Е.Благининой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Э.Мошковской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 «Газета – «День победы – 9 мая»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20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D31108" w:rsidP="00C83CD1">
            <w:pPr>
              <w:shd w:val="clear" w:color="auto" w:fill="FFFFFF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Веселые стихи Б.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Э.Успенского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Токмаковой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Веселые рассказы для детей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Э.Успенского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Г.Остера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 Драгунского.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D31108" w:rsidP="00C83CD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Американские, английские, французские, немецкие народные песенки в переводе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В.Викторова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Л.Яхнина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Сравнение русских и зарубежных песенок.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 в сапогах», «Красная шапочка».</w:t>
            </w:r>
          </w:p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Г.Х Андерсен «Принцесса на горошине».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Хогарт «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паук».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 «Мой любимый писатель-сказочник».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90A" w:rsidRPr="002971D0" w:rsidRDefault="0099490A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9490A">
        <w:trPr>
          <w:trHeight w:val="105"/>
        </w:trPr>
        <w:tc>
          <w:tcPr>
            <w:tcW w:w="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490A" w:rsidRPr="002971D0" w:rsidRDefault="0099490A" w:rsidP="00C83CD1">
            <w:pPr>
              <w:shd w:val="clear" w:color="auto" w:fill="FFFFFF"/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6E7C" w:rsidRDefault="005A6E7C" w:rsidP="0099490A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3CD1" w:rsidRPr="002971D0" w:rsidRDefault="00C83CD1" w:rsidP="0099490A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tbl>
      <w:tblPr>
        <w:tblpPr w:leftFromText="180" w:rightFromText="180" w:vertAnchor="page" w:horzAnchor="margin" w:tblpY="2371"/>
        <w:tblW w:w="144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50"/>
        <w:gridCol w:w="11164"/>
      </w:tblGrid>
      <w:tr w:rsidR="0099490A" w:rsidRPr="002971D0" w:rsidTr="009465F9">
        <w:tc>
          <w:tcPr>
            <w:tcW w:w="3260" w:type="dxa"/>
            <w:vAlign w:val="center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465F9">
        <w:trPr>
          <w:trHeight w:val="1110"/>
        </w:trPr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Ориентироваться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учебнике по литературному чтению.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оотносить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содержании с содержанием текста в учебнике.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 и применять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систему условных обозначений при выполнении заданий.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нужную главу и нужное произведение в содержании учебника.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Предполагать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основе названия содержание главы.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Пользоваться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словарём в конце учебника.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465F9">
        <w:trPr>
          <w:trHeight w:val="5430"/>
        </w:trPr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 раздела.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работу с произведением на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редставлять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выставку книг, прочитанную летом.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любимую книгу и любимых героев.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Ориентироваться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пространстве школьной библиотеки.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нужную и интересную книгу по тематическому каталогу в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библиотеке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ассказывать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прочитанной книге по плану, разработанному коллективно.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список прочитанных книг.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рекомендательный список по темам (например, о книге).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коллективном проекте «О чём может рассказать школьная библиотека».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нужную информацию о библиотеке в различных источниках информации.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Готовить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выступление на заданную тему.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вслух с постепенным переходом на чтение про себя.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Размышлять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над прочитанным.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информацию о старинных книгах из учебника.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сообщение о старинных книгах для одноклассников и учеников 1 класса.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паре и группе высказываний великих людей о книге и о чтении.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высказывания великих людей о книге и чтении: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общее и отличия</w:t>
            </w:r>
          </w:p>
        </w:tc>
      </w:tr>
      <w:tr w:rsidR="0099490A" w:rsidRPr="002971D0" w:rsidTr="009465F9">
        <w:trPr>
          <w:trHeight w:val="4065"/>
        </w:trPr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64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 раздела.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с произведением в соответствии с условными обозначениями видов деятельности.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вслух с постепенным переходом на чтение про себя.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выражая настроение произведения.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выражением, опираясь на ритм произведения.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смысл пословиц.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пословицы с содержанием книг и жизненным опытом.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рассказ по пословице;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 рассказа с пословицей.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созвучные окончания слов в песне.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колыбельные песни,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прибаутки, небылицы, опираясь на опыт создания народного творчества.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различия в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потешках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прибаутках, сходных по теме.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слова, которые помогают представить героя произведений устного народного творчества.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загадки.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загадки и отгадки.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загадки и пословицы по тематическим группам.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героев сказки,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героями сказок.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другие русские народные сказки; перечислять героев сказок.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пословицу и сказочный текст,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последовательность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событий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оставлять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сказку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иллюстрации, по плану, от лица другого героя сказки).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содержание сказки; делать подписи под рисунками.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 собственные сказочные сюжеты.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Исправлять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допущенные ошибки при повторном чтении.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своё чтение,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 достижения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465F9">
        <w:trPr>
          <w:trHeight w:val="3495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 раздела.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передавая с помощью интонации настроение поэта,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стихи разных поэтов на одну тему;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выбирать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понравившиеся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выбор.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Различать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стихотворный и прозаический текст.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художественный и научно-познавательный текст.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жизнью слов в художественном тексте.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интересные выражения в лирическом тексте.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собственные сравнения.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Слушать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звуки осени, переданные в лирическом тексте;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звуки, описанные в художественном тексте, с музыкальным произведением;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подбирать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сопровождение к стихотворному тексту.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картины осенней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оставлять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палитру прочитанного стихотворения с помощью красок.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рифмой и ритмом стихотворного текста.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средства художественной выразительности;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подбирать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 собственные придуманные слова; создавать с помощью слова собственные картины.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ответ.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Исправлять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допущенные ошибки при повторном чтении.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себя в процессе чтения, самостоятельно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 достижения.</w:t>
            </w:r>
          </w:p>
        </w:tc>
      </w:tr>
      <w:tr w:rsidR="0099490A" w:rsidRPr="002971D0" w:rsidTr="009465F9">
        <w:trPr>
          <w:trHeight w:val="780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Русские писатели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 раздела.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вслух с постепенным переходом на чтение про себя,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волшебные события в сказках.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авторские и народные произведения.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басню от стихотворения 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особенности басенного текста.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смысл басенного текста.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басни с опорой на текст.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 жизнью слов в художественном тексте.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тексте красочные яркие определения (эпитеты).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свои собственные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эпитеты;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их основе собственные небольшие тексты-описания; тексты-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повествования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авторские сравнения и подбирать свои сравнения.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устно текст-описание героя и текст-рассуждение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сравнении героев) по сказке.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действия, которые помогают представить неживые предметы как живые.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интересные словесные выражения в лирическом тексте.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Слушать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звуки, переданные в лирическом тексте.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картины природы.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Воспринимать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слух художественные произведения.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пословицы и смысл прозаического текста.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текст подробно, выборочно.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героев рассказа и сказки на основе анализа их поступков, авторского отношения к ним; собственных впечатлений о герое.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ответ.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вариант исправления допущенных ошибок.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книги по авторам и по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темам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ользоваться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картотекой для ориентировки в доступном кругу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проекте,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роли, находить нужную информацию,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представляя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эту информацию в группе.</w:t>
            </w:r>
          </w:p>
        </w:tc>
      </w:tr>
      <w:tr w:rsidR="0099490A" w:rsidRPr="002971D0" w:rsidTr="009465F9">
        <w:trPr>
          <w:trHeight w:val="2925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 братьях наших меньших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64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содержание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ланировать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работу с произведением, Выбирать виды деятельности на уроке.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вслух с постепенным переходом на чтение про себя.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Воспринимать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 слух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прочитанное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и научно-познавательный тексты.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событий.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подробно по плану произведение.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Видеть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красоту природы, изображённую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художественных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произведениях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произведения; характеризовать их.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Выражат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своё собственное отношение к героям, давать нравственную оценку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поступкам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ответ.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возможный вариант исправления допущенных ошибок.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себя и самостоятельно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свои достижения на основе диагностической работы, представленной в учебнике.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Выбирать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книги по темам и по авторам.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Пользоваться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тематической картотекой для ориентировки в доступном кругу чтения.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465F9">
        <w:trPr>
          <w:trHeight w:val="1470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детских журналов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ланировать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на уроке.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по содержанию,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сравнивать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с необычными вопросами из детских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одбирать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заголовок в соответствии с содержанием, главной мыслью.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вслух с постепенным переходом на чтение про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оспринимать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слух прочитанное.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 от книги.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Ориентироваться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журнале.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интересные и нужные статьи в журнале.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нужную информацию по заданной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частвовать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пары и группы.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проекте «Мой любимый детский журнал»;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распределять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 и обрабатывать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 в соответствии с заявленной темой.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журнал устно, описывать его оформление.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необычные вопросы для детского журнала и ответы к ним.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для собственного детского журнала.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(составлять) свои рассказы и стихи для детского журнала.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возможный вариант исправления допущенных ошибок.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достижения.</w:t>
            </w:r>
          </w:p>
        </w:tc>
      </w:tr>
      <w:tr w:rsidR="0099490A" w:rsidRPr="002971D0" w:rsidTr="009465F9">
        <w:trPr>
          <w:trHeight w:val="2490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Люблю природу русскую. Зима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64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ассматривать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сборники стихов, определять их содержание по названию сборника.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отгадки.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выразительно, отражая настроение стихотворения.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Воспринимать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слух художественный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оотносить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с главной мыслью произведения.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разных поэтов на одну тему.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словесные картины зимней природы с опорой на текст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одбирать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музыкальное сопровождение к текстам;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свою музыку.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жизнью слов в художественном тексте.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Чувствовать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 и мелодику стихотворения,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наизусть.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были и сказочного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характеризовать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героев произведения на основе их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 антонимы для их характеристики.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99490A" w:rsidRPr="002971D0" w:rsidTr="009465F9">
        <w:trPr>
          <w:trHeight w:val="2925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Писатели детям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раздела.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отражая настроение стихотворения.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Воспринимать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 слух художественный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пределять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произведения.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 пословицы с содержанием произведения.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лексическое значение некоторых слов на основе словаря учебника и толкового словаря.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юмористического произведения;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героя, используя слова-антонимы.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которые с помощью звука помогают представить образ героя произведения.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Рассказывать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героях,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отражая собственное отношение к ним;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юмористические эпизоды из произведения.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план произведения, пересказывать текст подробно на основе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ересказывать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подробно на основе картинного плана, высказывать своё мнение.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возможный вариант исправления допущенных ошибок.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тексты в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паре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рганизовывать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взаимоконтроль,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465F9">
        <w:trPr>
          <w:trHeight w:val="2640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мои друзья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раздела.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вслух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постепенным переходом чтения про себя;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увеличивать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 чтения вслух, исправляя ошибки при повторном чтении текста.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Воспринимать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слух художественное произведение.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событий в произведении.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продолжение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оотносить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основную мысль рассказа, стихотворения с пословицей.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нравственный смысл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рассказов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бъяснять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поступки героев.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авторское отношение к героям и их поступкам; выразительно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ролям.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 рассказа;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плану.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ответ в соответствии с образом.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возможный вариант исправления допущенных ошибок.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короткий рассказ на предложенную тему.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465F9">
        <w:trPr>
          <w:trHeight w:val="2205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Люблю природу русскую. Весна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ч)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(1 ч. из резерва)</w:t>
            </w: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содержание раздела.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загадки с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выражением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ередавать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помощью интонации, темпа чтения, силы голоса.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 жизнью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тгадыват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загадки.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Соотносить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отгадки с загадками.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Сочинять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загадки на основе опорных слов прочитанных загадок.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картины весенней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аходить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слова в стихотворении, которые помогают представить героев.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отдельные выражения в лирическом тексте.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стихотворения о весне разных поэтов.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Придумывать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самостоятельно вопросы к стихотворению.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ответ.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возможный вариант исправления допущенных ошибок.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своё чтение,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свои достижения.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90A" w:rsidRPr="002971D0" w:rsidTr="009465F9">
        <w:trPr>
          <w:trHeight w:val="2355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всерьёз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содержание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ланировать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виды работы с текстом.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произведение вслух с постепенным увеличением темпа чтения и переходом на чтение про себя.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особенности юмористического произведения.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заголовок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героев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произведения;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поступки, используя слова с противоположным значением.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Восстанавливать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последовательность событий на основе вопросов.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Пересказывать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на основе вопросов учебника; выразительно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отрывки из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нсценировать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стихотворение и фрагменты рассказов.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весёлые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ридумывать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собственные весёлые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ответ.</w:t>
            </w:r>
          </w:p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возможный вариант исправления допущенных ошибок.</w:t>
            </w:r>
          </w:p>
        </w:tc>
      </w:tr>
      <w:tr w:rsidR="0099490A" w:rsidRPr="002971D0" w:rsidTr="009465F9">
        <w:trPr>
          <w:trHeight w:val="630"/>
        </w:trPr>
        <w:tc>
          <w:tcPr>
            <w:tcW w:w="3260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(1 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 из резерва)</w:t>
            </w:r>
          </w:p>
        </w:tc>
        <w:tc>
          <w:tcPr>
            <w:tcW w:w="11164" w:type="dxa"/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Прогнозировать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содержание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ыбирать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книгу для самостоятельного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вслух с постепенным переходом на чтение про себя.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Воспринимать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слух художественное произведение.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песенки разных народов с русскими песенками;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общее и различия.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Объяснять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незнакомых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пределять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героев произведений.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зарубежных сказок с героями русских сказок,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общее и различия.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характеристику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героев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ридумывать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окончание сказок.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сюжеты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литературных сказок разных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стран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оставлять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 сказки,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определять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событий.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Пересказывать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сказку на основе составленного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азывать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волшебные события и предметы в сказках.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Участвовать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проектной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оздавать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свои собственные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Инсценировать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литературные сказки зарубежных писателей.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Находить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книги зарубежных сказочников в школьной и домашней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библиотеках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списки книг для чтения летом (с учителем).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ответ. Планировать возможный вариант исправления допущенных ошибок.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себя, сверяя свой ответ с текстом, 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 достижения.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свой ответ. Планировать возможный вариант исправления допущенных ошибок.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сверяя свой ответ с текстом, и самостоятельно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свои достижения.</w:t>
            </w:r>
          </w:p>
        </w:tc>
      </w:tr>
      <w:tr w:rsidR="0099490A" w:rsidRPr="002971D0" w:rsidTr="009465F9">
        <w:trPr>
          <w:trHeight w:val="930"/>
        </w:trPr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уроки</w:t>
            </w:r>
          </w:p>
        </w:tc>
        <w:tc>
          <w:tcPr>
            <w:tcW w:w="50" w:type="dxa"/>
            <w:hideMark/>
          </w:tcPr>
          <w:p w:rsidR="0099490A" w:rsidRPr="002971D0" w:rsidRDefault="0099490A" w:rsidP="0099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9490A" w:rsidRPr="002971D0" w:rsidRDefault="0099490A" w:rsidP="00994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заголовок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равнивать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героев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произведения;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характеризовать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поступки, используя слова с противоположным значением.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Восстанавливать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событий на основе вопросов. 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Пересказывать 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подробно на основе вопросов учебника; выразительно</w:t>
            </w: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читать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отрывки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них.</w:t>
            </w:r>
          </w:p>
        </w:tc>
      </w:tr>
    </w:tbl>
    <w:p w:rsidR="00C83CD1" w:rsidRPr="002971D0" w:rsidRDefault="00C83CD1" w:rsidP="00C83C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3CD1" w:rsidRPr="002971D0" w:rsidRDefault="00C83CD1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Pr="002971D0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68B6" w:rsidRDefault="001468B6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7E30E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593C75" w:rsidRDefault="00593C75" w:rsidP="007E30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593C75" w:rsidRDefault="00593C75" w:rsidP="007E30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Pr="00593C7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И.Г.Лионова</w:t>
      </w:r>
      <w:proofErr w:type="spellEnd"/>
      <w:r w:rsidRPr="00593C75">
        <w:rPr>
          <w:rFonts w:ascii="Times New Roman" w:hAnsi="Times New Roman" w:cs="Times New Roman"/>
          <w:sz w:val="24"/>
          <w:szCs w:val="24"/>
        </w:rPr>
        <w:t>/</w:t>
      </w:r>
    </w:p>
    <w:p w:rsidR="00593C75" w:rsidRPr="000675C9" w:rsidRDefault="00593C75" w:rsidP="007E30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»____________  ______год</w:t>
      </w:r>
    </w:p>
    <w:bookmarkEnd w:id="0"/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93C75" w:rsidRPr="002971D0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5430D" w:rsidRDefault="0045430D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3C75" w:rsidRPr="002971D0" w:rsidRDefault="00593C75" w:rsidP="00C83CD1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6E7B" w:rsidRPr="002971D0" w:rsidRDefault="00316E7B" w:rsidP="009465F9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71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4176" w:type="dxa"/>
        <w:tblInd w:w="-9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5558"/>
        <w:gridCol w:w="2977"/>
        <w:gridCol w:w="2126"/>
        <w:gridCol w:w="2126"/>
      </w:tblGrid>
      <w:tr w:rsidR="003A3DC6" w:rsidRPr="002971D0" w:rsidTr="00316E7B">
        <w:trPr>
          <w:gridAfter w:val="1"/>
          <w:wAfter w:w="2126" w:type="dxa"/>
          <w:trHeight w:val="253"/>
        </w:trPr>
        <w:tc>
          <w:tcPr>
            <w:tcW w:w="13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A3DC6" w:rsidRPr="002971D0" w:rsidRDefault="003A3DC6" w:rsidP="005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A3DC6" w:rsidRPr="002971D0" w:rsidRDefault="003A3DC6" w:rsidP="005E5E1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3A3DC6" w:rsidRPr="002971D0" w:rsidRDefault="003A3DC6" w:rsidP="005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(тема)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5E5E1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5E5E13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50"/>
        </w:trPr>
        <w:tc>
          <w:tcPr>
            <w:tcW w:w="13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урока.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253"/>
        </w:trPr>
        <w:tc>
          <w:tcPr>
            <w:tcW w:w="13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A3DC6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="003A3DC6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 по литературному чте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нию.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«Крестики – нолики».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5A6E7C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E06B7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495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Самое великое чудо на свете.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1035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7.09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9465F9">
        <w:trPr>
          <w:trHeight w:val="1555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38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5A6E7C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E06B7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песни.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DE06B7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народные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прибаутки.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DE06B7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Скороговорки, считалки, небылицы.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развития умений и 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Загадки, пословицы, поговорки.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5A6E7C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E06B7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Народные сказки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Ю.Мориц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по лесу идёт…»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DE06B7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«Петушок и бобовое зёрнышко»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DE06B7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«У страха глаза велики»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DE06B7" w:rsidP="00DE06B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 и тетерев»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5A6E7C" w:rsidP="00DE06B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DE06B7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«Лиса и журавль»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«Каша из топора»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</w:t>
            </w: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2971D0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русского народного творчества. Волшебная сказка.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«Гуси – лебеди»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71D0" w:rsidRDefault="00DE06B7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3A3DC6" w:rsidRPr="002971D0" w:rsidRDefault="005A6E7C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сказкам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– викторина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Pr="002971D0" w:rsidRDefault="002971D0" w:rsidP="00297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5A6E7C" w:rsidP="002971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71D0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КВН «Обожаемые сказки»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– КВН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2971D0" w:rsidP="00DE06B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2971D0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Ф.Тютчев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«Есть в осени первоначальной…»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К.Бальмонт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«Поспевает брусника…»,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А.Плещеев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«Осень наступила…»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А.Фет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«Ласточки пропали…»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2971D0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495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«Осенние листья» - тема для поэтов.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2971D0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«Хитрые грибы»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71D0" w:rsidRPr="002971D0" w:rsidRDefault="002971D0" w:rsidP="002971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297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971D0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Пришвин «Осеннее утро»,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И.Бунин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«Сегодня так светло кругом…»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2971D0" w:rsidP="00DE06B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«Люблю природу русскую. Осень»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Pr="002971D0" w:rsidRDefault="002971D0" w:rsidP="002971D0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  <w:p w:rsidR="003A3DC6" w:rsidRPr="002971D0" w:rsidRDefault="003A3DC6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А.Пушкин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 лукоморья дуб зелёный…»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DE06B7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2175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А.Пушкина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E06B7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32,</w:t>
            </w: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Сказки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А.Пушкина</w:t>
            </w:r>
            <w:proofErr w:type="spellEnd"/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А.Пушкин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сказки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А.Пушкина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Уроки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971D0" w:rsidRDefault="00DE06B7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25.10</w:t>
            </w:r>
          </w:p>
          <w:p w:rsidR="002971D0" w:rsidRDefault="002971D0" w:rsidP="00DE0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  <w:p w:rsidR="003A3DC6" w:rsidRPr="002971D0" w:rsidRDefault="002971D0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150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«Сказки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А.Пушкина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Интегрированный урок</w:t>
            </w:r>
          </w:p>
          <w:p w:rsidR="003A3DC6" w:rsidRPr="002971D0" w:rsidRDefault="003A3DC6" w:rsidP="00C83CD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150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И.Крылов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«Лебедь, рак и щука»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rPr>
          <w:trHeight w:val="150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И.Крылов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«Стрекоза и муравей»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«Старый дед и внучек»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Филипок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Л.Толстой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«Котёнок», «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 дороже»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развития умений и навыков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Pr="002971D0" w:rsidRDefault="00821618" w:rsidP="002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  <w:p w:rsidR="003A3DC6" w:rsidRPr="002971D0" w:rsidRDefault="003A3DC6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Весёлые стихи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«Русские писатели»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971D0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братьях наших меньших.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«Плачет киска в коридоре…»,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И.Пивоварова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«Жила-была собака…»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«Кошкин щенок»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Pr="002971D0" w:rsidRDefault="002971D0" w:rsidP="0029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2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971D0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Pr="002971D0" w:rsidRDefault="002971D0" w:rsidP="0029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2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971D0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«Ребята и утята»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Подробный пересказ по составленному плану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3DC6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Default="002971D0" w:rsidP="00297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82161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2971D0" w:rsidRPr="002971D0" w:rsidRDefault="002971D0" w:rsidP="0029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297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Е.Чарушин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A3DC6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3A3DC6" w:rsidRP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Б.Житков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«Храбрый утёнок»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71D0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«Музыкант»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71D0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 братьях наших меньших»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71D0" w:rsidRPr="002971D0" w:rsidRDefault="00821618" w:rsidP="002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3A3DC6" w:rsidRPr="002971D0" w:rsidRDefault="003A3DC6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детских журналов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«Игра»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  <w:p w:rsidR="003A3DC6" w:rsidRPr="002971D0" w:rsidRDefault="003A3DC6" w:rsidP="00CE7A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«Вы знаете?»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«Весёлые чижи»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E06B7" w:rsidRPr="002971D0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 это было?»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CE7AA6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Н.Гернет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Д.Хармс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«Очень-очень вкусный пирог»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971D0" w:rsidRPr="002971D0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Ю.Владимиров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«Чудаки»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А.Введенский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«Учёный Петя», «Лошадка»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«Из детских журналов»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2971D0"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E06B7" w:rsidRPr="002971D0" w:rsidRDefault="00DE06B7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821618" w:rsidP="00DE06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первом снеге.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Ф.Тютчев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«Чародейкою Зимою…»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2971D0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С.Есенин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«Поёт зима – аукает…», «Берёза»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D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«Два Мороза»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D1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С.Михалков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«Новогодняя быль»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DE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«Дело было в январе…»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DE06B7" w:rsidP="0029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7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«Люблю природу русскую. Зима»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7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«Поле чудес»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– игра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7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Писатели – детям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7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«Путаница»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«Радость»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7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E7AA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  <w:r w:rsidR="00EB6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-77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горе»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рефлексии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Default="00821618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761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  <w:p w:rsidR="00EB6D9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 и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лодыри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С.Михалков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секрет», «Сила воли»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С.Михалков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щенок»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«Верёвочка»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«Мы не заметили жука…», «В школу»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EB6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Н.Носов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«Затейники»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85-86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Н.Носов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«Живая шляпа»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ролям, пересказ текста с опорой на план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  <w:p w:rsidR="00EB6D9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Н.Носов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горке»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Цитатный план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«Писатели – детям»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мои друзья.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о дружбе и обидах.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EB6D9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9465F9">
        <w:trPr>
          <w:trHeight w:val="1026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EB6D9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Н.Булгаков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«Анна, не грусти!»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21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9465F9">
        <w:trPr>
          <w:trHeight w:val="872"/>
        </w:trPr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,Е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рмолаев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«Два пирожных»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93-94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В.Осеева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«Волшебное слово»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рассказа, пересказ по плану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</w:t>
            </w:r>
          </w:p>
          <w:p w:rsidR="00CF5514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В.Осеева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«Хорошее»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В.Осеева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«Почему?»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рефлексии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«Я и мои друзья»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Ф.Тютчева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весне.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А.Плещеева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весне.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лугу».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С.Маршак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«Снег теперь уже не тот…»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Бунин «Матери»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А.Плещеев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бурю»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Е.Благинина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«Посидим в тишине»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Э.Мошковская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 маму мою обидел…»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«Люблю природу русскую. Весна»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F5514" w:rsidRDefault="00CF5514" w:rsidP="00C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</w:t>
            </w: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 шутку и в серьёз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Б.Заходер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«Товарищам детям», «Что красивее всего?»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Э.Успенский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«Чебурашка»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Э.Успенский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«Чебурашка», «Если был бы я девчонкой…»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87E9C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587E9C" w:rsidRDefault="00587E9C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Э.Успенского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В.Берестова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И.Токмаковой</w:t>
            </w:r>
            <w:proofErr w:type="spellEnd"/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114-115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Остер</w:t>
            </w:r>
            <w:proofErr w:type="spellEnd"/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«Будем знакомы»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Г.Остер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отрывок из книги Зарядка для хвоста»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CF5514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Драгунский</w:t>
            </w:r>
            <w:proofErr w:type="spellEnd"/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«Тайное становится явным»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плану. Тест.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«И в шутку и в серьёз»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зарубежных стран.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E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Американская и английская народные песенки.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F5514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Песенки «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Сюзон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мотылёк», «Знают мамы, знают </w:t>
            </w: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дети…»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E7AA6" w:rsidP="00C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CF5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9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«Кот в сапогах»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зарубежных сказок с героями русских сказок.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E7AA6" w:rsidP="00C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9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Ш.Перро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E7AA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9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«Принцесса на горошине»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CF5514" w:rsidP="00CF5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CE7AA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93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5-126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Э.Хогарт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Мафин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паук»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открытия новых знаний</w:t>
            </w:r>
          </w:p>
          <w:p w:rsidR="003A3DC6" w:rsidRPr="002971D0" w:rsidRDefault="00593C75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593C75" w:rsidRDefault="00593C75" w:rsidP="005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3A3DC6" w:rsidRPr="002971D0" w:rsidRDefault="00593C75" w:rsidP="005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593C75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«Литература зарубежных стран»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рефлексия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593C75" w:rsidP="005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593C75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КВН «Цветик – </w:t>
            </w:r>
            <w:proofErr w:type="spell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– КВН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593C75" w:rsidP="005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3DC6" w:rsidRPr="002971D0" w:rsidTr="00316E7B">
        <w:tc>
          <w:tcPr>
            <w:tcW w:w="13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593C75" w:rsidP="005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129-</w:t>
            </w:r>
          </w:p>
          <w:p w:rsidR="003A3DC6" w:rsidRPr="002971D0" w:rsidRDefault="00593C75" w:rsidP="005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книга.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рефлексии</w:t>
            </w:r>
          </w:p>
          <w:p w:rsidR="003A3DC6" w:rsidRPr="002971D0" w:rsidRDefault="003A3DC6" w:rsidP="00C8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27A08" w:rsidRDefault="00593C75" w:rsidP="005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22.05-23.05</w:t>
            </w:r>
          </w:p>
          <w:p w:rsidR="00E27A08" w:rsidRPr="002971D0" w:rsidRDefault="00E27A08" w:rsidP="00593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A3DC6" w:rsidRPr="002971D0" w:rsidRDefault="003A3DC6" w:rsidP="00C8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7AA6" w:rsidRDefault="00CE7AA6" w:rsidP="00170564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564" w:rsidRPr="002971D0" w:rsidRDefault="00170564" w:rsidP="00170564">
      <w:pPr>
        <w:tabs>
          <w:tab w:val="left" w:pos="11760"/>
        </w:tabs>
        <w:rPr>
          <w:rFonts w:ascii="Times New Roman" w:hAnsi="Times New Roman" w:cs="Times New Roman"/>
          <w:sz w:val="24"/>
          <w:szCs w:val="24"/>
        </w:rPr>
      </w:pPr>
    </w:p>
    <w:sectPr w:rsidR="00170564" w:rsidRPr="002971D0" w:rsidSect="003C5D06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6953"/>
    <w:multiLevelType w:val="multilevel"/>
    <w:tmpl w:val="CBD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37656"/>
    <w:multiLevelType w:val="multilevel"/>
    <w:tmpl w:val="48A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471C9"/>
    <w:multiLevelType w:val="multilevel"/>
    <w:tmpl w:val="D2C6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D1A97"/>
    <w:multiLevelType w:val="multilevel"/>
    <w:tmpl w:val="AEF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F3AD4"/>
    <w:multiLevelType w:val="multilevel"/>
    <w:tmpl w:val="50DE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F47A3"/>
    <w:multiLevelType w:val="multilevel"/>
    <w:tmpl w:val="FD6E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F213F"/>
    <w:multiLevelType w:val="multilevel"/>
    <w:tmpl w:val="6EFA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77036"/>
    <w:multiLevelType w:val="multilevel"/>
    <w:tmpl w:val="39BA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101C9"/>
    <w:multiLevelType w:val="multilevel"/>
    <w:tmpl w:val="466E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B6FC5"/>
    <w:multiLevelType w:val="multilevel"/>
    <w:tmpl w:val="F94E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D2337"/>
    <w:multiLevelType w:val="multilevel"/>
    <w:tmpl w:val="6B80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5D12AA"/>
    <w:multiLevelType w:val="multilevel"/>
    <w:tmpl w:val="8330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40AC6"/>
    <w:multiLevelType w:val="multilevel"/>
    <w:tmpl w:val="E7F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11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3CD1"/>
    <w:rsid w:val="000A43B4"/>
    <w:rsid w:val="00146039"/>
    <w:rsid w:val="001468B6"/>
    <w:rsid w:val="00170564"/>
    <w:rsid w:val="0021534F"/>
    <w:rsid w:val="002244FB"/>
    <w:rsid w:val="002971D0"/>
    <w:rsid w:val="00316E7B"/>
    <w:rsid w:val="00317EDB"/>
    <w:rsid w:val="00387484"/>
    <w:rsid w:val="003A3DC6"/>
    <w:rsid w:val="003C5D06"/>
    <w:rsid w:val="00400130"/>
    <w:rsid w:val="0045430D"/>
    <w:rsid w:val="004F5240"/>
    <w:rsid w:val="00587E9C"/>
    <w:rsid w:val="00593C75"/>
    <w:rsid w:val="005A6E7C"/>
    <w:rsid w:val="005D4E1A"/>
    <w:rsid w:val="005E5E13"/>
    <w:rsid w:val="005F6529"/>
    <w:rsid w:val="00761A0B"/>
    <w:rsid w:val="007D11E2"/>
    <w:rsid w:val="007E30E4"/>
    <w:rsid w:val="00821618"/>
    <w:rsid w:val="009465F9"/>
    <w:rsid w:val="0099490A"/>
    <w:rsid w:val="009B2960"/>
    <w:rsid w:val="009F3648"/>
    <w:rsid w:val="00C83CD1"/>
    <w:rsid w:val="00CE7AA6"/>
    <w:rsid w:val="00CF5514"/>
    <w:rsid w:val="00D31108"/>
    <w:rsid w:val="00DE06B7"/>
    <w:rsid w:val="00E27A08"/>
    <w:rsid w:val="00E96DCE"/>
    <w:rsid w:val="00EB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3CD1"/>
  </w:style>
  <w:style w:type="paragraph" w:styleId="2">
    <w:name w:val="Body Text Indent 2"/>
    <w:basedOn w:val="a"/>
    <w:link w:val="20"/>
    <w:semiHidden/>
    <w:unhideWhenUsed/>
    <w:rsid w:val="000A43B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semiHidden/>
    <w:rsid w:val="000A43B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cimalAligned">
    <w:name w:val="Decimal Aligned"/>
    <w:basedOn w:val="a"/>
    <w:qFormat/>
    <w:rsid w:val="00E96DCE"/>
    <w:pPr>
      <w:tabs>
        <w:tab w:val="decimal" w:pos="360"/>
      </w:tabs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4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8B6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EB6D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EB6D96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7255-E698-4E95-86C9-380A5CB5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4681</Words>
  <Characters>26684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2018-01-17T04:28:00Z</cp:lastPrinted>
  <dcterms:created xsi:type="dcterms:W3CDTF">2016-06-17T06:53:00Z</dcterms:created>
  <dcterms:modified xsi:type="dcterms:W3CDTF">2018-01-17T04:28:00Z</dcterms:modified>
</cp:coreProperties>
</file>