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4D" w:rsidRPr="00DF7B04" w:rsidRDefault="00C4404D" w:rsidP="00097523">
      <w:pPr>
        <w:jc w:val="center"/>
      </w:pPr>
      <w:r w:rsidRPr="00DF7B04">
        <w:rPr>
          <w:b/>
          <w:lang w:eastAsia="en-US" w:bidi="en-US"/>
        </w:rPr>
        <w:t xml:space="preserve">          </w:t>
      </w:r>
    </w:p>
    <w:p w:rsidR="00097523" w:rsidRPr="00097523" w:rsidRDefault="00097523" w:rsidP="00097523">
      <w:pPr>
        <w:jc w:val="center"/>
        <w:rPr>
          <w:sz w:val="28"/>
          <w:szCs w:val="28"/>
        </w:rPr>
      </w:pPr>
    </w:p>
    <w:p w:rsidR="00097523" w:rsidRPr="00BF4A58" w:rsidRDefault="00097523" w:rsidP="00BF4A58">
      <w:pPr>
        <w:jc w:val="center"/>
        <w:rPr>
          <w:rStyle w:val="a4"/>
          <w:sz w:val="28"/>
          <w:szCs w:val="28"/>
        </w:rPr>
      </w:pPr>
      <w:r w:rsidRPr="00BF4A58">
        <w:rPr>
          <w:rStyle w:val="a4"/>
          <w:sz w:val="28"/>
          <w:szCs w:val="28"/>
        </w:rPr>
        <w:t>Место учебного предмета в учебном плане:</w:t>
      </w:r>
    </w:p>
    <w:p w:rsidR="00442B06" w:rsidRPr="00442B06" w:rsidRDefault="00442B06" w:rsidP="0009752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7523" w:rsidRPr="00442B06" w:rsidRDefault="00C97C18" w:rsidP="00097523">
      <w:pPr>
        <w:pStyle w:val="a6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442B06">
        <w:rPr>
          <w:rFonts w:ascii="Times New Roman" w:hAnsi="Times New Roman"/>
          <w:sz w:val="24"/>
          <w:szCs w:val="24"/>
          <w:lang w:val="ru-RU"/>
        </w:rPr>
        <w:t>В соответствии с</w:t>
      </w:r>
      <w:r w:rsidR="00097523" w:rsidRPr="00442B06">
        <w:rPr>
          <w:rFonts w:ascii="Times New Roman" w:hAnsi="Times New Roman"/>
          <w:sz w:val="24"/>
          <w:szCs w:val="24"/>
          <w:lang w:val="ru-RU"/>
        </w:rPr>
        <w:t xml:space="preserve"> учебным планом и программой по литературному чтению, </w:t>
      </w:r>
      <w:r w:rsidR="00097523" w:rsidRPr="00442B06">
        <w:rPr>
          <w:rFonts w:ascii="Times New Roman" w:hAnsi="Times New Roman"/>
          <w:i/>
          <w:sz w:val="24"/>
          <w:szCs w:val="24"/>
          <w:lang w:val="ru-RU"/>
        </w:rPr>
        <w:t xml:space="preserve">урокам литературного чтения отводится </w:t>
      </w:r>
      <w:r w:rsidR="00097523" w:rsidRPr="00442B06">
        <w:rPr>
          <w:rFonts w:ascii="Times New Roman" w:hAnsi="Times New Roman"/>
          <w:b/>
          <w:i/>
          <w:sz w:val="24"/>
          <w:szCs w:val="24"/>
          <w:lang w:val="ru-RU"/>
        </w:rPr>
        <w:t xml:space="preserve">40 часов </w:t>
      </w:r>
      <w:r w:rsidR="00097523" w:rsidRPr="00442B06">
        <w:rPr>
          <w:rFonts w:ascii="Times New Roman" w:hAnsi="Times New Roman"/>
          <w:sz w:val="24"/>
          <w:szCs w:val="24"/>
          <w:lang w:val="ru-RU"/>
        </w:rPr>
        <w:t>(10 учебных недель по 4 урока)</w:t>
      </w:r>
    </w:p>
    <w:p w:rsidR="00097523" w:rsidRPr="00AF6394" w:rsidRDefault="00097523" w:rsidP="0009752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404D" w:rsidRPr="00AF6394" w:rsidRDefault="00C4404D" w:rsidP="00097523">
      <w:pPr>
        <w:pStyle w:val="a6"/>
        <w:jc w:val="both"/>
        <w:rPr>
          <w:rStyle w:val="a4"/>
          <w:rFonts w:ascii="Times New Roman" w:hAnsi="Times New Roman"/>
          <w:b w:val="0"/>
          <w:i/>
          <w:sz w:val="24"/>
          <w:szCs w:val="24"/>
          <w:lang w:val="ru-RU"/>
        </w:rPr>
      </w:pPr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В соответствии с календарным учебным графиком школы на 2017-2018 учебный год</w:t>
      </w:r>
      <w:proofErr w:type="gramStart"/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 ,</w:t>
      </w:r>
      <w:proofErr w:type="gramEnd"/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рабочая программа  </w:t>
      </w:r>
      <w:r w:rsidR="00097523"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литературного чтении </w:t>
      </w:r>
      <w:r w:rsidRPr="00AF639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рассчитана на </w:t>
      </w:r>
      <w:r w:rsidR="00097523" w:rsidRPr="00AF6394">
        <w:rPr>
          <w:rStyle w:val="a4"/>
          <w:rFonts w:ascii="Times New Roman" w:hAnsi="Times New Roman"/>
          <w:b w:val="0"/>
          <w:i/>
          <w:sz w:val="24"/>
          <w:szCs w:val="24"/>
          <w:lang w:val="ru-RU"/>
        </w:rPr>
        <w:t>40 часов</w:t>
      </w:r>
      <w:r w:rsidR="00AF6394" w:rsidRPr="00AF6394">
        <w:rPr>
          <w:rStyle w:val="a4"/>
          <w:rFonts w:ascii="Times New Roman" w:hAnsi="Times New Roman"/>
          <w:b w:val="0"/>
          <w:i/>
          <w:sz w:val="24"/>
          <w:szCs w:val="24"/>
          <w:lang w:val="ru-RU"/>
        </w:rPr>
        <w:t xml:space="preserve"> (</w:t>
      </w:r>
      <w:r w:rsidR="00AF6394" w:rsidRPr="00AF6394">
        <w:rPr>
          <w:rFonts w:ascii="Times New Roman" w:hAnsi="Times New Roman"/>
          <w:b/>
          <w:i/>
          <w:sz w:val="24"/>
          <w:szCs w:val="24"/>
          <w:lang w:val="ru-RU"/>
        </w:rPr>
        <w:t>10 учебных недель по 4 урока)</w:t>
      </w:r>
    </w:p>
    <w:p w:rsidR="00097523" w:rsidRPr="00AF6394" w:rsidRDefault="00C4404D" w:rsidP="00C4404D">
      <w:pPr>
        <w:jc w:val="center"/>
        <w:rPr>
          <w:b/>
          <w:i/>
        </w:rPr>
      </w:pPr>
      <w:r w:rsidRPr="00AF6394">
        <w:rPr>
          <w:b/>
          <w:i/>
        </w:rPr>
        <w:t xml:space="preserve"> </w:t>
      </w:r>
    </w:p>
    <w:p w:rsidR="00BF4A58" w:rsidRDefault="00BF4A58" w:rsidP="00BF4A58">
      <w:pPr>
        <w:jc w:val="center"/>
        <w:rPr>
          <w:rStyle w:val="a4"/>
          <w:sz w:val="28"/>
          <w:szCs w:val="28"/>
        </w:rPr>
      </w:pPr>
    </w:p>
    <w:p w:rsidR="00C97C18" w:rsidRPr="00C97C18" w:rsidRDefault="00C97C18" w:rsidP="00C97C18">
      <w:pPr>
        <w:pStyle w:val="a6"/>
        <w:jc w:val="both"/>
        <w:rPr>
          <w:lang w:val="ru-RU"/>
        </w:rPr>
      </w:pPr>
      <w:r w:rsidRPr="00C97C18">
        <w:rPr>
          <w:b/>
          <w:i/>
          <w:szCs w:val="24"/>
          <w:lang w:val="ru-RU"/>
        </w:rPr>
        <w:t xml:space="preserve">  </w:t>
      </w:r>
    </w:p>
    <w:p w:rsidR="00C97C18" w:rsidRPr="00C97C18" w:rsidRDefault="00C97C18" w:rsidP="00C97C18">
      <w:pPr>
        <w:pStyle w:val="ListParagraph"/>
        <w:rPr>
          <w:lang w:val="ru-RU"/>
        </w:rPr>
      </w:pPr>
      <w:r w:rsidRPr="00C97C18">
        <w:rPr>
          <w:rStyle w:val="IntenseEmphasis"/>
          <w:sz w:val="28"/>
          <w:szCs w:val="28"/>
          <w:u w:val="none"/>
          <w:lang w:val="ru-RU"/>
        </w:rPr>
        <w:t>Планируемые предметные результаты</w:t>
      </w:r>
      <w:r w:rsidRPr="00C97C18">
        <w:rPr>
          <w:lang w:val="ru-RU"/>
        </w:rPr>
        <w:t>.</w:t>
      </w:r>
    </w:p>
    <w:p w:rsidR="00BF4A58" w:rsidRPr="00C97C18" w:rsidRDefault="00BF4A58" w:rsidP="00BF4A58">
      <w:pPr>
        <w:jc w:val="center"/>
        <w:rPr>
          <w:rStyle w:val="a4"/>
          <w:sz w:val="28"/>
          <w:szCs w:val="28"/>
        </w:rPr>
      </w:pPr>
    </w:p>
    <w:p w:rsidR="00C97C18" w:rsidRPr="00C97C18" w:rsidRDefault="00C97C18" w:rsidP="00C97C18">
      <w:pPr>
        <w:rPr>
          <w:rStyle w:val="a4"/>
          <w:i/>
        </w:rPr>
      </w:pPr>
      <w:r w:rsidRPr="00C97C18">
        <w:rPr>
          <w:rStyle w:val="a4"/>
          <w:i/>
        </w:rPr>
        <w:t>Обучающиеся научатся:</w:t>
      </w:r>
    </w:p>
    <w:p w:rsidR="00C97C18" w:rsidRPr="00C97C18" w:rsidRDefault="00C97C18" w:rsidP="00C97C18">
      <w:pPr>
        <w:rPr>
          <w:rStyle w:val="a4"/>
          <w:b w:val="0"/>
        </w:rPr>
      </w:pPr>
    </w:p>
    <w:p w:rsidR="00C97C18" w:rsidRPr="00C97C1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>-под руководством учителя создавать короткие устные высказывания на основе различных источников;</w:t>
      </w:r>
    </w:p>
    <w:p w:rsidR="00C97C18" w:rsidRPr="00C97C18" w:rsidRDefault="00C97C18" w:rsidP="00C97C18">
      <w:pPr>
        <w:rPr>
          <w:rStyle w:val="a4"/>
          <w:b w:val="0"/>
        </w:rPr>
      </w:pPr>
    </w:p>
    <w:p w:rsidR="00C97C18" w:rsidRPr="00C97C1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>-ориентироваться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C97C18" w:rsidRPr="00C97C18" w:rsidRDefault="00C97C18" w:rsidP="00C97C18">
      <w:pPr>
        <w:rPr>
          <w:rStyle w:val="a4"/>
          <w:b w:val="0"/>
        </w:rPr>
      </w:pPr>
    </w:p>
    <w:p w:rsidR="00C97C18" w:rsidRPr="00C97C1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>-делить текст на части, озаглавливать их, составлять простой план;</w:t>
      </w:r>
    </w:p>
    <w:p w:rsidR="00C97C18" w:rsidRPr="00C97C18" w:rsidRDefault="00C97C18" w:rsidP="00C97C18">
      <w:pPr>
        <w:rPr>
          <w:rStyle w:val="a4"/>
          <w:b w:val="0"/>
        </w:rPr>
      </w:pPr>
    </w:p>
    <w:p w:rsidR="00C97C18" w:rsidRPr="00C97C1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>-передавать содержание прочитанного или прослушанного текста в виде пересказа (полного, выборочного, краткого);</w:t>
      </w:r>
    </w:p>
    <w:p w:rsidR="00C97C18" w:rsidRPr="00C97C18" w:rsidRDefault="00C97C18" w:rsidP="00C97C18">
      <w:pPr>
        <w:rPr>
          <w:rStyle w:val="a4"/>
          <w:b w:val="0"/>
        </w:rPr>
      </w:pPr>
    </w:p>
    <w:p w:rsidR="00C97C1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>-высказывать собственное мнение и обосновывать его фактами из текста.</w:t>
      </w:r>
    </w:p>
    <w:p w:rsidR="00E464D2" w:rsidRPr="00C97C18" w:rsidRDefault="00E464D2" w:rsidP="00C97C18">
      <w:pPr>
        <w:rPr>
          <w:rStyle w:val="a4"/>
          <w:b w:val="0"/>
        </w:rPr>
      </w:pPr>
    </w:p>
    <w:p w:rsidR="00E464D2" w:rsidRPr="00BF4A58" w:rsidRDefault="00E464D2" w:rsidP="00E464D2">
      <w:r w:rsidRPr="00BF4A58">
        <w:t>декламировать  стихотворн</w:t>
      </w:r>
      <w:r>
        <w:t>ы</w:t>
      </w:r>
      <w:r w:rsidRPr="00BF4A58">
        <w:t>е произведения,  выступать  пред знакомой аудиторией с  небольшими  сообщениями.</w:t>
      </w:r>
    </w:p>
    <w:p w:rsidR="00E464D2" w:rsidRDefault="00E464D2" w:rsidP="00E464D2">
      <w:pPr>
        <w:widowControl w:val="0"/>
        <w:tabs>
          <w:tab w:val="num" w:pos="426"/>
        </w:tabs>
        <w:rPr>
          <w:bCs/>
        </w:rPr>
      </w:pPr>
    </w:p>
    <w:p w:rsidR="00E464D2" w:rsidRPr="003D0AB5" w:rsidRDefault="00E464D2" w:rsidP="00E464D2">
      <w:pPr>
        <w:widowControl w:val="0"/>
        <w:tabs>
          <w:tab w:val="num" w:pos="426"/>
        </w:tabs>
        <w:rPr>
          <w:bCs/>
        </w:rPr>
      </w:pPr>
      <w:r>
        <w:rPr>
          <w:bCs/>
        </w:rPr>
        <w:t>н</w:t>
      </w:r>
      <w:r w:rsidRPr="003D0AB5">
        <w:rPr>
          <w:bCs/>
        </w:rPr>
        <w:t>аходить заглавие текста, называть автора произведения</w:t>
      </w:r>
    </w:p>
    <w:p w:rsidR="00E464D2" w:rsidRDefault="00E464D2" w:rsidP="00E464D2">
      <w:pPr>
        <w:widowControl w:val="0"/>
        <w:tabs>
          <w:tab w:val="num" w:pos="426"/>
        </w:tabs>
        <w:rPr>
          <w:bCs/>
        </w:rPr>
      </w:pPr>
    </w:p>
    <w:p w:rsidR="00E464D2" w:rsidRPr="003D0AB5" w:rsidRDefault="00E464D2" w:rsidP="00E464D2">
      <w:pPr>
        <w:widowControl w:val="0"/>
        <w:tabs>
          <w:tab w:val="num" w:pos="426"/>
        </w:tabs>
        <w:rPr>
          <w:bCs/>
        </w:rPr>
      </w:pPr>
      <w:r>
        <w:rPr>
          <w:bCs/>
        </w:rPr>
        <w:t>р</w:t>
      </w:r>
      <w:r w:rsidRPr="003D0AB5">
        <w:rPr>
          <w:bCs/>
        </w:rPr>
        <w:t>азличать в практическом плане рассказ, сказку, стихотворение</w:t>
      </w:r>
    </w:p>
    <w:p w:rsidR="00C97C18" w:rsidRPr="00C97C18" w:rsidRDefault="00C97C18" w:rsidP="00C97C18">
      <w:pPr>
        <w:rPr>
          <w:rStyle w:val="a4"/>
          <w:b w:val="0"/>
        </w:rPr>
      </w:pPr>
    </w:p>
    <w:p w:rsidR="00E464D2" w:rsidRDefault="00E464D2" w:rsidP="00C97C18">
      <w:pPr>
        <w:rPr>
          <w:rStyle w:val="a4"/>
          <w:i/>
        </w:rPr>
      </w:pPr>
    </w:p>
    <w:p w:rsidR="00442B06" w:rsidRDefault="00442B06" w:rsidP="00C97C18">
      <w:pPr>
        <w:rPr>
          <w:rStyle w:val="a4"/>
        </w:rPr>
      </w:pPr>
    </w:p>
    <w:p w:rsidR="00442B06" w:rsidRPr="003D0AB5" w:rsidRDefault="00442B06" w:rsidP="00442B06">
      <w:pPr>
        <w:widowControl w:val="0"/>
        <w:tabs>
          <w:tab w:val="num" w:pos="426"/>
        </w:tabs>
        <w:rPr>
          <w:bCs/>
        </w:rPr>
      </w:pPr>
      <w:r>
        <w:rPr>
          <w:bCs/>
        </w:rPr>
        <w:t>ч</w:t>
      </w:r>
      <w:r w:rsidRPr="003D0AB5">
        <w:rPr>
          <w:bCs/>
        </w:rPr>
        <w:t>итать целыми словами с элементами слогового чтения трудных слов.</w:t>
      </w:r>
    </w:p>
    <w:p w:rsidR="00442B06" w:rsidRDefault="00442B06" w:rsidP="00442B06">
      <w:pPr>
        <w:widowControl w:val="0"/>
        <w:rPr>
          <w:bCs/>
        </w:rPr>
      </w:pPr>
    </w:p>
    <w:p w:rsidR="00442B06" w:rsidRPr="003D0AB5" w:rsidRDefault="00442B06" w:rsidP="00442B06">
      <w:pPr>
        <w:widowControl w:val="0"/>
        <w:rPr>
          <w:bCs/>
        </w:rPr>
      </w:pPr>
      <w:r>
        <w:rPr>
          <w:bCs/>
        </w:rPr>
        <w:t>т</w:t>
      </w:r>
      <w:r w:rsidRPr="003D0AB5">
        <w:rPr>
          <w:bCs/>
        </w:rPr>
        <w:t>емп чтения –  30-40 слов в минуту при чтении незнакомого текста)</w:t>
      </w:r>
    </w:p>
    <w:p w:rsidR="00442B06" w:rsidRPr="00442B06" w:rsidRDefault="00442B06" w:rsidP="00C97C18">
      <w:pPr>
        <w:rPr>
          <w:rStyle w:val="a4"/>
        </w:rPr>
      </w:pPr>
    </w:p>
    <w:p w:rsidR="00E464D2" w:rsidRDefault="00E464D2" w:rsidP="00C97C18">
      <w:pPr>
        <w:rPr>
          <w:rStyle w:val="a4"/>
          <w:i/>
        </w:rPr>
      </w:pPr>
    </w:p>
    <w:p w:rsidR="00C97C18" w:rsidRPr="00E464D2" w:rsidRDefault="00C97C18" w:rsidP="00C97C18">
      <w:pPr>
        <w:rPr>
          <w:rStyle w:val="a4"/>
          <w:i/>
        </w:rPr>
      </w:pPr>
      <w:proofErr w:type="gramStart"/>
      <w:r w:rsidRPr="00E464D2">
        <w:rPr>
          <w:rStyle w:val="a4"/>
          <w:i/>
        </w:rPr>
        <w:t>Обучающиеся</w:t>
      </w:r>
      <w:proofErr w:type="gramEnd"/>
      <w:r w:rsidRPr="00E464D2">
        <w:rPr>
          <w:rStyle w:val="a4"/>
          <w:i/>
        </w:rPr>
        <w:t xml:space="preserve"> получат возможность научиться:</w:t>
      </w:r>
    </w:p>
    <w:p w:rsidR="00C97C18" w:rsidRPr="00C97C18" w:rsidRDefault="00C97C18" w:rsidP="00C97C18">
      <w:pPr>
        <w:rPr>
          <w:rStyle w:val="a4"/>
          <w:b w:val="0"/>
        </w:rPr>
      </w:pPr>
    </w:p>
    <w:p w:rsidR="00C97C18" w:rsidRPr="00C97C1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 xml:space="preserve">-понимать </w:t>
      </w:r>
      <w:proofErr w:type="gramStart"/>
      <w:r w:rsidRPr="00C97C18">
        <w:rPr>
          <w:rStyle w:val="a4"/>
          <w:b w:val="0"/>
        </w:rPr>
        <w:t>прочитанное</w:t>
      </w:r>
      <w:proofErr w:type="gramEnd"/>
      <w:r w:rsidRPr="00C97C18">
        <w:rPr>
          <w:rStyle w:val="a4"/>
          <w:b w:val="0"/>
        </w:rPr>
        <w:t xml:space="preserve"> по ходу чтения;</w:t>
      </w:r>
    </w:p>
    <w:p w:rsidR="00C97C18" w:rsidRPr="00C97C18" w:rsidRDefault="00C97C18" w:rsidP="00C97C18">
      <w:pPr>
        <w:rPr>
          <w:rStyle w:val="a4"/>
          <w:b w:val="0"/>
        </w:rPr>
      </w:pPr>
    </w:p>
    <w:p w:rsidR="00C97C18" w:rsidRPr="00C97C1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>-определять авторскую позицию и выражать своё отношение к герою и его поступкам;</w:t>
      </w:r>
    </w:p>
    <w:p w:rsidR="00C97C18" w:rsidRPr="00C97C18" w:rsidRDefault="00C97C18" w:rsidP="00C97C18">
      <w:pPr>
        <w:rPr>
          <w:rStyle w:val="a4"/>
          <w:b w:val="0"/>
        </w:rPr>
      </w:pPr>
    </w:p>
    <w:p w:rsidR="00BF4A58" w:rsidRDefault="00C97C18" w:rsidP="00C97C18">
      <w:pPr>
        <w:rPr>
          <w:rStyle w:val="a4"/>
          <w:b w:val="0"/>
        </w:rPr>
      </w:pPr>
      <w:r w:rsidRPr="00C97C18">
        <w:rPr>
          <w:rStyle w:val="a4"/>
          <w:b w:val="0"/>
        </w:rPr>
        <w:t>-эмоционально «проживать</w:t>
      </w:r>
      <w:proofErr w:type="gramStart"/>
      <w:r w:rsidRPr="00C97C18">
        <w:rPr>
          <w:rStyle w:val="a4"/>
          <w:b w:val="0"/>
        </w:rPr>
        <w:t>»т</w:t>
      </w:r>
      <w:proofErr w:type="gramEnd"/>
      <w:r w:rsidRPr="00C97C18">
        <w:rPr>
          <w:rStyle w:val="a4"/>
          <w:b w:val="0"/>
        </w:rPr>
        <w:t>екст, выражать свои эмоции.</w:t>
      </w:r>
    </w:p>
    <w:p w:rsidR="00E464D2" w:rsidRDefault="00E464D2" w:rsidP="00C97C18">
      <w:pPr>
        <w:rPr>
          <w:rStyle w:val="a4"/>
          <w:b w:val="0"/>
        </w:rPr>
      </w:pPr>
    </w:p>
    <w:p w:rsidR="00BF4A58" w:rsidRPr="00BF4A58" w:rsidRDefault="00E464D2" w:rsidP="00BF4A58">
      <w:r>
        <w:t xml:space="preserve">-  </w:t>
      </w:r>
      <w:r w:rsidR="00BF4A58" w:rsidRPr="00BF4A58">
        <w:t xml:space="preserve"> самостоятельно выбирать интересующую литературу;</w:t>
      </w:r>
    </w:p>
    <w:p w:rsidR="00BF4A58" w:rsidRPr="00BF4A58" w:rsidRDefault="00BF4A58" w:rsidP="00BF4A58"/>
    <w:p w:rsidR="00C4404D" w:rsidRDefault="00C4404D" w:rsidP="00C4404D">
      <w:pPr>
        <w:rPr>
          <w:bCs/>
        </w:rPr>
      </w:pPr>
    </w:p>
    <w:p w:rsidR="00E464D2" w:rsidRPr="00DF7B04" w:rsidRDefault="00E464D2" w:rsidP="00C4404D"/>
    <w:p w:rsidR="00C4404D" w:rsidRPr="00DF7B04" w:rsidRDefault="00C4404D" w:rsidP="00C4404D">
      <w:pPr>
        <w:pStyle w:val="msonospacing0"/>
        <w:ind w:firstLine="720"/>
        <w:jc w:val="center"/>
        <w:rPr>
          <w:rFonts w:ascii="Times New Roman" w:hAnsi="Times New Roman"/>
          <w:b/>
          <w:szCs w:val="24"/>
          <w:lang w:val="ru-RU" w:eastAsia="ru-RU"/>
        </w:rPr>
      </w:pPr>
    </w:p>
    <w:p w:rsidR="00C4404D" w:rsidRPr="00BF4A58" w:rsidRDefault="00C4404D" w:rsidP="00C4404D">
      <w:pPr>
        <w:pStyle w:val="msonospacing0"/>
        <w:ind w:firstLine="7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4404D" w:rsidRPr="00BF4A58" w:rsidRDefault="00C4404D" w:rsidP="00C4404D">
      <w:pPr>
        <w:pStyle w:val="msonospacing0"/>
        <w:ind w:firstLine="7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F4A58">
        <w:rPr>
          <w:rFonts w:ascii="Times New Roman" w:hAnsi="Times New Roman"/>
          <w:b/>
          <w:sz w:val="28"/>
          <w:szCs w:val="28"/>
          <w:lang w:val="ru-RU" w:eastAsia="ru-RU"/>
        </w:rPr>
        <w:t>Содержание учебного материала</w:t>
      </w:r>
    </w:p>
    <w:p w:rsidR="00C4404D" w:rsidRPr="00DF7B04" w:rsidRDefault="00C4404D" w:rsidP="00C4404D">
      <w:pPr>
        <w:pStyle w:val="zagarial1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7B04">
        <w:rPr>
          <w:rFonts w:ascii="Times New Roman" w:hAnsi="Times New Roman" w:cs="Times New Roman"/>
          <w:sz w:val="24"/>
          <w:szCs w:val="24"/>
        </w:rPr>
        <w:t xml:space="preserve"> (40 ч)</w:t>
      </w:r>
    </w:p>
    <w:p w:rsidR="00C4404D" w:rsidRPr="00DF7B04" w:rsidRDefault="00C4404D" w:rsidP="00C4404D">
      <w:pPr>
        <w:pStyle w:val="zagarial10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7B04">
        <w:rPr>
          <w:rStyle w:val="a4"/>
          <w:rFonts w:ascii="Times New Roman" w:hAnsi="Times New Roman" w:cs="Times New Roman"/>
          <w:sz w:val="24"/>
          <w:szCs w:val="24"/>
        </w:rPr>
        <w:t>Круг произведений для чтения</w:t>
      </w:r>
    </w:p>
    <w:p w:rsidR="00C4404D" w:rsidRPr="00DF7B04" w:rsidRDefault="00C4404D" w:rsidP="00C4404D">
      <w:pPr>
        <w:pStyle w:val="a3"/>
        <w:spacing w:before="0" w:beforeAutospacing="0" w:after="0" w:afterAutospacing="0"/>
        <w:ind w:firstLine="720"/>
        <w:jc w:val="both"/>
      </w:pPr>
      <w:r w:rsidRPr="00DF7B04">
        <w:rPr>
          <w:rStyle w:val="a4"/>
        </w:rPr>
        <w:t>      </w:t>
      </w:r>
      <w:r w:rsidRPr="00DF7B04"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  <w:r w:rsidRPr="00DF7B04">
        <w:br/>
        <w:t>      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C4404D" w:rsidRPr="00DF7B04" w:rsidRDefault="00C4404D" w:rsidP="00C4404D">
      <w:pPr>
        <w:pStyle w:val="centr"/>
        <w:spacing w:before="0" w:beforeAutospacing="0" w:after="0" w:afterAutospacing="0"/>
        <w:jc w:val="both"/>
        <w:rPr>
          <w:rStyle w:val="a4"/>
          <w:b w:val="0"/>
          <w:i w:val="0"/>
          <w:sz w:val="24"/>
          <w:szCs w:val="24"/>
        </w:rPr>
      </w:pPr>
      <w:r w:rsidRPr="00DF7B04">
        <w:rPr>
          <w:rStyle w:val="a4"/>
          <w:sz w:val="24"/>
          <w:szCs w:val="24"/>
        </w:rPr>
        <w:t xml:space="preserve">Вводный урок </w:t>
      </w:r>
      <w:r w:rsidRPr="00DF7B04">
        <w:rPr>
          <w:rStyle w:val="a4"/>
          <w:b w:val="0"/>
          <w:i w:val="0"/>
          <w:sz w:val="24"/>
          <w:szCs w:val="24"/>
        </w:rPr>
        <w:t>(</w:t>
      </w:r>
      <w:r w:rsidRPr="00DF7B04">
        <w:rPr>
          <w:rStyle w:val="a4"/>
          <w:b w:val="0"/>
          <w:sz w:val="24"/>
          <w:szCs w:val="24"/>
        </w:rPr>
        <w:t>1</w:t>
      </w:r>
      <w:r w:rsidRPr="00DF7B04">
        <w:rPr>
          <w:rStyle w:val="a4"/>
          <w:b w:val="0"/>
          <w:i w:val="0"/>
          <w:sz w:val="24"/>
          <w:szCs w:val="24"/>
        </w:rPr>
        <w:t xml:space="preserve"> </w:t>
      </w:r>
      <w:r w:rsidRPr="00DF7B04">
        <w:rPr>
          <w:rStyle w:val="a4"/>
          <w:b w:val="0"/>
          <w:sz w:val="24"/>
          <w:szCs w:val="24"/>
        </w:rPr>
        <w:t>ч</w:t>
      </w:r>
      <w:r w:rsidRPr="00DF7B04">
        <w:rPr>
          <w:rStyle w:val="a4"/>
          <w:b w:val="0"/>
          <w:i w:val="0"/>
          <w:sz w:val="24"/>
          <w:szCs w:val="24"/>
        </w:rPr>
        <w:t>)</w:t>
      </w:r>
    </w:p>
    <w:p w:rsidR="00C4404D" w:rsidRPr="00DF7B04" w:rsidRDefault="00C4404D" w:rsidP="00C4404D">
      <w:pPr>
        <w:pStyle w:val="centr"/>
        <w:spacing w:before="0" w:beforeAutospacing="0" w:after="0" w:afterAutospacing="0"/>
        <w:jc w:val="both"/>
        <w:rPr>
          <w:sz w:val="24"/>
          <w:szCs w:val="24"/>
        </w:rPr>
      </w:pPr>
      <w:r w:rsidRPr="00DF7B04">
        <w:rPr>
          <w:rStyle w:val="a4"/>
          <w:sz w:val="24"/>
          <w:szCs w:val="24"/>
        </w:rPr>
        <w:t xml:space="preserve">Жили-были буквы </w:t>
      </w:r>
      <w:r w:rsidRPr="00DF7B04">
        <w:rPr>
          <w:sz w:val="24"/>
          <w:szCs w:val="24"/>
        </w:rPr>
        <w:t>(7 ч)</w:t>
      </w:r>
    </w:p>
    <w:p w:rsidR="00C4404D" w:rsidRPr="00DF7B04" w:rsidRDefault="00C4404D" w:rsidP="00C4404D">
      <w:pPr>
        <w:pStyle w:val="a3"/>
        <w:spacing w:before="0" w:beforeAutospacing="0" w:after="0" w:afterAutospacing="0"/>
        <w:jc w:val="both"/>
      </w:pPr>
      <w:r w:rsidRPr="00DF7B04">
        <w:t>      Стихи, рассказы и сказки, написанные В. </w:t>
      </w:r>
      <w:proofErr w:type="spellStart"/>
      <w:r w:rsidRPr="00DF7B04">
        <w:t>Данько</w:t>
      </w:r>
      <w:proofErr w:type="spellEnd"/>
      <w:r w:rsidRPr="00DF7B04">
        <w:t>, И. </w:t>
      </w:r>
      <w:proofErr w:type="spellStart"/>
      <w:r w:rsidRPr="00DF7B04">
        <w:t>Токмаковой</w:t>
      </w:r>
      <w:proofErr w:type="spellEnd"/>
      <w:r w:rsidRPr="00DF7B04">
        <w:t>, С. Черным, Ф. </w:t>
      </w:r>
      <w:proofErr w:type="spellStart"/>
      <w:r w:rsidRPr="00DF7B04">
        <w:t>Кривиным</w:t>
      </w:r>
      <w:proofErr w:type="spellEnd"/>
      <w:r w:rsidRPr="00DF7B04">
        <w:t>, Т. Собакиным.</w:t>
      </w:r>
    </w:p>
    <w:p w:rsidR="00C4404D" w:rsidRPr="00DF7B04" w:rsidRDefault="00C4404D" w:rsidP="00C4404D">
      <w:pPr>
        <w:pStyle w:val="centr"/>
        <w:spacing w:before="0" w:beforeAutospacing="0" w:after="0" w:afterAutospacing="0"/>
        <w:jc w:val="both"/>
        <w:rPr>
          <w:sz w:val="24"/>
          <w:szCs w:val="24"/>
        </w:rPr>
      </w:pPr>
      <w:r w:rsidRPr="00DF7B04">
        <w:rPr>
          <w:rStyle w:val="a4"/>
          <w:sz w:val="24"/>
          <w:szCs w:val="24"/>
        </w:rPr>
        <w:t xml:space="preserve">Сказки, загадки, небылицы </w:t>
      </w:r>
      <w:r w:rsidRPr="00DF7B04">
        <w:rPr>
          <w:sz w:val="24"/>
          <w:szCs w:val="24"/>
        </w:rPr>
        <w:t>(7 ч)</w:t>
      </w:r>
    </w:p>
    <w:p w:rsidR="00C4404D" w:rsidRPr="00DF7B04" w:rsidRDefault="00C4404D" w:rsidP="00C4404D">
      <w:pPr>
        <w:pStyle w:val="a3"/>
        <w:spacing w:before="0" w:beforeAutospacing="0" w:after="0" w:afterAutospacing="0"/>
        <w:jc w:val="both"/>
      </w:pPr>
      <w:r w:rsidRPr="00DF7B04">
        <w:lastRenderedPageBreak/>
        <w:t xml:space="preserve">      Произведения устного народного творчества: песенки, загадки, </w:t>
      </w:r>
      <w:proofErr w:type="spellStart"/>
      <w:r w:rsidRPr="00DF7B04">
        <w:t>потешки</w:t>
      </w:r>
      <w:proofErr w:type="spellEnd"/>
      <w:r w:rsidRPr="00DF7B04">
        <w:t xml:space="preserve">, небылицы и сказки. Отрывки из сказок А. Пушкина. </w:t>
      </w:r>
      <w:proofErr w:type="spellStart"/>
      <w:r w:rsidRPr="00DF7B04">
        <w:t>Потешки</w:t>
      </w:r>
      <w:proofErr w:type="spellEnd"/>
      <w:r w:rsidRPr="00DF7B04">
        <w:t>, песенки из зарубежного фольклора.</w:t>
      </w:r>
    </w:p>
    <w:p w:rsidR="00C4404D" w:rsidRPr="00DF7B04" w:rsidRDefault="00C4404D" w:rsidP="00C4404D">
      <w:pPr>
        <w:pStyle w:val="centr"/>
        <w:spacing w:before="0" w:beforeAutospacing="0" w:after="0" w:afterAutospacing="0"/>
        <w:jc w:val="both"/>
        <w:rPr>
          <w:sz w:val="24"/>
          <w:szCs w:val="24"/>
        </w:rPr>
      </w:pPr>
      <w:r w:rsidRPr="00DF7B04">
        <w:rPr>
          <w:rStyle w:val="a4"/>
          <w:sz w:val="24"/>
          <w:szCs w:val="24"/>
        </w:rPr>
        <w:t xml:space="preserve">Апрель, апрель! Звенит капель </w:t>
      </w:r>
      <w:r w:rsidRPr="00DF7B04">
        <w:rPr>
          <w:sz w:val="24"/>
          <w:szCs w:val="24"/>
        </w:rPr>
        <w:t>(5 ч)</w:t>
      </w:r>
    </w:p>
    <w:p w:rsidR="00C4404D" w:rsidRPr="00DF7B04" w:rsidRDefault="00C4404D" w:rsidP="00C4404D">
      <w:pPr>
        <w:pStyle w:val="a3"/>
        <w:spacing w:before="0" w:beforeAutospacing="0" w:after="0" w:afterAutospacing="0"/>
        <w:jc w:val="both"/>
      </w:pPr>
      <w:r w:rsidRPr="00DF7B04">
        <w:t>      Стихи А. </w:t>
      </w:r>
      <w:proofErr w:type="spellStart"/>
      <w:r w:rsidRPr="00DF7B04">
        <w:t>Майкова</w:t>
      </w:r>
      <w:proofErr w:type="spellEnd"/>
      <w:r w:rsidRPr="00DF7B04">
        <w:t>, А. Плещеева, С. Маршака, И. </w:t>
      </w:r>
      <w:proofErr w:type="spellStart"/>
      <w:r w:rsidRPr="00DF7B04">
        <w:t>Токмаковой</w:t>
      </w:r>
      <w:proofErr w:type="spellEnd"/>
      <w:r w:rsidRPr="00DF7B04">
        <w:t>, Т. Белозерова, Е. Трутневой, В. </w:t>
      </w:r>
      <w:proofErr w:type="spellStart"/>
      <w:r w:rsidRPr="00DF7B04">
        <w:t>Берестова</w:t>
      </w:r>
      <w:proofErr w:type="spellEnd"/>
      <w:r w:rsidRPr="00DF7B04">
        <w:t>, В. Лунина о русской природе.</w:t>
      </w:r>
    </w:p>
    <w:p w:rsidR="00C4404D" w:rsidRPr="00DF7B04" w:rsidRDefault="00C4404D" w:rsidP="00C4404D">
      <w:pPr>
        <w:pStyle w:val="centr"/>
        <w:spacing w:before="0" w:beforeAutospacing="0" w:after="0" w:afterAutospacing="0"/>
        <w:jc w:val="both"/>
        <w:rPr>
          <w:sz w:val="24"/>
          <w:szCs w:val="24"/>
        </w:rPr>
      </w:pPr>
      <w:r w:rsidRPr="00DF7B04">
        <w:rPr>
          <w:rStyle w:val="a4"/>
          <w:sz w:val="24"/>
          <w:szCs w:val="24"/>
        </w:rPr>
        <w:t>И в шутку и всерьез</w:t>
      </w:r>
      <w:r w:rsidRPr="00DF7B04">
        <w:rPr>
          <w:sz w:val="24"/>
          <w:szCs w:val="24"/>
        </w:rPr>
        <w:t xml:space="preserve"> (6 ч)</w:t>
      </w:r>
    </w:p>
    <w:p w:rsidR="00C4404D" w:rsidRPr="00DF7B04" w:rsidRDefault="00C4404D" w:rsidP="00C4404D">
      <w:pPr>
        <w:pStyle w:val="a3"/>
        <w:spacing w:before="0" w:beforeAutospacing="0" w:after="0" w:afterAutospacing="0"/>
        <w:jc w:val="both"/>
      </w:pPr>
      <w:r w:rsidRPr="00DF7B04">
        <w:t>      Произведения Н. Артюховой, О. Григорьева, И. </w:t>
      </w:r>
      <w:proofErr w:type="spellStart"/>
      <w:r w:rsidRPr="00DF7B04">
        <w:t>Токмаковой</w:t>
      </w:r>
      <w:proofErr w:type="spellEnd"/>
      <w:r w:rsidRPr="00DF7B04">
        <w:t>, М. </w:t>
      </w:r>
      <w:proofErr w:type="spellStart"/>
      <w:r w:rsidRPr="00DF7B04">
        <w:t>Пляцковского</w:t>
      </w:r>
      <w:proofErr w:type="spellEnd"/>
      <w:r w:rsidRPr="00DF7B04">
        <w:t>, К. Чуковского, Г. </w:t>
      </w:r>
      <w:proofErr w:type="spellStart"/>
      <w:r w:rsidRPr="00DF7B04">
        <w:t>Кружкова</w:t>
      </w:r>
      <w:proofErr w:type="spellEnd"/>
      <w:r w:rsidRPr="00DF7B04">
        <w:t>, И. Пивоваровой.</w:t>
      </w:r>
    </w:p>
    <w:p w:rsidR="00C4404D" w:rsidRPr="00DF7B04" w:rsidRDefault="00C4404D" w:rsidP="00C4404D">
      <w:pPr>
        <w:pStyle w:val="centr"/>
        <w:spacing w:before="0" w:beforeAutospacing="0" w:after="0" w:afterAutospacing="0"/>
        <w:jc w:val="both"/>
        <w:rPr>
          <w:sz w:val="24"/>
          <w:szCs w:val="24"/>
        </w:rPr>
      </w:pPr>
      <w:r w:rsidRPr="00DF7B04">
        <w:rPr>
          <w:rStyle w:val="a4"/>
          <w:sz w:val="24"/>
          <w:szCs w:val="24"/>
        </w:rPr>
        <w:t xml:space="preserve">Я и мои друзья </w:t>
      </w:r>
      <w:r w:rsidRPr="00DF7B04">
        <w:rPr>
          <w:sz w:val="24"/>
          <w:szCs w:val="24"/>
        </w:rPr>
        <w:t>(5 ч)</w:t>
      </w:r>
    </w:p>
    <w:p w:rsidR="00C4404D" w:rsidRPr="00DF7B04" w:rsidRDefault="00C4404D" w:rsidP="00C4404D">
      <w:pPr>
        <w:pStyle w:val="a3"/>
        <w:spacing w:before="0" w:beforeAutospacing="0" w:after="0" w:afterAutospacing="0"/>
        <w:jc w:val="both"/>
      </w:pPr>
      <w:r w:rsidRPr="00DF7B04">
        <w:t>      Рассказы и стихи, написанные Ю. Ермолаевым, Е. Благининой, В. Орловым, С. Михалковым, Р. </w:t>
      </w:r>
      <w:proofErr w:type="spellStart"/>
      <w:r w:rsidRPr="00DF7B04">
        <w:t>Сефом</w:t>
      </w:r>
      <w:proofErr w:type="spellEnd"/>
      <w:r w:rsidRPr="00DF7B04">
        <w:t>, Ю. </w:t>
      </w:r>
      <w:proofErr w:type="spellStart"/>
      <w:r w:rsidRPr="00DF7B04">
        <w:t>Энтиным</w:t>
      </w:r>
      <w:proofErr w:type="spellEnd"/>
      <w:r w:rsidRPr="00DF7B04">
        <w:t>, В. Берестовым, А. </w:t>
      </w:r>
      <w:proofErr w:type="spellStart"/>
      <w:r w:rsidRPr="00DF7B04">
        <w:t>Барто</w:t>
      </w:r>
      <w:proofErr w:type="spellEnd"/>
      <w:r w:rsidRPr="00DF7B04">
        <w:t xml:space="preserve">, С. Маршаком, Я. Акимом, о детях, их взаимоотношениях, об умении общаться друг с другом и </w:t>
      </w:r>
      <w:proofErr w:type="gramStart"/>
      <w:r w:rsidRPr="00DF7B04">
        <w:t>со</w:t>
      </w:r>
      <w:proofErr w:type="gramEnd"/>
      <w:r w:rsidRPr="00DF7B04">
        <w:t xml:space="preserve"> взрослыми.</w:t>
      </w:r>
    </w:p>
    <w:p w:rsidR="00C4404D" w:rsidRPr="00DF7B04" w:rsidRDefault="00C4404D" w:rsidP="00C4404D">
      <w:pPr>
        <w:pStyle w:val="centr"/>
        <w:spacing w:before="0" w:beforeAutospacing="0" w:after="0" w:afterAutospacing="0"/>
        <w:jc w:val="both"/>
        <w:rPr>
          <w:sz w:val="24"/>
          <w:szCs w:val="24"/>
        </w:rPr>
      </w:pPr>
      <w:r w:rsidRPr="00DF7B04">
        <w:rPr>
          <w:rStyle w:val="a4"/>
          <w:sz w:val="24"/>
          <w:szCs w:val="24"/>
        </w:rPr>
        <w:t xml:space="preserve">О братьях наших меньших </w:t>
      </w:r>
      <w:r w:rsidRPr="00DF7B04">
        <w:rPr>
          <w:sz w:val="24"/>
          <w:szCs w:val="24"/>
        </w:rPr>
        <w:t>(9 ч)</w:t>
      </w:r>
    </w:p>
    <w:p w:rsidR="00C4404D" w:rsidRPr="00DF7B04" w:rsidRDefault="00C4404D" w:rsidP="00C4404D">
      <w:pPr>
        <w:pStyle w:val="a3"/>
        <w:spacing w:before="0" w:beforeAutospacing="0" w:after="0" w:afterAutospacing="0"/>
        <w:jc w:val="both"/>
      </w:pPr>
      <w:r w:rsidRPr="00DF7B04">
        <w:t>      Произведения о взаимоотношениях человека с природой, рассказы и стихи С. Михалкова, В. Осеевой, И. </w:t>
      </w:r>
      <w:proofErr w:type="spellStart"/>
      <w:r w:rsidRPr="00DF7B04">
        <w:t>Токмаковой</w:t>
      </w:r>
      <w:proofErr w:type="spellEnd"/>
      <w:r w:rsidRPr="00DF7B04">
        <w:t>, М. </w:t>
      </w:r>
      <w:proofErr w:type="spellStart"/>
      <w:r w:rsidRPr="00DF7B04">
        <w:t>Пляцковского</w:t>
      </w:r>
      <w:proofErr w:type="spellEnd"/>
      <w:r w:rsidRPr="00DF7B04">
        <w:t>, Г. Сапгира, В. </w:t>
      </w:r>
      <w:proofErr w:type="spellStart"/>
      <w:r w:rsidRPr="00DF7B04">
        <w:t>Берестова</w:t>
      </w:r>
      <w:proofErr w:type="spellEnd"/>
      <w:r w:rsidRPr="00DF7B04">
        <w:t>, Н. Сладкова, Д. Хармса, К. Ушинского.</w:t>
      </w:r>
    </w:p>
    <w:p w:rsidR="00C4404D" w:rsidRPr="00DF7B04" w:rsidRDefault="00C4404D" w:rsidP="00C4404D">
      <w:pPr>
        <w:pStyle w:val="a3"/>
        <w:spacing w:before="0" w:beforeAutospacing="0" w:after="0" w:afterAutospacing="0"/>
      </w:pPr>
      <w:r w:rsidRPr="00DF7B04">
        <w:t xml:space="preserve">Изучается во всех разделах. Сказки народов </w:t>
      </w:r>
    </w:p>
    <w:p w:rsidR="00C4404D" w:rsidRPr="00DF7B04" w:rsidRDefault="00C4404D" w:rsidP="00C4404D">
      <w:pPr>
        <w:rPr>
          <w:b/>
        </w:rPr>
      </w:pPr>
    </w:p>
    <w:p w:rsidR="00C4404D" w:rsidRPr="00DF7B04" w:rsidRDefault="00C4404D" w:rsidP="00C4404D">
      <w:pPr>
        <w:jc w:val="center"/>
        <w:rPr>
          <w:b/>
        </w:rPr>
      </w:pPr>
    </w:p>
    <w:p w:rsidR="00C97C18" w:rsidRDefault="00C4404D" w:rsidP="00C4404D">
      <w:pPr>
        <w:pStyle w:val="Style2"/>
        <w:widowControl/>
        <w:ind w:left="360"/>
        <w:jc w:val="center"/>
        <w:rPr>
          <w:b/>
        </w:rPr>
      </w:pPr>
      <w:r w:rsidRPr="00DF7B04">
        <w:rPr>
          <w:b/>
        </w:rPr>
        <w:tab/>
      </w:r>
    </w:p>
    <w:p w:rsidR="00442B06" w:rsidRDefault="00442B06" w:rsidP="00442B06">
      <w:pPr>
        <w:pStyle w:val="Style2"/>
        <w:widowControl/>
        <w:jc w:val="center"/>
        <w:rPr>
          <w:b/>
          <w:bCs/>
          <w:sz w:val="28"/>
          <w:szCs w:val="28"/>
        </w:rPr>
      </w:pPr>
    </w:p>
    <w:p w:rsidR="00442B06" w:rsidRDefault="00442B06" w:rsidP="00442B06">
      <w:pPr>
        <w:pStyle w:val="Style2"/>
        <w:widowControl/>
        <w:jc w:val="center"/>
        <w:rPr>
          <w:b/>
          <w:bCs/>
          <w:sz w:val="28"/>
          <w:szCs w:val="28"/>
        </w:rPr>
      </w:pPr>
    </w:p>
    <w:p w:rsidR="00442B06" w:rsidRDefault="00442B06" w:rsidP="00442B06">
      <w:pPr>
        <w:pStyle w:val="Style2"/>
        <w:widowControl/>
        <w:jc w:val="center"/>
        <w:rPr>
          <w:b/>
          <w:bCs/>
          <w:sz w:val="28"/>
          <w:szCs w:val="28"/>
        </w:rPr>
      </w:pPr>
    </w:p>
    <w:p w:rsidR="00442B06" w:rsidRDefault="00442B06" w:rsidP="00442B06">
      <w:pPr>
        <w:pStyle w:val="Style2"/>
        <w:widowControl/>
        <w:jc w:val="center"/>
        <w:rPr>
          <w:b/>
          <w:bCs/>
          <w:sz w:val="28"/>
          <w:szCs w:val="28"/>
        </w:rPr>
      </w:pPr>
    </w:p>
    <w:p w:rsidR="00442B06" w:rsidRDefault="00442B06" w:rsidP="00442B06">
      <w:pPr>
        <w:pStyle w:val="Style2"/>
        <w:widowControl/>
        <w:jc w:val="center"/>
        <w:rPr>
          <w:b/>
          <w:bCs/>
          <w:sz w:val="28"/>
          <w:szCs w:val="28"/>
        </w:rPr>
      </w:pPr>
    </w:p>
    <w:p w:rsidR="00C4404D" w:rsidRPr="00AF6394" w:rsidRDefault="00C4404D" w:rsidP="00442B06">
      <w:pPr>
        <w:pStyle w:val="Style2"/>
        <w:widowControl/>
        <w:jc w:val="center"/>
        <w:rPr>
          <w:b/>
          <w:bCs/>
          <w:sz w:val="28"/>
          <w:szCs w:val="28"/>
        </w:rPr>
      </w:pPr>
      <w:r w:rsidRPr="00AF6394">
        <w:rPr>
          <w:b/>
          <w:bCs/>
          <w:sz w:val="28"/>
          <w:szCs w:val="28"/>
        </w:rPr>
        <w:t>Тематическое планирование по предмету «Литературное чтение»,</w:t>
      </w:r>
    </w:p>
    <w:p w:rsidR="00C4404D" w:rsidRPr="00AF6394" w:rsidRDefault="00C4404D" w:rsidP="00C4404D">
      <w:pPr>
        <w:pStyle w:val="Style2"/>
        <w:widowControl/>
        <w:ind w:left="360"/>
        <w:jc w:val="center"/>
        <w:rPr>
          <w:b/>
          <w:sz w:val="28"/>
          <w:szCs w:val="28"/>
        </w:rPr>
      </w:pPr>
      <w:r w:rsidRPr="00AF6394">
        <w:rPr>
          <w:b/>
          <w:bCs/>
          <w:sz w:val="28"/>
          <w:szCs w:val="28"/>
        </w:rPr>
        <w:t>1 класс – 40 часов.</w:t>
      </w:r>
    </w:p>
    <w:p w:rsidR="00C4404D" w:rsidRPr="00DF7B04" w:rsidRDefault="00C4404D" w:rsidP="00C4404D">
      <w:pPr>
        <w:numPr>
          <w:ilvl w:val="0"/>
          <w:numId w:val="1"/>
        </w:numPr>
        <w:ind w:left="360"/>
        <w:contextualSpacing/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335"/>
        <w:gridCol w:w="16"/>
        <w:gridCol w:w="9"/>
        <w:gridCol w:w="629"/>
        <w:gridCol w:w="338"/>
        <w:gridCol w:w="22"/>
        <w:gridCol w:w="29"/>
        <w:gridCol w:w="9"/>
        <w:gridCol w:w="3039"/>
        <w:gridCol w:w="303"/>
        <w:gridCol w:w="57"/>
        <w:gridCol w:w="9506"/>
        <w:gridCol w:w="360"/>
      </w:tblGrid>
      <w:tr w:rsidR="00C4404D" w:rsidRPr="00DF7B04" w:rsidTr="00EA50FB">
        <w:trPr>
          <w:gridAfter w:val="1"/>
          <w:wAfter w:w="360" w:type="dxa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F7B04">
              <w:rPr>
                <w:b/>
                <w:bCs/>
              </w:rPr>
              <w:t>п</w:t>
            </w:r>
            <w:proofErr w:type="spellEnd"/>
            <w:proofErr w:type="gramEnd"/>
            <w:r w:rsidRPr="00DF7B04">
              <w:rPr>
                <w:b/>
                <w:bCs/>
              </w:rPr>
              <w:t>/</w:t>
            </w:r>
            <w:proofErr w:type="spellStart"/>
            <w:r w:rsidRPr="00DF7B04">
              <w:rPr>
                <w:b/>
                <w:bCs/>
              </w:rPr>
              <w:t>п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Дата</w:t>
            </w: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922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Тема урока</w:t>
            </w:r>
          </w:p>
        </w:tc>
        <w:tc>
          <w:tcPr>
            <w:tcW w:w="9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Виды деятельности</w:t>
            </w:r>
          </w:p>
        </w:tc>
      </w:tr>
      <w:tr w:rsidR="00C4404D" w:rsidRPr="00DF7B04" w:rsidTr="00EA50FB">
        <w:trPr>
          <w:gridAfter w:val="1"/>
          <w:wAfter w:w="360" w:type="dxa"/>
        </w:trPr>
        <w:tc>
          <w:tcPr>
            <w:tcW w:w="146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Вводный урок - (1 ч)</w:t>
            </w:r>
          </w:p>
        </w:tc>
      </w:tr>
      <w:tr w:rsidR="00C4404D" w:rsidRPr="00DF7B04" w:rsidTr="00EA50FB">
        <w:trPr>
          <w:gridAfter w:val="1"/>
          <w:wAfter w:w="360" w:type="dxa"/>
          <w:trHeight w:val="41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24"/>
            </w:pPr>
            <w:r w:rsidRPr="00DF7B04">
              <w:t xml:space="preserve">Знакомство с учебником по литературному чтению. Система условных обозначений. Содержание учебника. Словарь. </w:t>
            </w:r>
            <w:r w:rsidRPr="00DF7B04">
              <w:lastRenderedPageBreak/>
              <w:t>Стр.3-4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9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29"/>
            </w:pPr>
            <w:r w:rsidRPr="00DF7B04">
              <w:rPr>
                <w:b/>
                <w:bCs/>
              </w:rPr>
              <w:lastRenderedPageBreak/>
              <w:t xml:space="preserve">Научатся: </w:t>
            </w:r>
            <w:r w:rsidRPr="00DF7B04">
              <w:rPr>
                <w:bCs/>
              </w:rPr>
              <w:t>ориентироваться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 учебнике,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нужную главу в содержании учебника, </w:t>
            </w:r>
            <w:r w:rsidRPr="00DF7B04">
              <w:rPr>
                <w:bCs/>
              </w:rPr>
              <w:t>понимать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условные обозначения, </w:t>
            </w:r>
            <w:r w:rsidRPr="00DF7B04">
              <w:rPr>
                <w:bCs/>
              </w:rPr>
              <w:t>использовать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их при выполнении заданий, </w:t>
            </w:r>
            <w:r w:rsidRPr="00DF7B04">
              <w:rPr>
                <w:bCs/>
              </w:rPr>
              <w:t>предполагать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 основе названия содержание главы,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в словаре непонятные слова.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29"/>
            </w:pPr>
          </w:p>
        </w:tc>
      </w:tr>
      <w:tr w:rsidR="00C4404D" w:rsidRPr="00DF7B04" w:rsidTr="00EA50FB">
        <w:trPr>
          <w:gridAfter w:val="1"/>
          <w:wAfter w:w="360" w:type="dxa"/>
        </w:trPr>
        <w:tc>
          <w:tcPr>
            <w:tcW w:w="146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DF7B04">
              <w:rPr>
                <w:b/>
                <w:bCs/>
              </w:rPr>
              <w:lastRenderedPageBreak/>
              <w:t xml:space="preserve">Жили - были буквы </w:t>
            </w:r>
            <w:r w:rsidRPr="00DF7B04">
              <w:t>(7</w:t>
            </w:r>
            <w:proofErr w:type="gramEnd"/>
          </w:p>
        </w:tc>
      </w:tr>
      <w:tr w:rsidR="00C4404D" w:rsidRPr="00DF7B04" w:rsidTr="00EA50FB">
        <w:trPr>
          <w:gridAfter w:val="1"/>
          <w:wAfter w:w="360" w:type="dxa"/>
          <w:trHeight w:val="57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В. </w:t>
            </w:r>
            <w:proofErr w:type="spellStart"/>
            <w:r w:rsidRPr="00DF7B04">
              <w:t>Данько</w:t>
            </w:r>
            <w:proofErr w:type="spellEnd"/>
            <w:r w:rsidRPr="00DF7B04">
              <w:t xml:space="preserve"> «Загадочные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буквы».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Стр. 5-8</w:t>
            </w:r>
          </w:p>
        </w:tc>
        <w:tc>
          <w:tcPr>
            <w:tcW w:w="9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r w:rsidRPr="00DF7B04">
              <w:rPr>
                <w:b/>
                <w:bCs/>
              </w:rPr>
              <w:t>Научатся:</w:t>
            </w:r>
            <w:r w:rsidRPr="00DF7B04">
              <w:rPr>
                <w:bCs/>
              </w:rPr>
              <w:t xml:space="preserve"> прогнозировать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содержание раздела, </w:t>
            </w:r>
            <w:r w:rsidRPr="00DF7B04">
              <w:rPr>
                <w:bCs/>
              </w:rPr>
              <w:t>расставлять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книги на выставке в соответствии с темой раздела, </w:t>
            </w:r>
            <w:r w:rsidRPr="00DF7B04">
              <w:rPr>
                <w:bCs/>
              </w:rPr>
              <w:t>сравнивать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их, </w:t>
            </w:r>
            <w:r w:rsidRPr="00DF7B04">
              <w:rPr>
                <w:bCs/>
              </w:rPr>
              <w:t>рассказывать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о книге с выставки в соответствии с коллективно составленным планом, </w:t>
            </w:r>
            <w:r w:rsidRPr="00DF7B04">
              <w:rPr>
                <w:bCs/>
              </w:rPr>
              <w:t>выбирать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книгу по заданному параметру, </w:t>
            </w:r>
            <w:r w:rsidRPr="00DF7B04">
              <w:rPr>
                <w:bCs/>
              </w:rPr>
              <w:t>воспринимать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 слух произведение, </w:t>
            </w:r>
            <w:r w:rsidRPr="00DF7B04">
              <w:rPr>
                <w:bCs/>
              </w:rPr>
              <w:t>отвечать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 вопросы по содержанию художественного произведения, </w:t>
            </w:r>
            <w:r w:rsidRPr="00DF7B04">
              <w:rPr>
                <w:bCs/>
              </w:rPr>
              <w:t>читать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вслух плавно по слогам и целыми словами; </w:t>
            </w:r>
            <w:r w:rsidRPr="00DF7B04">
              <w:rPr>
                <w:bCs/>
              </w:rPr>
              <w:t>передавать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интонационно конец предложения, </w:t>
            </w:r>
            <w:r w:rsidRPr="00DF7B04">
              <w:rPr>
                <w:bCs/>
              </w:rPr>
              <w:t>объяснять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название произведения, </w:t>
            </w:r>
            <w:r w:rsidRPr="00DF7B04">
              <w:rPr>
                <w:bCs/>
              </w:rPr>
              <w:t>выбирать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из предложенного списка слова для характеристики различных героев произведения, </w:t>
            </w:r>
            <w:r w:rsidRPr="00DF7B04">
              <w:rPr>
                <w:bCs/>
              </w:rPr>
              <w:t>описывать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внешний вид героя, его характер, привлекая те</w:t>
            </w:r>
            <w:proofErr w:type="gramStart"/>
            <w:r w:rsidRPr="00DF7B04">
              <w:t>кст пр</w:t>
            </w:r>
            <w:proofErr w:type="gramEnd"/>
            <w:r w:rsidRPr="00DF7B04">
              <w:t xml:space="preserve">оизведения и свой читательский и жизненный опыт, </w:t>
            </w:r>
            <w:r w:rsidRPr="00DF7B04">
              <w:rPr>
                <w:bCs/>
              </w:rPr>
              <w:t>передавать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характер героя с помощью жестов, мимики, изображать героев, </w:t>
            </w:r>
            <w:r w:rsidRPr="00DF7B04">
              <w:rPr>
                <w:bCs/>
              </w:rPr>
              <w:t>определять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главную мысль; соотносить главную мысль с содержанием произведения.</w:t>
            </w:r>
          </w:p>
        </w:tc>
      </w:tr>
      <w:tr w:rsidR="00C4404D" w:rsidRPr="00DF7B04" w:rsidTr="00EA50FB">
        <w:trPr>
          <w:gridAfter w:val="1"/>
          <w:wAfter w:w="36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proofErr w:type="spellStart"/>
            <w:r w:rsidRPr="00DF7B04">
              <w:t>И.Токмаков</w:t>
            </w:r>
            <w:proofErr w:type="spellEnd"/>
            <w:r w:rsidRPr="00DF7B04">
              <w:t xml:space="preserve"> «Аля, </w:t>
            </w:r>
            <w:proofErr w:type="spellStart"/>
            <w:r w:rsidRPr="00DF7B04">
              <w:t>Кляксич</w:t>
            </w:r>
            <w:proofErr w:type="spellEnd"/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и буква</w:t>
            </w:r>
            <w:proofErr w:type="gramStart"/>
            <w:r w:rsidRPr="00DF7B04">
              <w:t xml:space="preserve"> А</w:t>
            </w:r>
            <w:proofErr w:type="gramEnd"/>
            <w:r w:rsidRPr="00DF7B04">
              <w:t>».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Стр.9-10</w:t>
            </w:r>
          </w:p>
        </w:tc>
        <w:tc>
          <w:tcPr>
            <w:tcW w:w="9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4" w:hanging="14"/>
            </w:pPr>
          </w:p>
        </w:tc>
      </w:tr>
      <w:tr w:rsidR="00C4404D" w:rsidRPr="00DF7B04" w:rsidTr="00EA50FB">
        <w:trPr>
          <w:gridAfter w:val="1"/>
          <w:wAfter w:w="36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</w:pPr>
            <w:r w:rsidRPr="00DF7B04">
              <w:t>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proofErr w:type="gramStart"/>
            <w:r w:rsidRPr="00DF7B04">
              <w:t>С. Чёрный «Живая азбука» Ф. Кривин «Почему «А» поёт, а «Б» нет» Стр.11-13</w:t>
            </w:r>
            <w:proofErr w:type="gramEnd"/>
          </w:p>
        </w:tc>
        <w:tc>
          <w:tcPr>
            <w:tcW w:w="9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4" w:hanging="14"/>
            </w:pPr>
          </w:p>
        </w:tc>
      </w:tr>
      <w:tr w:rsidR="00C4404D" w:rsidRPr="00DF7B04" w:rsidTr="00EA50FB">
        <w:trPr>
          <w:gridAfter w:val="1"/>
          <w:wAfter w:w="36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t xml:space="preserve">Г. Сапгир «Про медведя» М. </w:t>
            </w:r>
            <w:proofErr w:type="spellStart"/>
            <w:r w:rsidRPr="00DF7B04">
              <w:t>Бородицкая</w:t>
            </w:r>
            <w:proofErr w:type="spellEnd"/>
            <w:r w:rsidRPr="00DF7B04">
              <w:t xml:space="preserve"> «Разговор с пчелой»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lastRenderedPageBreak/>
              <w:t xml:space="preserve">И. </w:t>
            </w:r>
            <w:proofErr w:type="spellStart"/>
            <w:r w:rsidRPr="00DF7B04">
              <w:t>Гамазкова</w:t>
            </w:r>
            <w:proofErr w:type="spellEnd"/>
            <w:r w:rsidRPr="00DF7B04">
              <w:t xml:space="preserve"> «Кто как кричит?»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  <w:r w:rsidRPr="00DF7B04">
              <w:t xml:space="preserve">И. </w:t>
            </w:r>
            <w:proofErr w:type="spellStart"/>
            <w:r w:rsidRPr="00DF7B04">
              <w:t>Гамазкова</w:t>
            </w:r>
            <w:proofErr w:type="spellEnd"/>
            <w:r w:rsidRPr="00DF7B04">
              <w:t>, Е. Григорьева «Живая азбука» Стр. 14-18.</w:t>
            </w:r>
          </w:p>
        </w:tc>
        <w:tc>
          <w:tcPr>
            <w:tcW w:w="9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4" w:hanging="14"/>
            </w:pPr>
          </w:p>
        </w:tc>
      </w:tr>
      <w:tr w:rsidR="00C4404D" w:rsidRPr="00DF7B04" w:rsidTr="00EA50FB">
        <w:trPr>
          <w:gridAfter w:val="1"/>
          <w:wAfter w:w="36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lastRenderedPageBreak/>
              <w:t>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  <w:r w:rsidRPr="00DF7B04">
              <w:t>С. Маршак «Автобус №26» Стр. 19-21</w:t>
            </w:r>
          </w:p>
        </w:tc>
        <w:tc>
          <w:tcPr>
            <w:tcW w:w="9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</w:p>
        </w:tc>
      </w:tr>
      <w:tr w:rsidR="00C4404D" w:rsidRPr="00DF7B04" w:rsidTr="00EA50FB">
        <w:trPr>
          <w:gridAfter w:val="1"/>
          <w:wAfter w:w="36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7B04">
              <w:rPr>
                <w:b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24" w:hanging="24"/>
            </w:pPr>
            <w:r w:rsidRPr="00DF7B04">
              <w:t>Из старинных книг. Разноцветные страницы. Стр. 22-25</w:t>
            </w:r>
          </w:p>
        </w:tc>
        <w:tc>
          <w:tcPr>
            <w:tcW w:w="95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221"/>
              <w:rPr>
                <w:b/>
              </w:rPr>
            </w:pPr>
            <w:r w:rsidRPr="00DF7B04">
              <w:rPr>
                <w:b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68"/>
            </w:pPr>
            <w:r w:rsidRPr="00DF7B04">
              <w:t>Урок обобщения по разделу «Жили-были буквы»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4"/>
            </w:pPr>
            <w:r w:rsidRPr="00DF7B04">
              <w:t>Проекты «Создаем город букв», «Буквы - герои сказок» Стр.26-28</w:t>
            </w:r>
          </w:p>
        </w:tc>
        <w:tc>
          <w:tcPr>
            <w:tcW w:w="9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rPr>
                <w:b/>
                <w:bCs/>
              </w:rPr>
              <w:t>Научатся:</w:t>
            </w:r>
            <w:r w:rsidRPr="00DF7B04">
              <w:rPr>
                <w:bCs/>
              </w:rPr>
              <w:t xml:space="preserve"> составлять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план пересказа прочитанного: что произошло в начале, потом, чем закончился рассказ,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 стихах слова с созвучным окончанием,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слова, которые помогают представить самого героя или его речь, </w:t>
            </w:r>
            <w:r w:rsidRPr="00DF7B04">
              <w:rPr>
                <w:bCs/>
              </w:rPr>
              <w:t>использовать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приём звукописи при изображении различных героев, </w:t>
            </w:r>
            <w:r w:rsidRPr="00DF7B04">
              <w:rPr>
                <w:bCs/>
              </w:rPr>
              <w:t>читать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стихи наизусть, </w:t>
            </w:r>
            <w:r w:rsidRPr="00DF7B04">
              <w:rPr>
                <w:bCs/>
              </w:rPr>
              <w:t xml:space="preserve">участвовать </w:t>
            </w:r>
            <w:r w:rsidRPr="00DF7B04">
              <w:t xml:space="preserve">в конкурсе чтецов; декламировать стихи на публику; оценивать себя в роли чтеца, </w:t>
            </w:r>
            <w:r w:rsidRPr="00DF7B04">
              <w:rPr>
                <w:bCs/>
              </w:rPr>
              <w:t>проверять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себя и </w:t>
            </w:r>
            <w:r w:rsidRPr="00DF7B04">
              <w:rPr>
                <w:bCs/>
              </w:rPr>
              <w:t>оценивать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свои достижения (с помощью учителя)</w:t>
            </w:r>
          </w:p>
        </w:tc>
      </w:tr>
      <w:tr w:rsidR="00C4404D" w:rsidRPr="00DF7B04" w:rsidTr="00EA50FB"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2971"/>
              <w:rPr>
                <w:b/>
                <w:bCs/>
              </w:rPr>
            </w:pPr>
            <w:r w:rsidRPr="00DF7B04">
              <w:rPr>
                <w:b/>
                <w:bCs/>
              </w:rPr>
              <w:t xml:space="preserve">Загадки. Сказки. Небылицы. </w:t>
            </w:r>
            <w:r w:rsidRPr="00DF7B04">
              <w:t xml:space="preserve">(7 </w:t>
            </w:r>
            <w:r w:rsidRPr="00DF7B04">
              <w:rPr>
                <w:b/>
                <w:bCs/>
              </w:rPr>
              <w:t>ч)</w:t>
            </w: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202"/>
              <w:rPr>
                <w:b/>
              </w:rPr>
            </w:pPr>
            <w:r w:rsidRPr="00DF7B04">
              <w:rPr>
                <w:b/>
              </w:rPr>
              <w:t>9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Русская народная сказка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«Теремок»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Стр.30-37</w:t>
            </w:r>
          </w:p>
        </w:tc>
        <w:tc>
          <w:tcPr>
            <w:tcW w:w="9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rPr>
                <w:b/>
                <w:bCs/>
              </w:rPr>
              <w:t xml:space="preserve">Научатся: </w:t>
            </w:r>
            <w:r w:rsidRPr="00DF7B04">
              <w:rPr>
                <w:bCs/>
              </w:rPr>
              <w:t>прогнозировать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содержание раздела,  </w:t>
            </w:r>
            <w:r w:rsidRPr="00DF7B04">
              <w:rPr>
                <w:bCs/>
              </w:rPr>
              <w:t>подбирать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книги на выставку в соответствии с темой раздела; </w:t>
            </w:r>
            <w:r w:rsidRPr="00DF7B04">
              <w:rPr>
                <w:bCs/>
              </w:rPr>
              <w:t>рассказывать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о ней в соответствии с коллективно составленным планом, </w:t>
            </w:r>
            <w:r w:rsidRPr="00DF7B04">
              <w:rPr>
                <w:bCs/>
              </w:rPr>
              <w:t>обсуждать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прочитанное, </w:t>
            </w:r>
            <w:r w:rsidRPr="00DF7B04">
              <w:rPr>
                <w:bCs/>
              </w:rPr>
              <w:t>выбирать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нужную книгу по заданным параметрам,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rPr>
                <w:bCs/>
              </w:rPr>
              <w:t>читать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известную сказку плавно, целыми словами, при повторении — читать выразительно, </w:t>
            </w:r>
            <w:r w:rsidRPr="00DF7B04">
              <w:rPr>
                <w:bCs/>
              </w:rPr>
              <w:t>воспринимать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 слух художественное произведение, </w:t>
            </w:r>
            <w:r w:rsidRPr="00DF7B04">
              <w:rPr>
                <w:bCs/>
              </w:rPr>
              <w:t>анализировать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представленный в учебнике картинный план, </w:t>
            </w:r>
            <w:r w:rsidRPr="00DF7B04">
              <w:rPr>
                <w:bCs/>
              </w:rPr>
              <w:t>соотносить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иллюстрацию с содержанием текста,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  <w:r w:rsidRPr="00DF7B04">
              <w:rPr>
                <w:bCs/>
              </w:rPr>
              <w:t>рассказывать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сказку на основе картинного плана,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rPr>
                <w:bCs/>
              </w:rPr>
              <w:t>отвечать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на вопросы по содержанию произведения,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rPr>
                <w:bCs/>
              </w:rPr>
              <w:t>называть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героев сказки и </w:t>
            </w:r>
            <w:proofErr w:type="gramStart"/>
            <w:r w:rsidRPr="00DF7B04">
              <w:t>причины</w:t>
            </w:r>
            <w:proofErr w:type="gramEnd"/>
            <w:r w:rsidRPr="00DF7B04">
              <w:t xml:space="preserve"> совершаемых ими поступков, давать их нравственную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10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Русская народная сказка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«Рукавичка»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Стр.38-41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 xml:space="preserve">Загадки. Песенки. </w:t>
            </w:r>
            <w:proofErr w:type="spellStart"/>
            <w:r w:rsidRPr="00DF7B04">
              <w:t>Потешки</w:t>
            </w:r>
            <w:proofErr w:type="spellEnd"/>
            <w:r w:rsidRPr="00DF7B04">
              <w:t>. Небылицы. Стр.42-46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12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Рифмы Матушки Гусыни.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Король </w:t>
            </w:r>
            <w:proofErr w:type="spellStart"/>
            <w:r w:rsidRPr="00DF7B04">
              <w:t>Пипин</w:t>
            </w:r>
            <w:proofErr w:type="spellEnd"/>
            <w:r w:rsidRPr="00DF7B04">
              <w:t>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Дом, который построил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Джек.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Стр.47-51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13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  <w:r w:rsidRPr="00DF7B04">
              <w:t xml:space="preserve">А.С. Пушкин «Сказка о царе </w:t>
            </w:r>
            <w:proofErr w:type="spellStart"/>
            <w:r w:rsidRPr="00DF7B04">
              <w:t>Салтане</w:t>
            </w:r>
            <w:proofErr w:type="spellEnd"/>
            <w:r w:rsidRPr="00DF7B04">
              <w:t>...» Стр. 52-53.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14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9" w:hanging="19"/>
            </w:pPr>
            <w:r w:rsidRPr="00DF7B04">
              <w:t>Русская народная сказка «Петух и собака» Стр.54-57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15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t xml:space="preserve">Урок обобщения. Викторина по </w:t>
            </w:r>
            <w:r w:rsidRPr="00DF7B04">
              <w:lastRenderedPageBreak/>
              <w:t>сказкам. Оценка своих достижений. Стр. 58-62</w:t>
            </w:r>
          </w:p>
        </w:tc>
        <w:tc>
          <w:tcPr>
            <w:tcW w:w="9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4"/>
            </w:pPr>
            <w:r w:rsidRPr="00DF7B04">
              <w:rPr>
                <w:b/>
                <w:bCs/>
              </w:rPr>
              <w:lastRenderedPageBreak/>
              <w:t xml:space="preserve">Научатся: </w:t>
            </w:r>
            <w:r w:rsidRPr="00DF7B04">
              <w:rPr>
                <w:bCs/>
              </w:rPr>
              <w:t>пересказывать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сказку подробно на основе картинного плана и по памяти, </w:t>
            </w:r>
            <w:r w:rsidRPr="00DF7B04">
              <w:rPr>
                <w:bCs/>
              </w:rPr>
              <w:lastRenderedPageBreak/>
              <w:t>сравнивать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народную и литературную сказку,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9"/>
            </w:pPr>
            <w:r w:rsidRPr="00DF7B04">
              <w:rPr>
                <w:bCs/>
              </w:rPr>
              <w:t>сравнивать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различные произведения малых и больших жанров: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общее и отличия,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9"/>
            </w:pPr>
            <w:r w:rsidRPr="00DF7B04">
              <w:rPr>
                <w:bCs/>
              </w:rPr>
              <w:t>отгадывать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загадки на основе ключевых (опорных) слов загадки, сочинять загадки, небылицы; </w:t>
            </w:r>
            <w:r w:rsidRPr="00DF7B04">
              <w:rPr>
                <w:bCs/>
              </w:rPr>
              <w:t>объединять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их по темам, </w:t>
            </w:r>
            <w:r w:rsidRPr="00DF7B04">
              <w:rPr>
                <w:bCs/>
              </w:rPr>
              <w:t>работать в паре, договариваться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друг с другом, </w:t>
            </w:r>
            <w:r w:rsidRPr="00DF7B04">
              <w:rPr>
                <w:bCs/>
              </w:rPr>
              <w:t>проявлять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внимание, </w:t>
            </w:r>
            <w:r w:rsidRPr="00DF7B04">
              <w:rPr>
                <w:bCs/>
              </w:rPr>
              <w:t>проверять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чтение друг друга, работая в парах и самостоятельно </w:t>
            </w:r>
            <w:r w:rsidRPr="00DF7B04">
              <w:rPr>
                <w:bCs/>
              </w:rPr>
              <w:t>оценивать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свои достижения</w:t>
            </w:r>
          </w:p>
        </w:tc>
      </w:tr>
      <w:tr w:rsidR="00C4404D" w:rsidRPr="00DF7B04" w:rsidTr="00EA50FB"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2726"/>
              <w:rPr>
                <w:b/>
                <w:bCs/>
              </w:rPr>
            </w:pPr>
            <w:r w:rsidRPr="00DF7B04">
              <w:rPr>
                <w:b/>
                <w:bCs/>
              </w:rPr>
              <w:lastRenderedPageBreak/>
              <w:t>Апрель, апрель! Звенит капель... (5 ч)</w:t>
            </w: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16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r w:rsidRPr="00DF7B04">
              <w:t xml:space="preserve">А. Майков «Ласточка примчалась...» </w:t>
            </w:r>
            <w:proofErr w:type="gramStart"/>
            <w:r w:rsidRPr="00DF7B04">
              <w:t>А. Плещеев «Травка зеленеет..» Стр.64-65 А. Майков «Весна» Т Белозёров «Подснежники» Стр.66</w:t>
            </w:r>
            <w:proofErr w:type="gramEnd"/>
          </w:p>
        </w:tc>
        <w:tc>
          <w:tcPr>
            <w:tcW w:w="9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rPr>
                <w:b/>
                <w:bCs/>
              </w:rPr>
              <w:t>Научатся:</w:t>
            </w:r>
            <w:r w:rsidRPr="00DF7B04">
              <w:rPr>
                <w:bCs/>
              </w:rPr>
              <w:t xml:space="preserve"> прогнозировать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содержание раздела, </w:t>
            </w:r>
            <w:r w:rsidRPr="00DF7B04">
              <w:rPr>
                <w:bCs/>
              </w:rPr>
              <w:t>отбирать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книги на выставке в соответствии с темой раздела, </w:t>
            </w:r>
            <w:r w:rsidRPr="00DF7B04">
              <w:rPr>
                <w:bCs/>
              </w:rPr>
              <w:t>рассказывать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о книге с выставки в соот</w:t>
            </w:r>
            <w:r w:rsidRPr="00DF7B04">
              <w:softHyphen/>
              <w:t>ветствии с коллективно составленным планом,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rPr>
                <w:bCs/>
              </w:rPr>
              <w:t>воспринимать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на слух художественное произведение,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  <w:proofErr w:type="gramStart"/>
            <w:r w:rsidRPr="00DF7B04">
              <w:rPr>
                <w:bCs/>
              </w:rPr>
              <w:t>читать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вслух лирические стихотворения, передавая настроение; отражая интонацию начала и конца предложения; с опорой на знак препинания в конце предложения,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 стихотворении слова, которые помогают передать настроение автора, картины природы, им созданные, </w:t>
            </w:r>
            <w:r w:rsidRPr="00DF7B04">
              <w:rPr>
                <w:bCs/>
              </w:rPr>
              <w:t>наблюдать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за ритмом стихотворного произведения, </w:t>
            </w:r>
            <w:r w:rsidRPr="00DF7B04">
              <w:rPr>
                <w:bCs/>
              </w:rPr>
              <w:t xml:space="preserve">сравнивать </w:t>
            </w:r>
            <w:r w:rsidRPr="00DF7B04">
              <w:t xml:space="preserve">ритмический рисунок разных стихотворений, </w:t>
            </w:r>
            <w:r w:rsidRPr="00DF7B04">
              <w:rPr>
                <w:bCs/>
              </w:rPr>
              <w:t>сравнивать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стихотворения разных поэтов на одну и ту же тему;</w:t>
            </w:r>
            <w:proofErr w:type="gramEnd"/>
            <w:r w:rsidRPr="00DF7B04">
              <w:t xml:space="preserve"> на разные темы,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 загадках слова, с помощью которых сравнивается один предмет с другим; </w:t>
            </w:r>
            <w:r w:rsidRPr="00DF7B04">
              <w:rPr>
                <w:bCs/>
              </w:rPr>
              <w:t>придумывать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свои сравнения, </w:t>
            </w:r>
            <w:r w:rsidRPr="00DF7B04">
              <w:rPr>
                <w:bCs/>
              </w:rPr>
              <w:t>отгадывать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загадки на основе ключевых (опорных) слов загадки, </w:t>
            </w:r>
            <w:r w:rsidRPr="00DF7B04">
              <w:rPr>
                <w:bCs/>
              </w:rPr>
              <w:t>сочинять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загадки на основе подсказки, данной в учебнике.</w:t>
            </w: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17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0"/>
            </w:pPr>
            <w:r w:rsidRPr="00DF7B04">
              <w:t xml:space="preserve">С. Маршак «Апрель» И. </w:t>
            </w:r>
            <w:proofErr w:type="spellStart"/>
            <w:r w:rsidRPr="00DF7B04">
              <w:t>Токмакова</w:t>
            </w:r>
            <w:proofErr w:type="spellEnd"/>
            <w:r w:rsidRPr="00DF7B04">
              <w:t xml:space="preserve"> «Ручей» Л. </w:t>
            </w:r>
            <w:proofErr w:type="spellStart"/>
            <w:r w:rsidRPr="00DF7B04">
              <w:t>Ульяницкая</w:t>
            </w:r>
            <w:proofErr w:type="spellEnd"/>
            <w:r w:rsidRPr="00DF7B04">
              <w:t xml:space="preserve"> Фонарик». Л. Яхнин «У дорожки». Стр.67-69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18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 xml:space="preserve">Е. Трутнева, «Когда это бывает?» В. Берестов «Воробушки» Р. </w:t>
            </w:r>
            <w:proofErr w:type="spellStart"/>
            <w:r w:rsidRPr="00DF7B04">
              <w:t>Сеф</w:t>
            </w:r>
            <w:proofErr w:type="spellEnd"/>
            <w:r w:rsidRPr="00DF7B04">
              <w:t xml:space="preserve"> «Чудо» Стр.70-71,73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19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t>Из старинных книг. Разноцветные страницы. Стр.74-77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20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>Обобщение по теме. Проект «Составляем сборник загадок»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>Оценка своих достижений. Стр. 72,78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39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98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rPr>
                <w:bCs/>
              </w:rPr>
              <w:t>оценивать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свой ответ в соответствии с образцом, </w:t>
            </w:r>
            <w:r w:rsidRPr="00DF7B04">
              <w:rPr>
                <w:bCs/>
              </w:rPr>
              <w:t>проверять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чтение друг друга, </w:t>
            </w:r>
            <w:r w:rsidRPr="00DF7B04">
              <w:rPr>
                <w:bCs/>
              </w:rPr>
              <w:t>оценивать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свои достижения,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24"/>
            </w:pPr>
            <w:r w:rsidRPr="00DF7B04">
              <w:rPr>
                <w:bCs/>
              </w:rPr>
              <w:t>учиться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работать в паре, </w:t>
            </w:r>
            <w:r w:rsidRPr="00DF7B04">
              <w:rPr>
                <w:bCs/>
              </w:rPr>
              <w:t>обсуждать</w:t>
            </w:r>
            <w:r w:rsidRPr="00DF7B04">
              <w:rPr>
                <w:b/>
                <w:bCs/>
              </w:rPr>
              <w:t xml:space="preserve"> </w:t>
            </w:r>
            <w:proofErr w:type="gramStart"/>
            <w:r w:rsidRPr="00DF7B04">
              <w:t>прочитанное</w:t>
            </w:r>
            <w:proofErr w:type="gramEnd"/>
            <w:r w:rsidRPr="00DF7B04">
              <w:t xml:space="preserve">, </w:t>
            </w:r>
            <w:r w:rsidRPr="00DF7B04">
              <w:rPr>
                <w:bCs/>
              </w:rPr>
              <w:t>договариваться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друг с другом.</w:t>
            </w:r>
          </w:p>
        </w:tc>
      </w:tr>
      <w:tr w:rsidR="00C4404D" w:rsidRPr="00DF7B04" w:rsidTr="00EA50FB"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И в шутку и всерьёз (7 ч)</w:t>
            </w: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21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И. </w:t>
            </w:r>
            <w:proofErr w:type="spellStart"/>
            <w:r w:rsidRPr="00DF7B04">
              <w:t>Токмакова</w:t>
            </w:r>
            <w:proofErr w:type="spellEnd"/>
            <w:r w:rsidRPr="00DF7B04">
              <w:t xml:space="preserve"> «Мы играли </w:t>
            </w:r>
            <w:proofErr w:type="gramStart"/>
            <w:r w:rsidRPr="00DF7B04">
              <w:t>в</w:t>
            </w:r>
            <w:proofErr w:type="gramEnd"/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хохотушки».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Я. </w:t>
            </w:r>
            <w:proofErr w:type="spellStart"/>
            <w:r w:rsidRPr="00DF7B04">
              <w:t>Тайц</w:t>
            </w:r>
            <w:proofErr w:type="spellEnd"/>
            <w:r w:rsidRPr="00DF7B04">
              <w:t xml:space="preserve"> «Волк»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lastRenderedPageBreak/>
              <w:t>Стр.5-7</w:t>
            </w:r>
          </w:p>
        </w:tc>
        <w:tc>
          <w:tcPr>
            <w:tcW w:w="9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0"/>
            </w:pPr>
            <w:r w:rsidRPr="00DF7B04">
              <w:rPr>
                <w:b/>
                <w:bCs/>
              </w:rPr>
              <w:lastRenderedPageBreak/>
              <w:t xml:space="preserve">Научатся: </w:t>
            </w:r>
            <w:r w:rsidRPr="00DF7B04">
              <w:rPr>
                <w:bCs/>
              </w:rPr>
              <w:t>прогнозировать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содержание раздела, </w:t>
            </w:r>
            <w:r w:rsidRPr="00DF7B04">
              <w:rPr>
                <w:bCs/>
              </w:rPr>
              <w:t>подбирать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книги к выставке в соответствии с темой раздела, </w:t>
            </w:r>
            <w:r w:rsidRPr="00DF7B04">
              <w:rPr>
                <w:bCs/>
              </w:rPr>
              <w:t>рассказывать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о книгах с выставки в соот</w:t>
            </w:r>
            <w:r w:rsidRPr="00DF7B04">
              <w:softHyphen/>
              <w:t>ветствии с коллективно составленным планом,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r w:rsidRPr="00DF7B04">
              <w:rPr>
                <w:bCs/>
              </w:rPr>
              <w:lastRenderedPageBreak/>
              <w:t>воспринимать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 слух художественное произведение, </w:t>
            </w:r>
            <w:r w:rsidRPr="00DF7B04">
              <w:rPr>
                <w:bCs/>
              </w:rPr>
              <w:t>учиться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работать в паре, </w:t>
            </w:r>
            <w:r w:rsidRPr="00DF7B04">
              <w:rPr>
                <w:bCs/>
              </w:rPr>
              <w:t>обсуждать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прочитанное, </w:t>
            </w:r>
            <w:r w:rsidRPr="00DF7B04">
              <w:rPr>
                <w:bCs/>
              </w:rPr>
              <w:t>договариваться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друг с другом, </w:t>
            </w:r>
            <w:r w:rsidRPr="00DF7B04">
              <w:rPr>
                <w:bCs/>
              </w:rPr>
              <w:t>читать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стихи с разным подтекстом, выражая удивление, радость, испуг, </w:t>
            </w:r>
            <w:r w:rsidRPr="00DF7B04">
              <w:rPr>
                <w:bCs/>
              </w:rPr>
              <w:t>отличать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юмористическое произведение;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характерные черты юмористического текста, </w:t>
            </w:r>
            <w:r w:rsidRPr="00DF7B04">
              <w:rPr>
                <w:bCs/>
              </w:rPr>
              <w:t>определять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настроение автора, </w:t>
            </w:r>
            <w:r w:rsidRPr="00DF7B04">
              <w:rPr>
                <w:bCs/>
              </w:rPr>
              <w:t>объяснять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смысл названия произведения, </w:t>
            </w:r>
            <w:r w:rsidRPr="00DF7B04">
              <w:rPr>
                <w:bCs/>
              </w:rPr>
              <w:t xml:space="preserve">придумывать </w:t>
            </w:r>
            <w:r w:rsidRPr="00DF7B04">
              <w:t xml:space="preserve">свои заголовки,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слова, которые отражают характер героя, </w:t>
            </w:r>
            <w:r w:rsidRPr="00DF7B04">
              <w:rPr>
                <w:bCs/>
              </w:rPr>
              <w:t>передавать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при чтении настроение стихотворения, </w:t>
            </w:r>
            <w:r w:rsidRPr="00DF7B04">
              <w:rPr>
                <w:bCs/>
              </w:rPr>
              <w:t>читать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по ролям, отражая характер героя произведения,</w:t>
            </w:r>
          </w:p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  <w:r w:rsidRPr="00DF7B04">
              <w:rPr>
                <w:bCs/>
              </w:rPr>
              <w:t>исправлять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допущенные ошибки </w:t>
            </w:r>
            <w:proofErr w:type="gramStart"/>
            <w:r w:rsidRPr="00DF7B04">
              <w:t>при</w:t>
            </w:r>
            <w:proofErr w:type="gramEnd"/>
            <w:r w:rsidRPr="00DF7B04">
              <w:t xml:space="preserve"> </w:t>
            </w: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lastRenderedPageBreak/>
              <w:t>22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Г. Кружков «</w:t>
            </w:r>
            <w:proofErr w:type="spellStart"/>
            <w:r w:rsidRPr="00DF7B04">
              <w:t>Ррры</w:t>
            </w:r>
            <w:proofErr w:type="spellEnd"/>
            <w:r w:rsidRPr="00DF7B04">
              <w:t>». Н. Артюхова «Саша-дразнилка» Стр.8-11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23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 xml:space="preserve">К. Чуковский </w:t>
            </w:r>
            <w:proofErr w:type="spellStart"/>
            <w:r w:rsidRPr="00DF7B04">
              <w:t>Федотка</w:t>
            </w:r>
            <w:proofErr w:type="spellEnd"/>
            <w:r w:rsidRPr="00DF7B04">
              <w:t xml:space="preserve">» О. </w:t>
            </w:r>
            <w:proofErr w:type="spellStart"/>
            <w:r w:rsidRPr="00DF7B04">
              <w:t>Дриз</w:t>
            </w:r>
            <w:proofErr w:type="spellEnd"/>
            <w:r w:rsidRPr="00DF7B04">
              <w:t xml:space="preserve"> «Привет» Стр. 12-13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24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О. Григорьев «Стук» И. </w:t>
            </w:r>
            <w:proofErr w:type="spellStart"/>
            <w:r w:rsidRPr="00DF7B04">
              <w:t>Токмакова</w:t>
            </w:r>
            <w:proofErr w:type="spellEnd"/>
            <w:r w:rsidRPr="00DF7B04">
              <w:t xml:space="preserve"> «Разговор Лютика и Жучка» И. Пивоварова «</w:t>
            </w:r>
            <w:proofErr w:type="spellStart"/>
            <w:r w:rsidRPr="00DF7B04">
              <w:t>Кулинаки-пу</w:t>
            </w:r>
            <w:proofErr w:type="spellEnd"/>
            <w:r w:rsidRPr="00DF7B04">
              <w:t xml:space="preserve"> </w:t>
            </w:r>
            <w:proofErr w:type="spellStart"/>
            <w:r w:rsidRPr="00DF7B04">
              <w:t>линаки</w:t>
            </w:r>
            <w:proofErr w:type="spellEnd"/>
            <w:r w:rsidRPr="00DF7B04">
              <w:t>». Стр. 14-16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25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  <w:r w:rsidRPr="00DF7B04">
              <w:t>К. Чуковский «Телефон» Стр. 17-21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26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М. </w:t>
            </w:r>
            <w:proofErr w:type="spellStart"/>
            <w:r w:rsidRPr="00DF7B04">
              <w:t>Пляцковский</w:t>
            </w:r>
            <w:proofErr w:type="spellEnd"/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«Помощник».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Стр.22-23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</w:p>
        </w:tc>
      </w:tr>
      <w:tr w:rsidR="00C4404D" w:rsidRPr="00DF7B04" w:rsidTr="00EA50FB"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27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9" w:hanging="19"/>
            </w:pPr>
            <w:r w:rsidRPr="00DF7B04">
              <w:t>Из старинных книг. Обобщающий рок. Оценка своих достижений. Стр.24-28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9" w:hanging="19"/>
            </w:pPr>
            <w:r w:rsidRPr="00DF7B04">
              <w:t xml:space="preserve">повторном </w:t>
            </w:r>
            <w:proofErr w:type="gramStart"/>
            <w:r w:rsidRPr="00DF7B04">
              <w:t>чтении</w:t>
            </w:r>
            <w:proofErr w:type="gramEnd"/>
            <w:r w:rsidRPr="00DF7B04">
              <w:t xml:space="preserve">, </w:t>
            </w:r>
            <w:r w:rsidRPr="00DF7B04">
              <w:rPr>
                <w:bCs/>
              </w:rPr>
              <w:t>сравнивать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произведения на одну и ту же тему; </w:t>
            </w:r>
            <w:r w:rsidRPr="00DF7B04">
              <w:rPr>
                <w:bCs/>
              </w:rPr>
              <w:t>находить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сходства и различия, </w:t>
            </w:r>
            <w:r w:rsidRPr="00DF7B04">
              <w:rPr>
                <w:bCs/>
              </w:rPr>
              <w:t>оценивать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свои достижения.</w:t>
            </w:r>
          </w:p>
        </w:tc>
      </w:tr>
      <w:tr w:rsidR="00C4404D" w:rsidRPr="00DF7B04" w:rsidTr="00EA50FB"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Я и мои друзья (7 ч)</w:t>
            </w: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28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0"/>
            </w:pPr>
            <w:r w:rsidRPr="00DF7B04">
              <w:t>Ю. Ермолаев «Лучший друг»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0"/>
            </w:pPr>
            <w:r w:rsidRPr="00DF7B04">
              <w:t>Е. Благинина «Подарок» Стр.31-33</w:t>
            </w:r>
          </w:p>
        </w:tc>
        <w:tc>
          <w:tcPr>
            <w:tcW w:w="9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0"/>
            </w:pPr>
            <w:r w:rsidRPr="00DF7B04">
              <w:rPr>
                <w:b/>
                <w:bCs/>
              </w:rPr>
              <w:t xml:space="preserve">Научатся: </w:t>
            </w:r>
            <w:r w:rsidRPr="00DF7B04">
              <w:rPr>
                <w:bCs/>
              </w:rPr>
              <w:t>планировать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работу на уроке в соответствии с содержанием результатов шмуцтитула, </w:t>
            </w:r>
            <w:r w:rsidRPr="00DF7B04">
              <w:rPr>
                <w:bCs/>
              </w:rPr>
              <w:t>анализировать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книги на выставке в соответствии с темой раздела, </w:t>
            </w:r>
            <w:r w:rsidRPr="00DF7B04">
              <w:rPr>
                <w:bCs/>
              </w:rPr>
              <w:t>представлять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книгу с выставки в соответствии с коллективно составленным планом,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r w:rsidRPr="00DF7B04">
              <w:rPr>
                <w:bCs/>
              </w:rPr>
              <w:t>прогнозировать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содержание раздела, </w:t>
            </w:r>
            <w:r w:rsidRPr="00DF7B04">
              <w:rPr>
                <w:bCs/>
              </w:rPr>
              <w:t>воспринимать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на слух художественное произведение, </w:t>
            </w:r>
            <w:r w:rsidRPr="00DF7B04">
              <w:rPr>
                <w:bCs/>
              </w:rPr>
              <w:t>обсуждать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 друзьями, что такое «настоящая дружба», кого можно назвать другом, приятелем, </w:t>
            </w:r>
            <w:r w:rsidRPr="00DF7B04">
              <w:rPr>
                <w:bCs/>
              </w:rPr>
              <w:t>читать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произведение, отражая настроение, </w:t>
            </w:r>
            <w:r w:rsidRPr="00DF7B04">
              <w:rPr>
                <w:bCs/>
              </w:rPr>
              <w:t>высказывать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своё мнение о прочитанном, </w:t>
            </w:r>
            <w:r w:rsidRPr="00DF7B04">
              <w:rPr>
                <w:bCs/>
              </w:rPr>
              <w:t xml:space="preserve">обсуждать </w:t>
            </w:r>
            <w:r w:rsidRPr="00DF7B04">
              <w:t>варианты доброжелательного и необидного способа общения</w:t>
            </w:r>
            <w:proofErr w:type="gramStart"/>
            <w:r w:rsidRPr="00DF7B04">
              <w:t>.</w:t>
            </w:r>
            <w:proofErr w:type="gramEnd"/>
            <w:r w:rsidRPr="00DF7B04">
              <w:t xml:space="preserve"> </w:t>
            </w:r>
            <w:proofErr w:type="gramStart"/>
            <w:r w:rsidRPr="00DF7B04">
              <w:rPr>
                <w:bCs/>
              </w:rPr>
              <w:t>о</w:t>
            </w:r>
            <w:proofErr w:type="gramEnd"/>
            <w:r w:rsidRPr="00DF7B04">
              <w:rPr>
                <w:bCs/>
              </w:rPr>
              <w:t>пределять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тему произведения и главную мысль, </w:t>
            </w:r>
            <w:r w:rsidRPr="00DF7B04">
              <w:rPr>
                <w:bCs/>
              </w:rPr>
              <w:t>соотносить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содержание произведения с пословицами, </w:t>
            </w:r>
            <w:r w:rsidRPr="00DF7B04">
              <w:rPr>
                <w:bCs/>
              </w:rPr>
              <w:t>составлять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план рассказа, </w:t>
            </w:r>
            <w:r w:rsidRPr="00DF7B04">
              <w:rPr>
                <w:bCs/>
              </w:rPr>
              <w:t>сравнивать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рассказы и стихотворения, </w:t>
            </w:r>
            <w:r w:rsidRPr="00DF7B04">
              <w:rPr>
                <w:bCs/>
              </w:rPr>
              <w:t>оценивать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свой ответ в соответствии с образцом.</w:t>
            </w:r>
          </w:p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7B04">
              <w:rPr>
                <w:b/>
                <w:bCs/>
              </w:rPr>
              <w:t>29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r w:rsidRPr="00DF7B04">
              <w:t xml:space="preserve">В. Орлов «Кто первый?» С. Михалков «Бараны» Р. </w:t>
            </w:r>
            <w:proofErr w:type="spellStart"/>
            <w:r w:rsidRPr="00DF7B04">
              <w:t>Сеф</w:t>
            </w:r>
            <w:proofErr w:type="spellEnd"/>
            <w:r w:rsidRPr="00DF7B04">
              <w:t xml:space="preserve"> «Совет» Стр.34-37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7B04">
              <w:rPr>
                <w:b/>
                <w:bCs/>
              </w:rPr>
              <w:t>30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r w:rsidRPr="00DF7B04">
              <w:t>И. Пивоварова «Вежливый ослик»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В. Берестов «В магазине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игрушек»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В Орлов «Если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дружбой...»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Я. Аким «Моя родня»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lastRenderedPageBreak/>
              <w:t>Стр.38-41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lastRenderedPageBreak/>
              <w:t>31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С. Маршак «Хороший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день»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>Стр. 43-47.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32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 xml:space="preserve">По М. </w:t>
            </w:r>
            <w:proofErr w:type="spellStart"/>
            <w:r w:rsidRPr="00DF7B04">
              <w:t>Пляцковскому</w:t>
            </w:r>
            <w:proofErr w:type="spellEnd"/>
            <w:r w:rsidRPr="00DF7B04">
              <w:t xml:space="preserve"> «Сердитый дог Буль» Ю. </w:t>
            </w:r>
            <w:proofErr w:type="spellStart"/>
            <w:r w:rsidRPr="00DF7B04">
              <w:t>Энтин</w:t>
            </w:r>
            <w:proofErr w:type="spellEnd"/>
            <w:r w:rsidRPr="00DF7B04">
              <w:t xml:space="preserve"> «Про дружбу» Стр. 48-49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33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>Из старинных книг. Разноцветные страницы. Стр.50-53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34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  <w:r w:rsidRPr="00DF7B04">
              <w:t xml:space="preserve">Обобщающий урок. Оценка своих достижений. Проект «Наш класс </w:t>
            </w:r>
            <w:proofErr w:type="gramStart"/>
            <w:r w:rsidRPr="00DF7B04">
              <w:t>-д</w:t>
            </w:r>
            <w:proofErr w:type="gramEnd"/>
            <w:r w:rsidRPr="00DF7B04">
              <w:t>ружная семья» Стр. 54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5"/>
            </w:pP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9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rPr>
                <w:b/>
                <w:bCs/>
              </w:rPr>
              <w:t>Научатся:</w:t>
            </w:r>
            <w:r w:rsidRPr="00DF7B04">
              <w:rPr>
                <w:bCs/>
              </w:rPr>
              <w:t xml:space="preserve"> планировать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возможный вариант исправления допущенных ошибок, </w:t>
            </w:r>
            <w:r w:rsidRPr="00DF7B04">
              <w:rPr>
                <w:bCs/>
              </w:rPr>
              <w:t xml:space="preserve">проверять </w:t>
            </w:r>
            <w:r w:rsidRPr="00DF7B04">
              <w:t xml:space="preserve">себя и самостоятельно </w:t>
            </w:r>
            <w:r w:rsidRPr="00DF7B04">
              <w:rPr>
                <w:bCs/>
              </w:rPr>
              <w:t>оценивать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свои достижения, </w:t>
            </w:r>
            <w:r w:rsidRPr="00DF7B04">
              <w:rPr>
                <w:bCs/>
              </w:rPr>
              <w:t>учиться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работать в паре, </w:t>
            </w:r>
            <w:r w:rsidRPr="00DF7B04">
              <w:rPr>
                <w:bCs/>
              </w:rPr>
              <w:t>обсуждать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прочитанное, </w:t>
            </w:r>
            <w:r w:rsidRPr="00DF7B04">
              <w:rPr>
                <w:bCs/>
              </w:rPr>
              <w:t>договариваться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друг с другом, </w:t>
            </w:r>
            <w:r w:rsidRPr="00DF7B04">
              <w:rPr>
                <w:bCs/>
              </w:rPr>
              <w:t>участвовать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в работе группы; </w:t>
            </w:r>
            <w:r w:rsidRPr="00DF7B04">
              <w:rPr>
                <w:bCs/>
              </w:rPr>
              <w:t>распределять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работу в группе; </w:t>
            </w:r>
            <w:r w:rsidRPr="00DF7B04">
              <w:rPr>
                <w:bCs/>
              </w:rPr>
              <w:t xml:space="preserve">находить </w:t>
            </w:r>
            <w:r w:rsidRPr="00DF7B04">
              <w:t xml:space="preserve">нужную информацию в соответствии с заданием; </w:t>
            </w:r>
            <w:r w:rsidRPr="00DF7B04">
              <w:rPr>
                <w:bCs/>
              </w:rPr>
              <w:t>представлять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найденную информацию группе.</w:t>
            </w:r>
          </w:p>
        </w:tc>
      </w:tr>
      <w:tr w:rsidR="00C4404D" w:rsidRPr="00DF7B04" w:rsidTr="00EA50FB"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О братьях наших меньших (6 ч)</w:t>
            </w: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35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>С. Михалков «</w:t>
            </w:r>
            <w:proofErr w:type="spellStart"/>
            <w:r w:rsidRPr="00DF7B04">
              <w:t>Трезор</w:t>
            </w:r>
            <w:proofErr w:type="spellEnd"/>
            <w:r w:rsidRPr="00DF7B04">
              <w:t xml:space="preserve">» Р. </w:t>
            </w:r>
            <w:proofErr w:type="spellStart"/>
            <w:r w:rsidRPr="00DF7B04">
              <w:t>Сеф</w:t>
            </w:r>
            <w:proofErr w:type="spellEnd"/>
            <w:r w:rsidRPr="00DF7B04">
              <w:t xml:space="preserve"> «Кто любит собак...» Стр.57-59</w:t>
            </w:r>
          </w:p>
        </w:tc>
        <w:tc>
          <w:tcPr>
            <w:tcW w:w="98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rPr>
                <w:b/>
                <w:bCs/>
              </w:rPr>
              <w:t>Научатся:</w:t>
            </w:r>
            <w:r w:rsidRPr="00DF7B04">
              <w:rPr>
                <w:bCs/>
              </w:rPr>
              <w:t xml:space="preserve"> планировать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 xml:space="preserve">работу на уроке в соответствии с содержанием результатов шмуцтитула, </w:t>
            </w:r>
            <w:r w:rsidRPr="00DF7B04">
              <w:rPr>
                <w:bCs/>
              </w:rPr>
              <w:t>анализировать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книги на выставке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 в соответствии с темой раздела, </w:t>
            </w:r>
            <w:r w:rsidRPr="00DF7B04">
              <w:rPr>
                <w:bCs/>
              </w:rPr>
              <w:t>представлять</w:t>
            </w:r>
            <w:r w:rsidRPr="00DF7B04">
              <w:rPr>
                <w:b/>
                <w:bCs/>
              </w:rPr>
              <w:t xml:space="preserve"> </w:t>
            </w:r>
            <w:r w:rsidRPr="00DF7B04">
              <w:t>книгу с выставки в соответствии с коллективно составленным планом прогнозировать содержание раздела.</w:t>
            </w:r>
          </w:p>
        </w:tc>
      </w:tr>
      <w:tr w:rsidR="00C4404D" w:rsidRPr="00DF7B04" w:rsidTr="00EA50FB">
        <w:trPr>
          <w:trHeight w:val="1293"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4" w:hanging="14"/>
            </w:pPr>
            <w:r w:rsidRPr="00DF7B04">
              <w:t xml:space="preserve">В.Осеева «Собака яростно лаяла» </w:t>
            </w:r>
            <w:proofErr w:type="spellStart"/>
            <w:r w:rsidRPr="00DF7B04">
              <w:t>И.Токмакова</w:t>
            </w:r>
            <w:proofErr w:type="spellEnd"/>
            <w:r w:rsidRPr="00DF7B04">
              <w:t xml:space="preserve"> «Купите</w:t>
            </w:r>
          </w:p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right="2059" w:firstLine="10"/>
            </w:pPr>
            <w:r w:rsidRPr="00DF7B04">
              <w:t>собаку» Стр.60-6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37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t xml:space="preserve">М </w:t>
            </w:r>
            <w:proofErr w:type="spellStart"/>
            <w:r w:rsidRPr="00DF7B04">
              <w:t>Пляцковский</w:t>
            </w:r>
            <w:proofErr w:type="spellEnd"/>
            <w:r w:rsidRPr="00DF7B04">
              <w:t xml:space="preserve"> «Цап </w:t>
            </w:r>
            <w:proofErr w:type="spellStart"/>
            <w:r w:rsidRPr="00DF7B04">
              <w:t>Царыпыч</w:t>
            </w:r>
            <w:proofErr w:type="spellEnd"/>
            <w:r w:rsidRPr="00DF7B04">
              <w:t>» Г.Сапгир «Кошка» Стр. 65-67.</w:t>
            </w:r>
          </w:p>
        </w:tc>
        <w:tc>
          <w:tcPr>
            <w:tcW w:w="9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14"/>
            </w:pPr>
            <w:r w:rsidRPr="00DF7B04">
              <w:rPr>
                <w:b/>
              </w:rPr>
              <w:t>Научатся:</w:t>
            </w:r>
            <w:r w:rsidRPr="00DF7B04">
              <w:t xml:space="preserve"> воспринимать на слух художественное произведение, учиться работать в паре, обсуждать прочитанное, договариваться друг с другом; использовать речевой этикет, проявлять внимание друг к другу, читать произведение с выражением, сравнивать художественный и научно-популярный текст, определять основные особенности художественного текста и основные особенности научно-популярного текста (с помощью </w:t>
            </w:r>
            <w:r w:rsidRPr="00DF7B04">
              <w:lastRenderedPageBreak/>
              <w:t xml:space="preserve">учителя), называть особенности сказок — </w:t>
            </w:r>
            <w:proofErr w:type="spellStart"/>
            <w:r w:rsidRPr="00DF7B04">
              <w:t>несказок</w:t>
            </w:r>
            <w:proofErr w:type="spellEnd"/>
            <w:r w:rsidRPr="00DF7B04">
              <w:t xml:space="preserve">; придумывать свои собственные сказки — </w:t>
            </w:r>
            <w:proofErr w:type="spellStart"/>
            <w:r w:rsidRPr="00DF7B04">
              <w:t>несказки</w:t>
            </w:r>
            <w:proofErr w:type="spellEnd"/>
            <w:r w:rsidRPr="00DF7B04">
              <w:t xml:space="preserve">; находить сказки — </w:t>
            </w:r>
            <w:proofErr w:type="spellStart"/>
            <w:r w:rsidRPr="00DF7B04">
              <w:t>несказки</w:t>
            </w:r>
            <w:proofErr w:type="spellEnd"/>
            <w:r w:rsidRPr="00DF7B04">
              <w:t>, в книгах,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t>характеризовать героя художественного текста на основе поступков, рассказывать содержание текста с опорой на иллюстрации,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>оценивать свой ответ в соответствии с образцом, планировать возможный вариант исправления допущенных ошибок, рассказывать истории из жизни братьев наших меньших, выражать своё мнение при обсуждении проблемных ситуаций, проверять себя и самостоятельно оценивать свои достижения.</w:t>
            </w: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38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5" w:hanging="5"/>
            </w:pPr>
            <w:r w:rsidRPr="00DF7B04">
              <w:t>В. Берестов. Лягушата. В.Лунин «Никого не обижай»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  <w:r w:rsidRPr="00DF7B04">
              <w:lastRenderedPageBreak/>
              <w:t>С.Михалков «Важный совет»</w:t>
            </w:r>
          </w:p>
          <w:p w:rsidR="00C4404D" w:rsidRPr="00DF7B04" w:rsidRDefault="00C4404D" w:rsidP="00EA50FB">
            <w:pPr>
              <w:autoSpaceDE w:val="0"/>
              <w:autoSpaceDN w:val="0"/>
              <w:adjustRightInd w:val="0"/>
              <w:ind w:firstLine="77"/>
            </w:pPr>
            <w:r w:rsidRPr="00DF7B04">
              <w:t>«Лисица и ёж» Стр. 68-71.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0" w:hanging="10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lastRenderedPageBreak/>
              <w:t>39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t>Д.Хармс «Храбрый ёж» Н.Сладкое. Лисица и еж. Аксаков. Гнездо. Художественные и научно-популярные тексты. Стр. 71-75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widowControl w:val="0"/>
              <w:autoSpaceDE w:val="0"/>
              <w:autoSpaceDN w:val="0"/>
              <w:adjustRightInd w:val="0"/>
              <w:ind w:left="10" w:hanging="10"/>
            </w:pPr>
          </w:p>
        </w:tc>
      </w:tr>
      <w:tr w:rsidR="00C4404D" w:rsidRPr="00DF7B04" w:rsidTr="00EA50FB"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7B04">
              <w:rPr>
                <w:b/>
                <w:bCs/>
              </w:rPr>
              <w:t>40</w:t>
            </w:r>
          </w:p>
        </w:tc>
        <w:tc>
          <w:tcPr>
            <w:tcW w:w="1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  <w:r w:rsidRPr="00DF7B04">
              <w:t>Обобщающий урок. Оценка своих достижений. Стр.76-78</w:t>
            </w:r>
          </w:p>
        </w:tc>
        <w:tc>
          <w:tcPr>
            <w:tcW w:w="9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4D" w:rsidRPr="00DF7B04" w:rsidRDefault="00C4404D" w:rsidP="00EA50FB">
            <w:pPr>
              <w:autoSpaceDE w:val="0"/>
              <w:autoSpaceDN w:val="0"/>
              <w:adjustRightInd w:val="0"/>
              <w:ind w:left="10" w:hanging="10"/>
            </w:pPr>
          </w:p>
        </w:tc>
      </w:tr>
    </w:tbl>
    <w:p w:rsidR="00C4404D" w:rsidRPr="00DF7B04" w:rsidRDefault="00C4404D" w:rsidP="00C4404D"/>
    <w:p w:rsidR="00C4404D" w:rsidRPr="00DF7B04" w:rsidRDefault="00C4404D" w:rsidP="00C4404D">
      <w:pPr>
        <w:jc w:val="center"/>
        <w:rPr>
          <w:b/>
          <w:bCs/>
        </w:rPr>
      </w:pPr>
    </w:p>
    <w:p w:rsidR="00C4404D" w:rsidRPr="00DF7B04" w:rsidRDefault="00C4404D" w:rsidP="00C4404D">
      <w:pPr>
        <w:jc w:val="center"/>
        <w:rPr>
          <w:b/>
          <w:bCs/>
        </w:rPr>
      </w:pPr>
    </w:p>
    <w:p w:rsidR="00C4404D" w:rsidRPr="00DF7B04" w:rsidRDefault="00C4404D" w:rsidP="00C4404D">
      <w:pPr>
        <w:jc w:val="center"/>
        <w:rPr>
          <w:b/>
          <w:bCs/>
        </w:rPr>
      </w:pPr>
    </w:p>
    <w:p w:rsidR="00C4404D" w:rsidRPr="00DF7B04" w:rsidRDefault="00C4404D" w:rsidP="00C4404D">
      <w:pPr>
        <w:jc w:val="center"/>
        <w:rPr>
          <w:b/>
          <w:bCs/>
        </w:rPr>
      </w:pPr>
    </w:p>
    <w:p w:rsidR="00C4404D" w:rsidRPr="00DF7B04" w:rsidRDefault="00C4404D" w:rsidP="00C4404D">
      <w:pPr>
        <w:autoSpaceDE w:val="0"/>
        <w:rPr>
          <w:lang w:eastAsia="en-US" w:bidi="en-US"/>
        </w:rPr>
      </w:pPr>
    </w:p>
    <w:p w:rsidR="00C4404D" w:rsidRPr="00DF7B04" w:rsidRDefault="00C4404D" w:rsidP="00C4404D"/>
    <w:p w:rsidR="00814834" w:rsidRDefault="00814834"/>
    <w:sectPr w:rsidR="00814834" w:rsidSect="00EA50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58" w:rsidRDefault="00DA5458" w:rsidP="00442B06">
      <w:r>
        <w:separator/>
      </w:r>
    </w:p>
  </w:endnote>
  <w:endnote w:type="continuationSeparator" w:id="0">
    <w:p w:rsidR="00DA5458" w:rsidRDefault="00DA5458" w:rsidP="0044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58" w:rsidRDefault="00DA5458" w:rsidP="00442B06">
      <w:r>
        <w:separator/>
      </w:r>
    </w:p>
  </w:footnote>
  <w:footnote w:type="continuationSeparator" w:id="0">
    <w:p w:rsidR="00DA5458" w:rsidRDefault="00DA5458" w:rsidP="0044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942"/>
    <w:multiLevelType w:val="hybridMultilevel"/>
    <w:tmpl w:val="6C126556"/>
    <w:lvl w:ilvl="0" w:tplc="1DEE878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06A70"/>
    <w:multiLevelType w:val="hybridMultilevel"/>
    <w:tmpl w:val="76B6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55E3"/>
    <w:multiLevelType w:val="hybridMultilevel"/>
    <w:tmpl w:val="5DD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04D"/>
    <w:rsid w:val="00053B62"/>
    <w:rsid w:val="00097523"/>
    <w:rsid w:val="003928A9"/>
    <w:rsid w:val="003D0AB5"/>
    <w:rsid w:val="00442B06"/>
    <w:rsid w:val="007808D6"/>
    <w:rsid w:val="00814834"/>
    <w:rsid w:val="009D77C4"/>
    <w:rsid w:val="00A038FA"/>
    <w:rsid w:val="00AE7950"/>
    <w:rsid w:val="00AF6394"/>
    <w:rsid w:val="00B06326"/>
    <w:rsid w:val="00BF4A58"/>
    <w:rsid w:val="00C4404D"/>
    <w:rsid w:val="00C97C18"/>
    <w:rsid w:val="00DA5458"/>
    <w:rsid w:val="00E464D2"/>
    <w:rsid w:val="00EA50FB"/>
    <w:rsid w:val="00EA54A2"/>
    <w:rsid w:val="00F6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semiHidden/>
    <w:rsid w:val="00C4404D"/>
    <w:rPr>
      <w:rFonts w:ascii="Calibri" w:hAnsi="Calibri"/>
      <w:szCs w:val="32"/>
      <w:lang w:val="en-US" w:eastAsia="en-US"/>
    </w:rPr>
  </w:style>
  <w:style w:type="paragraph" w:styleId="a3">
    <w:name w:val="Normal (Web)"/>
    <w:basedOn w:val="a"/>
    <w:uiPriority w:val="99"/>
    <w:rsid w:val="00C4404D"/>
    <w:pPr>
      <w:spacing w:before="100" w:beforeAutospacing="1" w:after="100" w:afterAutospacing="1"/>
    </w:pPr>
  </w:style>
  <w:style w:type="paragraph" w:customStyle="1" w:styleId="zagarial100">
    <w:name w:val="zag_arial_100"/>
    <w:basedOn w:val="a"/>
    <w:rsid w:val="00C4404D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rsid w:val="00C4404D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rsid w:val="00C4404D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styleId="a4">
    <w:name w:val="Strong"/>
    <w:qFormat/>
    <w:rsid w:val="00C4404D"/>
    <w:rPr>
      <w:b/>
      <w:bCs/>
    </w:rPr>
  </w:style>
  <w:style w:type="paragraph" w:styleId="a5">
    <w:name w:val="List Paragraph"/>
    <w:basedOn w:val="a"/>
    <w:qFormat/>
    <w:rsid w:val="00C4404D"/>
    <w:pPr>
      <w:ind w:left="720"/>
      <w:jc w:val="both"/>
    </w:pPr>
    <w:rPr>
      <w:rFonts w:eastAsia="Calibri"/>
      <w:lang w:eastAsia="en-US"/>
    </w:rPr>
  </w:style>
  <w:style w:type="paragraph" w:customStyle="1" w:styleId="Style2">
    <w:name w:val="Style2"/>
    <w:basedOn w:val="a"/>
    <w:uiPriority w:val="99"/>
    <w:rsid w:val="00C4404D"/>
    <w:pPr>
      <w:widowControl w:val="0"/>
      <w:autoSpaceDE w:val="0"/>
      <w:autoSpaceDN w:val="0"/>
      <w:adjustRightInd w:val="0"/>
    </w:pPr>
  </w:style>
  <w:style w:type="paragraph" w:styleId="a6">
    <w:name w:val="No Spacing"/>
    <w:aliases w:val="основа"/>
    <w:basedOn w:val="a"/>
    <w:link w:val="a7"/>
    <w:uiPriority w:val="1"/>
    <w:qFormat/>
    <w:rsid w:val="00C4404D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C4404D"/>
    <w:rPr>
      <w:rFonts w:ascii="Calibri" w:eastAsia="Times New Roman" w:hAnsi="Calibri" w:cs="Times New Roman"/>
      <w:lang w:val="en-US" w:bidi="en-US"/>
    </w:rPr>
  </w:style>
  <w:style w:type="paragraph" w:customStyle="1" w:styleId="c9">
    <w:name w:val="c9"/>
    <w:basedOn w:val="a"/>
    <w:rsid w:val="00EA54A2"/>
    <w:pPr>
      <w:spacing w:before="90" w:after="90"/>
    </w:pPr>
  </w:style>
  <w:style w:type="character" w:customStyle="1" w:styleId="c20">
    <w:name w:val="c20"/>
    <w:basedOn w:val="a0"/>
    <w:rsid w:val="00EA54A2"/>
  </w:style>
  <w:style w:type="character" w:customStyle="1" w:styleId="c1">
    <w:name w:val="c1"/>
    <w:basedOn w:val="a0"/>
    <w:rsid w:val="00EA54A2"/>
  </w:style>
  <w:style w:type="character" w:customStyle="1" w:styleId="c7">
    <w:name w:val="c7"/>
    <w:basedOn w:val="a0"/>
    <w:rsid w:val="00EA54A2"/>
  </w:style>
  <w:style w:type="paragraph" w:customStyle="1" w:styleId="ListParagraph">
    <w:name w:val="List Paragraph"/>
    <w:basedOn w:val="a"/>
    <w:qFormat/>
    <w:rsid w:val="00C97C18"/>
    <w:pPr>
      <w:ind w:left="720"/>
      <w:jc w:val="center"/>
    </w:pPr>
    <w:rPr>
      <w:sz w:val="28"/>
      <w:lang w:val="en-US" w:eastAsia="en-US"/>
    </w:rPr>
  </w:style>
  <w:style w:type="character" w:customStyle="1" w:styleId="IntenseEmphasis">
    <w:name w:val="Intense Emphasis"/>
    <w:qFormat/>
    <w:rsid w:val="00C97C18"/>
    <w:rPr>
      <w:b/>
      <w:bCs/>
      <w:i/>
      <w:iCs/>
      <w:sz w:val="24"/>
      <w:szCs w:val="24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42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2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2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4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0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5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2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9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13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08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8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764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51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24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04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719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12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8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5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6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3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6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9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88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58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4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11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109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68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296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327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677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43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2017-11-19T16:57:00Z</dcterms:created>
  <dcterms:modified xsi:type="dcterms:W3CDTF">2018-01-17T14:56:00Z</dcterms:modified>
</cp:coreProperties>
</file>