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B0" w:rsidRPr="00A90BE8" w:rsidRDefault="00D84AB0" w:rsidP="005264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BE8">
        <w:rPr>
          <w:rFonts w:ascii="Times New Roman" w:hAnsi="Times New Roman" w:cs="Times New Roman"/>
          <w:b/>
          <w:sz w:val="24"/>
          <w:szCs w:val="24"/>
          <w:u w:val="single"/>
        </w:rPr>
        <w:t>1.Место учебного предмета в учебном плане</w:t>
      </w:r>
      <w:r w:rsidRPr="00A90BE8">
        <w:rPr>
          <w:rFonts w:ascii="Times New Roman" w:hAnsi="Times New Roman" w:cs="Times New Roman"/>
          <w:b/>
          <w:sz w:val="24"/>
          <w:szCs w:val="24"/>
        </w:rPr>
        <w:t>.</w:t>
      </w:r>
    </w:p>
    <w:p w:rsidR="005B3D5D" w:rsidRPr="005264A5" w:rsidRDefault="00D84AB0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>В соответствии с учебным планом рабочая программа рассчитана на 10-11 класс по полугодиям, 1 час в неделю, 35 часов. В 2017-2018 учебном году по учебному плану 18 часов во втором полугодии.  В 2018-2019 учебном году 17 часов в первом полугодии. По календарному учебному графику на 2017-2018 учебный год  18 часов. По календарному учебному графику на 2018-2019 учебный год  17 часов.</w:t>
      </w:r>
    </w:p>
    <w:p w:rsidR="00110614" w:rsidRPr="00A90BE8" w:rsidRDefault="00110614" w:rsidP="005264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BE8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proofErr w:type="spellStart"/>
      <w:r w:rsidRPr="00A90BE8">
        <w:rPr>
          <w:rFonts w:ascii="Times New Roman" w:hAnsi="Times New Roman" w:cs="Times New Roman"/>
          <w:b/>
          <w:sz w:val="24"/>
          <w:szCs w:val="24"/>
          <w:u w:val="single"/>
        </w:rPr>
        <w:t>Общеучебные</w:t>
      </w:r>
      <w:proofErr w:type="spellEnd"/>
      <w:r w:rsidRPr="00A90BE8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умения, навыки и способы деятельности</w:t>
      </w:r>
    </w:p>
    <w:p w:rsidR="00A90BE8" w:rsidRDefault="00110614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формирование у школьников </w:t>
      </w:r>
      <w:proofErr w:type="spellStart"/>
      <w:r w:rsidRPr="005264A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264A5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Приоритетами для школьного курса астрономии на этапе основного общего образования являются: </w:t>
      </w:r>
    </w:p>
    <w:p w:rsidR="00A90BE8" w:rsidRDefault="00110614" w:rsidP="00A90BE8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E8">
        <w:rPr>
          <w:rFonts w:ascii="Times New Roman" w:hAnsi="Times New Roman" w:cs="Times New Roman"/>
          <w:sz w:val="24"/>
          <w:szCs w:val="24"/>
        </w:rPr>
        <w:t>использование для познания окружающего мира различных естественнонаучных методов: наблюдение, измерен</w:t>
      </w:r>
      <w:r w:rsidR="00A90BE8">
        <w:rPr>
          <w:rFonts w:ascii="Times New Roman" w:hAnsi="Times New Roman" w:cs="Times New Roman"/>
          <w:sz w:val="24"/>
          <w:szCs w:val="24"/>
        </w:rPr>
        <w:t>ие, эксперимент, моделирование;</w:t>
      </w:r>
    </w:p>
    <w:p w:rsidR="00A90BE8" w:rsidRDefault="00110614" w:rsidP="00A90BE8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E8">
        <w:rPr>
          <w:rFonts w:ascii="Times New Roman" w:hAnsi="Times New Roman" w:cs="Times New Roman"/>
          <w:sz w:val="24"/>
          <w:szCs w:val="24"/>
        </w:rPr>
        <w:t xml:space="preserve">формирование умений различать факты, гипотезы, причины, следствия, </w:t>
      </w:r>
      <w:r w:rsidR="00A90BE8">
        <w:rPr>
          <w:rFonts w:ascii="Times New Roman" w:hAnsi="Times New Roman" w:cs="Times New Roman"/>
          <w:sz w:val="24"/>
          <w:szCs w:val="24"/>
        </w:rPr>
        <w:t>доказательства, законы, теории;</w:t>
      </w:r>
    </w:p>
    <w:p w:rsidR="00A90BE8" w:rsidRDefault="00110614" w:rsidP="00A90BE8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E8">
        <w:rPr>
          <w:rFonts w:ascii="Times New Roman" w:hAnsi="Times New Roman" w:cs="Times New Roman"/>
          <w:sz w:val="24"/>
          <w:szCs w:val="24"/>
        </w:rPr>
        <w:t>овладение адекватными способами решения теоретиче</w:t>
      </w:r>
      <w:r w:rsidR="00A90BE8">
        <w:rPr>
          <w:rFonts w:ascii="Times New Roman" w:hAnsi="Times New Roman" w:cs="Times New Roman"/>
          <w:sz w:val="24"/>
          <w:szCs w:val="24"/>
        </w:rPr>
        <w:t>ских и экспериментальных задач;</w:t>
      </w:r>
    </w:p>
    <w:p w:rsidR="00A90BE8" w:rsidRDefault="00110614" w:rsidP="00A90BE8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E8">
        <w:rPr>
          <w:rFonts w:ascii="Times New Roman" w:hAnsi="Times New Roman" w:cs="Times New Roman"/>
          <w:sz w:val="24"/>
          <w:szCs w:val="24"/>
        </w:rPr>
        <w:t>приобретение опыта выдвижения гипотез для объяснения известных фактов и экспериментально</w:t>
      </w:r>
      <w:r w:rsidR="00A90BE8">
        <w:rPr>
          <w:rFonts w:ascii="Times New Roman" w:hAnsi="Times New Roman" w:cs="Times New Roman"/>
          <w:sz w:val="24"/>
          <w:szCs w:val="24"/>
        </w:rPr>
        <w:t>й проверки выдвигаемых гипотез.</w:t>
      </w:r>
    </w:p>
    <w:p w:rsidR="00A90BE8" w:rsidRDefault="00110614" w:rsidP="00A90BE8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E8">
        <w:rPr>
          <w:rFonts w:ascii="Times New Roman" w:hAnsi="Times New Roman" w:cs="Times New Roman"/>
          <w:sz w:val="24"/>
          <w:szCs w:val="24"/>
        </w:rPr>
        <w:t>владение монологической и диалогической речью. Способность понимать точку зрения собеседника и п</w:t>
      </w:r>
      <w:r w:rsidR="00A90BE8">
        <w:rPr>
          <w:rFonts w:ascii="Times New Roman" w:hAnsi="Times New Roman" w:cs="Times New Roman"/>
          <w:sz w:val="24"/>
          <w:szCs w:val="24"/>
        </w:rPr>
        <w:t>ризнавать право на иное мнение;</w:t>
      </w:r>
    </w:p>
    <w:p w:rsidR="00A90BE8" w:rsidRPr="00A90BE8" w:rsidRDefault="00110614" w:rsidP="00A90BE8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E8">
        <w:rPr>
          <w:rFonts w:ascii="Times New Roman" w:hAnsi="Times New Roman" w:cs="Times New Roman"/>
          <w:sz w:val="24"/>
          <w:szCs w:val="24"/>
        </w:rPr>
        <w:t xml:space="preserve">использование для решения познавательных и коммуникативных задач различных источников информации. </w:t>
      </w:r>
    </w:p>
    <w:p w:rsidR="00A90BE8" w:rsidRDefault="00110614" w:rsidP="00A90BE8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E8">
        <w:rPr>
          <w:rFonts w:ascii="Times New Roman" w:hAnsi="Times New Roman" w:cs="Times New Roman"/>
          <w:sz w:val="24"/>
          <w:szCs w:val="24"/>
        </w:rPr>
        <w:t>владение навыками контроля и оценки своей деятельности, умением предвидеть возмо</w:t>
      </w:r>
      <w:r w:rsidR="00A90BE8">
        <w:rPr>
          <w:rFonts w:ascii="Times New Roman" w:hAnsi="Times New Roman" w:cs="Times New Roman"/>
          <w:sz w:val="24"/>
          <w:szCs w:val="24"/>
        </w:rPr>
        <w:t>жные результаты своих действий:</w:t>
      </w:r>
    </w:p>
    <w:p w:rsidR="00DC051A" w:rsidRPr="00A90BE8" w:rsidRDefault="00110614" w:rsidP="00A90BE8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BE8">
        <w:rPr>
          <w:rFonts w:ascii="Times New Roman" w:hAnsi="Times New Roman" w:cs="Times New Roman"/>
          <w:sz w:val="24"/>
          <w:szCs w:val="24"/>
        </w:rPr>
        <w:t xml:space="preserve">организация учебной деятельности: постановка цели, планирование, определение оптимального соотношения цели и средств </w:t>
      </w:r>
    </w:p>
    <w:p w:rsidR="00110614" w:rsidRPr="00A90BE8" w:rsidRDefault="00110614" w:rsidP="005264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BE8">
        <w:rPr>
          <w:rFonts w:ascii="Times New Roman" w:hAnsi="Times New Roman" w:cs="Times New Roman"/>
          <w:b/>
          <w:sz w:val="24"/>
          <w:szCs w:val="24"/>
          <w:u w:val="single"/>
        </w:rPr>
        <w:t>3. Содержание</w:t>
      </w:r>
    </w:p>
    <w:p w:rsidR="00DC051A" w:rsidRPr="00A90BE8" w:rsidRDefault="00DC051A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0BE8">
        <w:rPr>
          <w:rFonts w:ascii="Times New Roman" w:hAnsi="Times New Roman" w:cs="Times New Roman"/>
          <w:sz w:val="24"/>
          <w:szCs w:val="24"/>
          <w:u w:val="single"/>
        </w:rPr>
        <w:t xml:space="preserve"> Введение в астрономию (1 час)</w:t>
      </w:r>
    </w:p>
    <w:p w:rsidR="00DC051A" w:rsidRPr="005264A5" w:rsidRDefault="00DC051A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>Строение и масштабы Вселенной, и современные наблюдения</w:t>
      </w:r>
      <w:proofErr w:type="gramStart"/>
      <w:r w:rsidRPr="005264A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264A5">
        <w:rPr>
          <w:rFonts w:ascii="Times New Roman" w:hAnsi="Times New Roman" w:cs="Times New Roman"/>
          <w:sz w:val="24"/>
          <w:szCs w:val="24"/>
        </w:rPr>
        <w:t xml:space="preserve">акие тела заполняют Вселенную. Каковы их характерные размеры и расстояния между ними. Какие физические условия встречаются в них. Вселенная расширяется. Где и как работают самые крупные </w:t>
      </w:r>
      <w:r w:rsidRPr="005264A5">
        <w:rPr>
          <w:rFonts w:ascii="Times New Roman" w:hAnsi="Times New Roman" w:cs="Times New Roman"/>
          <w:sz w:val="24"/>
          <w:szCs w:val="24"/>
        </w:rPr>
        <w:lastRenderedPageBreak/>
        <w:t>оптические телескопы. Как астрономы исследуют гамма-излучение Вселенной. Что увидели  гравитационно-волновые и нейтринные телескопы.</w:t>
      </w:r>
    </w:p>
    <w:p w:rsidR="00DC051A" w:rsidRPr="00A90BE8" w:rsidRDefault="00A90BE8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Астрометрия (</w:t>
      </w:r>
      <w:r w:rsidR="00DC051A" w:rsidRPr="00A90BE8">
        <w:rPr>
          <w:rFonts w:ascii="Times New Roman" w:hAnsi="Times New Roman" w:cs="Times New Roman"/>
          <w:sz w:val="24"/>
          <w:szCs w:val="24"/>
          <w:u w:val="single"/>
        </w:rPr>
        <w:t>5 часов)</w:t>
      </w:r>
    </w:p>
    <w:p w:rsidR="00110358" w:rsidRPr="005264A5" w:rsidRDefault="00DC051A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>Звёздное небо и видимое движение небесных светил</w:t>
      </w:r>
      <w:proofErr w:type="gramStart"/>
      <w:r w:rsidRPr="005264A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264A5">
        <w:rPr>
          <w:rFonts w:ascii="Times New Roman" w:hAnsi="Times New Roman" w:cs="Times New Roman"/>
          <w:sz w:val="24"/>
          <w:szCs w:val="24"/>
        </w:rPr>
        <w:t xml:space="preserve">акие звёзды входят в созвездия Ориона и Лебедя. Солнце движется по эклиптике. Планеты совершают петлеобразное движение. Небесные </w:t>
      </w:r>
      <w:proofErr w:type="gramStart"/>
      <w:r w:rsidRPr="005264A5">
        <w:rPr>
          <w:rFonts w:ascii="Times New Roman" w:hAnsi="Times New Roman" w:cs="Times New Roman"/>
          <w:sz w:val="24"/>
          <w:szCs w:val="24"/>
        </w:rPr>
        <w:t>координаты</w:t>
      </w:r>
      <w:proofErr w:type="gramEnd"/>
      <w:r w:rsidRPr="005264A5">
        <w:rPr>
          <w:rFonts w:ascii="Times New Roman" w:hAnsi="Times New Roman" w:cs="Times New Roman"/>
          <w:sz w:val="24"/>
          <w:szCs w:val="24"/>
        </w:rPr>
        <w:t xml:space="preserve"> Что такое небесный экватор и небесный меридиан. Как строят экваториальную систему небесных координат. Как строят горизонтальную систему небесных координат. Видимое движение планет и Солнца Петлеобразное движение планет, попятное и прямое движение планет. Эклиптика, зодиакальные созвездия. Неравномерное</w:t>
      </w:r>
      <w:r w:rsidR="00110358" w:rsidRPr="005264A5">
        <w:rPr>
          <w:rFonts w:ascii="Times New Roman" w:hAnsi="Times New Roman" w:cs="Times New Roman"/>
          <w:sz w:val="24"/>
          <w:szCs w:val="24"/>
        </w:rPr>
        <w:t xml:space="preserve"> движение Солнца по эклиптике. </w:t>
      </w:r>
      <w:r w:rsidRPr="005264A5">
        <w:rPr>
          <w:rFonts w:ascii="Times New Roman" w:hAnsi="Times New Roman" w:cs="Times New Roman"/>
          <w:sz w:val="24"/>
          <w:szCs w:val="24"/>
        </w:rPr>
        <w:t>Движение Луны и затмения Фазы Луны и синодический месяц, условия наступления солнечного и лунного затмений. Почему происходят солнечные затмения. Сарос и предсказания затмений Время и календарь Звёздное и солнечное время, звёздный и тропический год. Устройство лунного и солнечного календаря, проблемы их согласования Юлианский и григорианский календари.</w:t>
      </w:r>
    </w:p>
    <w:p w:rsidR="00110358" w:rsidRPr="00A90BE8" w:rsidRDefault="00DC051A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0BE8">
        <w:rPr>
          <w:rFonts w:ascii="Times New Roman" w:hAnsi="Times New Roman" w:cs="Times New Roman"/>
          <w:sz w:val="24"/>
          <w:szCs w:val="24"/>
          <w:u w:val="single"/>
        </w:rPr>
        <w:t xml:space="preserve"> Небесная механика</w:t>
      </w:r>
      <w:r w:rsidR="00110358" w:rsidRPr="00A90BE8">
        <w:rPr>
          <w:rFonts w:ascii="Times New Roman" w:hAnsi="Times New Roman" w:cs="Times New Roman"/>
          <w:sz w:val="24"/>
          <w:szCs w:val="24"/>
          <w:u w:val="single"/>
        </w:rPr>
        <w:t xml:space="preserve"> (3 часа)</w:t>
      </w:r>
    </w:p>
    <w:p w:rsidR="00110358" w:rsidRPr="005264A5" w:rsidRDefault="00DC051A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 xml:space="preserve"> Гелиоцентрическая система мира Представления о строении Солнечной системы в античные времена и в средневековье. Гелиоцентрическая система мира, доказательство вращения Земли вокруг Солнца. Параллакс звёзд и определение расстояния до них, парсек. Законы Кеплера Открытие </w:t>
      </w:r>
      <w:proofErr w:type="spellStart"/>
      <w:r w:rsidRPr="005264A5">
        <w:rPr>
          <w:rFonts w:ascii="Times New Roman" w:hAnsi="Times New Roman" w:cs="Times New Roman"/>
          <w:sz w:val="24"/>
          <w:szCs w:val="24"/>
        </w:rPr>
        <w:t>И.Кеплером</w:t>
      </w:r>
      <w:proofErr w:type="spellEnd"/>
      <w:r w:rsidRPr="005264A5">
        <w:rPr>
          <w:rFonts w:ascii="Times New Roman" w:hAnsi="Times New Roman" w:cs="Times New Roman"/>
          <w:sz w:val="24"/>
          <w:szCs w:val="24"/>
        </w:rPr>
        <w:t xml:space="preserve"> законов движения планет. Открытие закона Всемирного тяготения и обобщённые законы Кеплера. Определение масс небесных тел. Космические скорости Расчёты первой и второй космической скорости и их физический смысл. Полёт Ю.А. Гагарина вокруг Земли по круговой орбите. Межпланетные перелёты Понятие оптимальной траектории полёта к планете. Время по</w:t>
      </w:r>
      <w:r w:rsidR="00110358" w:rsidRPr="005264A5">
        <w:rPr>
          <w:rFonts w:ascii="Times New Roman" w:hAnsi="Times New Roman" w:cs="Times New Roman"/>
          <w:sz w:val="24"/>
          <w:szCs w:val="24"/>
        </w:rPr>
        <w:t xml:space="preserve">лёта к планете и даты стартов. </w:t>
      </w:r>
      <w:r w:rsidRPr="005264A5">
        <w:rPr>
          <w:rFonts w:ascii="Times New Roman" w:hAnsi="Times New Roman" w:cs="Times New Roman"/>
          <w:sz w:val="24"/>
          <w:szCs w:val="24"/>
        </w:rPr>
        <w:t xml:space="preserve">Луна и её влияние на Землю Лунный рельеф и его природа. Приливное взаимодействие между Луной и Землёй. Удаление Луны от Земли и замедление вращения Земли. Прецессия земной оси и предварение равноденствий. </w:t>
      </w:r>
    </w:p>
    <w:p w:rsidR="00110358" w:rsidRPr="00A90BE8" w:rsidRDefault="00DC051A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0BE8">
        <w:rPr>
          <w:rFonts w:ascii="Times New Roman" w:hAnsi="Times New Roman" w:cs="Times New Roman"/>
          <w:sz w:val="24"/>
          <w:szCs w:val="24"/>
          <w:u w:val="single"/>
        </w:rPr>
        <w:t>Строение солнечной системы</w:t>
      </w:r>
      <w:r w:rsidR="00B378A2" w:rsidRPr="00A90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110614" w:rsidRPr="00A90BE8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="00110614" w:rsidRPr="00A90BE8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10358" w:rsidRPr="00A90BE8">
        <w:rPr>
          <w:rFonts w:ascii="Times New Roman" w:hAnsi="Times New Roman" w:cs="Times New Roman"/>
          <w:sz w:val="24"/>
          <w:szCs w:val="24"/>
          <w:u w:val="single"/>
        </w:rPr>
        <w:t xml:space="preserve"> часов)</w:t>
      </w:r>
    </w:p>
    <w:p w:rsidR="00110358" w:rsidRPr="005264A5" w:rsidRDefault="00DC051A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 xml:space="preserve"> Современные представления о Солнечной системе. Состав Солнечной системы. Планеты земной группы и планеты</w:t>
      </w:r>
      <w:r w:rsidR="00110358" w:rsidRPr="005264A5">
        <w:rPr>
          <w:rFonts w:ascii="Times New Roman" w:hAnsi="Times New Roman" w:cs="Times New Roman"/>
          <w:sz w:val="24"/>
          <w:szCs w:val="24"/>
        </w:rPr>
        <w:t xml:space="preserve"> </w:t>
      </w:r>
      <w:r w:rsidRPr="005264A5">
        <w:rPr>
          <w:rFonts w:ascii="Times New Roman" w:hAnsi="Times New Roman" w:cs="Times New Roman"/>
          <w:sz w:val="24"/>
          <w:szCs w:val="24"/>
        </w:rPr>
        <w:t xml:space="preserve">гиганты, их принципиальные различия. Облако комет </w:t>
      </w:r>
      <w:proofErr w:type="spellStart"/>
      <w:r w:rsidRPr="005264A5">
        <w:rPr>
          <w:rFonts w:ascii="Times New Roman" w:hAnsi="Times New Roman" w:cs="Times New Roman"/>
          <w:sz w:val="24"/>
          <w:szCs w:val="24"/>
        </w:rPr>
        <w:t>Оорта</w:t>
      </w:r>
      <w:proofErr w:type="spellEnd"/>
      <w:r w:rsidRPr="005264A5">
        <w:rPr>
          <w:rFonts w:ascii="Times New Roman" w:hAnsi="Times New Roman" w:cs="Times New Roman"/>
          <w:sz w:val="24"/>
          <w:szCs w:val="24"/>
        </w:rPr>
        <w:t xml:space="preserve"> и Пояс </w:t>
      </w:r>
      <w:proofErr w:type="spellStart"/>
      <w:r w:rsidRPr="005264A5">
        <w:rPr>
          <w:rFonts w:ascii="Times New Roman" w:hAnsi="Times New Roman" w:cs="Times New Roman"/>
          <w:sz w:val="24"/>
          <w:szCs w:val="24"/>
        </w:rPr>
        <w:t>Койпера</w:t>
      </w:r>
      <w:proofErr w:type="spellEnd"/>
      <w:r w:rsidRPr="005264A5">
        <w:rPr>
          <w:rFonts w:ascii="Times New Roman" w:hAnsi="Times New Roman" w:cs="Times New Roman"/>
          <w:sz w:val="24"/>
          <w:szCs w:val="24"/>
        </w:rPr>
        <w:t xml:space="preserve">. Размеры тел солнечной системы. Планета Земля Форма и размеры Земли. Внутреннее строение Земли. Роль парникового эффекта в формировании климата Земли. Планеты земной группы Исследования Меркурия, Венеры и Марса, их схожесть с Землёй. Как парниковый эффект греет поверхность Земли и перегревает атмосферу Венеры. Есть ли </w:t>
      </w:r>
      <w:r w:rsidRPr="005264A5">
        <w:rPr>
          <w:rFonts w:ascii="Times New Roman" w:hAnsi="Times New Roman" w:cs="Times New Roman"/>
          <w:sz w:val="24"/>
          <w:szCs w:val="24"/>
        </w:rPr>
        <w:lastRenderedPageBreak/>
        <w:t xml:space="preserve">жизнь на Марсе. Эволюция орбит спутников Марса Фобоса  и </w:t>
      </w:r>
      <w:proofErr w:type="spellStart"/>
      <w:r w:rsidRPr="005264A5">
        <w:rPr>
          <w:rFonts w:ascii="Times New Roman" w:hAnsi="Times New Roman" w:cs="Times New Roman"/>
          <w:sz w:val="24"/>
          <w:szCs w:val="24"/>
        </w:rPr>
        <w:t>Деймоса</w:t>
      </w:r>
      <w:proofErr w:type="spellEnd"/>
      <w:r w:rsidRPr="005264A5">
        <w:rPr>
          <w:rFonts w:ascii="Times New Roman" w:hAnsi="Times New Roman" w:cs="Times New Roman"/>
          <w:sz w:val="24"/>
          <w:szCs w:val="24"/>
        </w:rPr>
        <w:t xml:space="preserve">. Планеты-гиганты Физические свойства Юпитера, Сатурна, Урана и Нептуна. Вулканическая деятельность на спутнике Юпитера Ио. Природа колец вокруг планет-гигантов. Планеты-карлики и их свойства. Малые тела Солнечной системы Природа и движение астероидов. Специфика движения групп астероидов Троянцев и Греков. Природа и движение комет. Пояс </w:t>
      </w:r>
      <w:proofErr w:type="spellStart"/>
      <w:r w:rsidRPr="005264A5">
        <w:rPr>
          <w:rFonts w:ascii="Times New Roman" w:hAnsi="Times New Roman" w:cs="Times New Roman"/>
          <w:sz w:val="24"/>
          <w:szCs w:val="24"/>
        </w:rPr>
        <w:t>Койпера</w:t>
      </w:r>
      <w:proofErr w:type="spellEnd"/>
      <w:r w:rsidRPr="005264A5">
        <w:rPr>
          <w:rFonts w:ascii="Times New Roman" w:hAnsi="Times New Roman" w:cs="Times New Roman"/>
          <w:sz w:val="24"/>
          <w:szCs w:val="24"/>
        </w:rPr>
        <w:t xml:space="preserve"> и Облако комет </w:t>
      </w:r>
      <w:proofErr w:type="spellStart"/>
      <w:r w:rsidRPr="005264A5">
        <w:rPr>
          <w:rFonts w:ascii="Times New Roman" w:hAnsi="Times New Roman" w:cs="Times New Roman"/>
          <w:sz w:val="24"/>
          <w:szCs w:val="24"/>
        </w:rPr>
        <w:t>Оорта</w:t>
      </w:r>
      <w:proofErr w:type="spellEnd"/>
      <w:r w:rsidRPr="005264A5">
        <w:rPr>
          <w:rFonts w:ascii="Times New Roman" w:hAnsi="Times New Roman" w:cs="Times New Roman"/>
          <w:sz w:val="24"/>
          <w:szCs w:val="24"/>
        </w:rPr>
        <w:t xml:space="preserve">. </w:t>
      </w:r>
      <w:r w:rsidR="00110358" w:rsidRPr="005264A5">
        <w:rPr>
          <w:rFonts w:ascii="Times New Roman" w:hAnsi="Times New Roman" w:cs="Times New Roman"/>
          <w:sz w:val="24"/>
          <w:szCs w:val="24"/>
        </w:rPr>
        <w:t xml:space="preserve">Природа метеоров и метеоритов. </w:t>
      </w:r>
      <w:r w:rsidRPr="005264A5">
        <w:rPr>
          <w:rFonts w:ascii="Times New Roman" w:hAnsi="Times New Roman" w:cs="Times New Roman"/>
          <w:sz w:val="24"/>
          <w:szCs w:val="24"/>
        </w:rPr>
        <w:t xml:space="preserve">Метеоры и метеориты Природа падающих звёзд, метеорные потоки и их радианты. Связь между метеорными потоками и кометами. Природа каменных и железных метеоритов. Природа метеоритных кратеров. </w:t>
      </w:r>
    </w:p>
    <w:p w:rsidR="00110358" w:rsidRPr="00A90BE8" w:rsidRDefault="00110358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0BE8">
        <w:rPr>
          <w:rFonts w:ascii="Times New Roman" w:hAnsi="Times New Roman" w:cs="Times New Roman"/>
          <w:sz w:val="24"/>
          <w:szCs w:val="24"/>
          <w:u w:val="single"/>
        </w:rPr>
        <w:t>Астр</w:t>
      </w:r>
      <w:r w:rsidR="00110614" w:rsidRPr="00A90BE8">
        <w:rPr>
          <w:rFonts w:ascii="Times New Roman" w:hAnsi="Times New Roman" w:cs="Times New Roman"/>
          <w:sz w:val="24"/>
          <w:szCs w:val="24"/>
          <w:u w:val="single"/>
        </w:rPr>
        <w:t xml:space="preserve">офизика и звездная астрономия (7 </w:t>
      </w:r>
      <w:r w:rsidRPr="00A90BE8">
        <w:rPr>
          <w:rFonts w:ascii="Times New Roman" w:hAnsi="Times New Roman" w:cs="Times New Roman"/>
          <w:sz w:val="24"/>
          <w:szCs w:val="24"/>
          <w:u w:val="single"/>
        </w:rPr>
        <w:t>часов)</w:t>
      </w:r>
    </w:p>
    <w:p w:rsidR="00DC051A" w:rsidRPr="005264A5" w:rsidRDefault="00DC051A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>Практическая астрофизика и физика Солнца Методы астрофизических исследований Устройство и характеристики телескопов рефракторов и рефлекторов. Устройство радиотелескопов, радиоинтерферометры. Солнце Основные характеристики Солнца. Определение массы, температуры и химического состава Солнца. Строение солнечной атмосферы. Солнечная активность и  её влияние на Землю и   биосферу. Внутреннее строение Солнца Теоретический расчёт температуры в центре Солнца. Ядерный источник энергии и термоядерные реакции синтеза гелия из водорода,  перенос энергии из центра Солнца наружу, конвективная зона. Нейтринный телескоп и наблюдения потока нейтрино от Солнца. Звёзды Основные характеристики звёзд Определение основных характеристик звёзд: массы, светимости, температуры и химического состава. Спектральная классификация звёзд и её физические основы. Диаграмма «спектральный класс» — светимость звёзд, связь между массой и светимостью звёзд. Внутреннее строение звёзд</w:t>
      </w:r>
      <w:r w:rsidR="00110358" w:rsidRPr="005264A5">
        <w:rPr>
          <w:rFonts w:ascii="Times New Roman" w:hAnsi="Times New Roman" w:cs="Times New Roman"/>
          <w:sz w:val="24"/>
          <w:szCs w:val="24"/>
        </w:rPr>
        <w:t xml:space="preserve">. </w:t>
      </w:r>
      <w:r w:rsidRPr="005264A5">
        <w:rPr>
          <w:rFonts w:ascii="Times New Roman" w:hAnsi="Times New Roman" w:cs="Times New Roman"/>
          <w:sz w:val="24"/>
          <w:szCs w:val="24"/>
        </w:rPr>
        <w:t xml:space="preserve"> Строение звезды главной последовательности. Строение звёзд красных гигантов и сверхгигантов. Белые карлики, нейтронные </w:t>
      </w:r>
      <w:r w:rsidR="00110358" w:rsidRPr="005264A5">
        <w:rPr>
          <w:rFonts w:ascii="Times New Roman" w:hAnsi="Times New Roman" w:cs="Times New Roman"/>
          <w:sz w:val="24"/>
          <w:szCs w:val="24"/>
        </w:rPr>
        <w:t xml:space="preserve">звёзды, пульсары и чёрные дыры  </w:t>
      </w:r>
      <w:r w:rsidRPr="005264A5">
        <w:rPr>
          <w:rFonts w:ascii="Times New Roman" w:hAnsi="Times New Roman" w:cs="Times New Roman"/>
          <w:sz w:val="24"/>
          <w:szCs w:val="24"/>
        </w:rPr>
        <w:t xml:space="preserve">Строение звёзд белых карликов и предел на их массу — предел </w:t>
      </w:r>
      <w:proofErr w:type="spellStart"/>
      <w:r w:rsidRPr="005264A5">
        <w:rPr>
          <w:rFonts w:ascii="Times New Roman" w:hAnsi="Times New Roman" w:cs="Times New Roman"/>
          <w:sz w:val="24"/>
          <w:szCs w:val="24"/>
        </w:rPr>
        <w:t>Чандрасекара</w:t>
      </w:r>
      <w:proofErr w:type="spellEnd"/>
      <w:r w:rsidRPr="005264A5">
        <w:rPr>
          <w:rFonts w:ascii="Times New Roman" w:hAnsi="Times New Roman" w:cs="Times New Roman"/>
          <w:sz w:val="24"/>
          <w:szCs w:val="24"/>
        </w:rPr>
        <w:t xml:space="preserve">. Пульсары и нейтронные звёзды. Природа чёрных дыр и  их  параметры. Двойные, кратные и переменные звёзды Наблюдения двойных и кратных звёзд. Затменно-переменные звёзды. Определение масс двойных звёзд. Пульсирующие переменные звёзды, кривые изменения блеска цефеид. Зависимость между светимостью и периодом пульсаций </w:t>
      </w:r>
      <w:proofErr w:type="gramStart"/>
      <w:r w:rsidRPr="005264A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264A5">
        <w:rPr>
          <w:rFonts w:ascii="Times New Roman" w:hAnsi="Times New Roman" w:cs="Times New Roman"/>
          <w:sz w:val="24"/>
          <w:szCs w:val="24"/>
        </w:rPr>
        <w:t xml:space="preserve"> цефеид. Цефеиды — маяки во Вселенной, по которым определяют расстояния до далёких скоплений и галактик. Новые и сверхновые звёзды</w:t>
      </w:r>
      <w:r w:rsidR="00110358" w:rsidRPr="005264A5">
        <w:rPr>
          <w:rFonts w:ascii="Times New Roman" w:hAnsi="Times New Roman" w:cs="Times New Roman"/>
          <w:sz w:val="24"/>
          <w:szCs w:val="24"/>
        </w:rPr>
        <w:t xml:space="preserve">. </w:t>
      </w:r>
      <w:r w:rsidRPr="005264A5">
        <w:rPr>
          <w:rFonts w:ascii="Times New Roman" w:hAnsi="Times New Roman" w:cs="Times New Roman"/>
          <w:sz w:val="24"/>
          <w:szCs w:val="24"/>
        </w:rPr>
        <w:t xml:space="preserve"> Характеристики вспышек новых звёзд. Связь новых звёзд с тесными двойными системами, содержащими звезду белый карлик. Перетекание вещества и ядерный взрыв на поверхности белого карлика. Как взрываются сверхновые звёзды. Характеристики вспышек сверхновых звёзд. Гравитационный коллапс белого карлика с массой </w:t>
      </w:r>
      <w:proofErr w:type="spellStart"/>
      <w:r w:rsidRPr="005264A5">
        <w:rPr>
          <w:rFonts w:ascii="Times New Roman" w:hAnsi="Times New Roman" w:cs="Times New Roman"/>
          <w:sz w:val="24"/>
          <w:szCs w:val="24"/>
        </w:rPr>
        <w:t>Чандрасекара</w:t>
      </w:r>
      <w:proofErr w:type="spellEnd"/>
      <w:r w:rsidRPr="005264A5">
        <w:rPr>
          <w:rFonts w:ascii="Times New Roman" w:hAnsi="Times New Roman" w:cs="Times New Roman"/>
          <w:sz w:val="24"/>
          <w:szCs w:val="24"/>
        </w:rPr>
        <w:t xml:space="preserve"> в составе тесной двойной звезды — вспышка сверхновой первого типа. Взрыв массивной звезды в конце своей </w:t>
      </w:r>
      <w:r w:rsidRPr="005264A5">
        <w:rPr>
          <w:rFonts w:ascii="Times New Roman" w:hAnsi="Times New Roman" w:cs="Times New Roman"/>
          <w:sz w:val="24"/>
          <w:szCs w:val="24"/>
        </w:rPr>
        <w:lastRenderedPageBreak/>
        <w:t xml:space="preserve">эволюции — взрыв сверхновой второго типа. Наблюдение остатков взрывов сверхновых звёзд. Эволюция звёзд: рождение, жизнь и смерть звёзд Расчёт продолжительности жизни звёзд разной массы на главной последовательности. Переход в красные гиганты и сверхгиганты после исчерпания водорода. Спокойная эволюция </w:t>
      </w:r>
      <w:proofErr w:type="spellStart"/>
      <w:r w:rsidRPr="005264A5">
        <w:rPr>
          <w:rFonts w:ascii="Times New Roman" w:hAnsi="Times New Roman" w:cs="Times New Roman"/>
          <w:sz w:val="24"/>
          <w:szCs w:val="24"/>
        </w:rPr>
        <w:t>маломассивных</w:t>
      </w:r>
      <w:proofErr w:type="spellEnd"/>
      <w:r w:rsidRPr="005264A5">
        <w:rPr>
          <w:rFonts w:ascii="Times New Roman" w:hAnsi="Times New Roman" w:cs="Times New Roman"/>
          <w:sz w:val="24"/>
          <w:szCs w:val="24"/>
        </w:rPr>
        <w:t xml:space="preserve"> звёзд, и гравитационный коллапс и взрыв с образованием нейтронной звезды или чёрной дыры массивной звезды. Определение возраста звёздных скоплений и отдельных звёзд и проверка теории эволюции звёзд. </w:t>
      </w:r>
    </w:p>
    <w:p w:rsidR="00110358" w:rsidRPr="00A90BE8" w:rsidRDefault="00110358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0BE8">
        <w:rPr>
          <w:rFonts w:ascii="Times New Roman" w:hAnsi="Times New Roman" w:cs="Times New Roman"/>
          <w:sz w:val="24"/>
          <w:szCs w:val="24"/>
          <w:u w:val="single"/>
        </w:rPr>
        <w:t>Млечный Путь</w:t>
      </w:r>
      <w:r w:rsidR="00A90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90BE8">
        <w:rPr>
          <w:rFonts w:ascii="Times New Roman" w:hAnsi="Times New Roman" w:cs="Times New Roman"/>
          <w:sz w:val="24"/>
          <w:szCs w:val="24"/>
          <w:u w:val="single"/>
        </w:rPr>
        <w:t>(3 часа)</w:t>
      </w:r>
    </w:p>
    <w:p w:rsidR="001207DB" w:rsidRPr="005264A5" w:rsidRDefault="00DC051A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>Газ и пыль в Галактике</w:t>
      </w:r>
      <w:r w:rsidR="00110358" w:rsidRPr="005264A5">
        <w:rPr>
          <w:rFonts w:ascii="Times New Roman" w:hAnsi="Times New Roman" w:cs="Times New Roman"/>
          <w:sz w:val="24"/>
          <w:szCs w:val="24"/>
        </w:rPr>
        <w:t xml:space="preserve">. </w:t>
      </w:r>
      <w:r w:rsidRPr="005264A5">
        <w:rPr>
          <w:rFonts w:ascii="Times New Roman" w:hAnsi="Times New Roman" w:cs="Times New Roman"/>
          <w:sz w:val="24"/>
          <w:szCs w:val="24"/>
        </w:rPr>
        <w:t xml:space="preserve"> Как образуются отражательные туманности. Почему светятся диффузные туманности</w:t>
      </w:r>
      <w:proofErr w:type="gramStart"/>
      <w:r w:rsidRPr="005264A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264A5">
        <w:rPr>
          <w:rFonts w:ascii="Times New Roman" w:hAnsi="Times New Roman" w:cs="Times New Roman"/>
          <w:sz w:val="24"/>
          <w:szCs w:val="24"/>
        </w:rPr>
        <w:t xml:space="preserve">ак концентрируются газовые и пылевые туманности в Галактике. Рассеянные и шаровые звёздные </w:t>
      </w:r>
      <w:proofErr w:type="gramStart"/>
      <w:r w:rsidRPr="005264A5">
        <w:rPr>
          <w:rFonts w:ascii="Times New Roman" w:hAnsi="Times New Roman" w:cs="Times New Roman"/>
          <w:sz w:val="24"/>
          <w:szCs w:val="24"/>
        </w:rPr>
        <w:t>скопления</w:t>
      </w:r>
      <w:proofErr w:type="gramEnd"/>
      <w:r w:rsidRPr="005264A5">
        <w:rPr>
          <w:rFonts w:ascii="Times New Roman" w:hAnsi="Times New Roman" w:cs="Times New Roman"/>
          <w:sz w:val="24"/>
          <w:szCs w:val="24"/>
        </w:rPr>
        <w:t xml:space="preserve"> Наблюдаемые свойства рассеянных звёздных скоплений. Наблюдаемые свойства шаровых звёздных скоплений. Распределение и характер движения скоплений в Галактике. Распределение звёзд, скоплений, газа и пыли в Галактике. Сверхмассивная чёрная дыра в центре Галактики и космические лучи. Инфракрасные наблюдения движения звёзд в центре Галактики и обнаружение в центре Галактики сверхмассивной черной дыры. Расчёт параметров сверхмассивной чёрной дыры. Наблюдения космических лучей и их связь </w:t>
      </w:r>
      <w:proofErr w:type="gramStart"/>
      <w:r w:rsidRPr="005264A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264A5">
        <w:rPr>
          <w:rFonts w:ascii="Times New Roman" w:hAnsi="Times New Roman" w:cs="Times New Roman"/>
          <w:sz w:val="24"/>
          <w:szCs w:val="24"/>
        </w:rPr>
        <w:t xml:space="preserve"> взрывами сверхновых звёзд. </w:t>
      </w:r>
    </w:p>
    <w:p w:rsidR="001207DB" w:rsidRPr="00A90BE8" w:rsidRDefault="00DC051A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0BE8">
        <w:rPr>
          <w:rFonts w:ascii="Times New Roman" w:hAnsi="Times New Roman" w:cs="Times New Roman"/>
          <w:sz w:val="24"/>
          <w:szCs w:val="24"/>
          <w:u w:val="single"/>
        </w:rPr>
        <w:t>Галактики</w:t>
      </w:r>
      <w:r w:rsidR="001207DB" w:rsidRPr="00A90BE8">
        <w:rPr>
          <w:rFonts w:ascii="Times New Roman" w:hAnsi="Times New Roman" w:cs="Times New Roman"/>
          <w:sz w:val="24"/>
          <w:szCs w:val="24"/>
          <w:u w:val="single"/>
        </w:rPr>
        <w:t xml:space="preserve"> (3 часа)</w:t>
      </w:r>
      <w:r w:rsidRPr="00A90B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207DB" w:rsidRPr="005264A5" w:rsidRDefault="00DC051A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>Как классифицировали галактики по форме и камертонная диаграмма Хаббла. Свойства спиральных, эллиптических и неправильных галактик. Красное смещение в спектрах галактик и определение расстояния до них.  Закон Хаббла Вращение галактик и тёмная материя в них. Активные галактики и квазары Природа активности галактик, радиогалактики и взаимодействующие галактики. Необычные свойства квазаров, их связь с  ядрами галактик и</w:t>
      </w:r>
      <w:r w:rsidR="001207DB" w:rsidRPr="005264A5">
        <w:rPr>
          <w:rFonts w:ascii="Times New Roman" w:hAnsi="Times New Roman" w:cs="Times New Roman"/>
          <w:sz w:val="24"/>
          <w:szCs w:val="24"/>
        </w:rPr>
        <w:t xml:space="preserve"> активностью чёрных дыр в них. </w:t>
      </w:r>
      <w:r w:rsidRPr="005264A5">
        <w:rPr>
          <w:rFonts w:ascii="Times New Roman" w:hAnsi="Times New Roman" w:cs="Times New Roman"/>
          <w:sz w:val="24"/>
          <w:szCs w:val="24"/>
        </w:rPr>
        <w:t xml:space="preserve">Скопления </w:t>
      </w:r>
      <w:proofErr w:type="gramStart"/>
      <w:r w:rsidRPr="005264A5">
        <w:rPr>
          <w:rFonts w:ascii="Times New Roman" w:hAnsi="Times New Roman" w:cs="Times New Roman"/>
          <w:sz w:val="24"/>
          <w:szCs w:val="24"/>
        </w:rPr>
        <w:t>галактик</w:t>
      </w:r>
      <w:proofErr w:type="gramEnd"/>
      <w:r w:rsidRPr="005264A5">
        <w:rPr>
          <w:rFonts w:ascii="Times New Roman" w:hAnsi="Times New Roman" w:cs="Times New Roman"/>
          <w:sz w:val="24"/>
          <w:szCs w:val="24"/>
        </w:rPr>
        <w:t xml:space="preserve"> Наблюдаемые свойства скоплений галактик, рентгеновское излучение, температура и масса межгалактического газа, необходимость существования тёмной материи в скоплениях галактик. Оценка массы тёмной материи в скоплениях. Ячеистая структура распределения галактики скоплений  галактик.</w:t>
      </w:r>
    </w:p>
    <w:p w:rsidR="001207DB" w:rsidRPr="00A90BE8" w:rsidRDefault="00DC051A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0BE8">
        <w:rPr>
          <w:rFonts w:ascii="Times New Roman" w:hAnsi="Times New Roman" w:cs="Times New Roman"/>
          <w:sz w:val="24"/>
          <w:szCs w:val="24"/>
          <w:u w:val="single"/>
        </w:rPr>
        <w:t xml:space="preserve"> Строение и эволюция Вселенной</w:t>
      </w:r>
      <w:r w:rsidR="001207DB" w:rsidRPr="00A90BE8">
        <w:rPr>
          <w:rFonts w:ascii="Times New Roman" w:hAnsi="Times New Roman" w:cs="Times New Roman"/>
          <w:sz w:val="24"/>
          <w:szCs w:val="24"/>
          <w:u w:val="single"/>
        </w:rPr>
        <w:t xml:space="preserve"> (2 часа)</w:t>
      </w:r>
    </w:p>
    <w:p w:rsidR="001207DB" w:rsidRPr="005264A5" w:rsidRDefault="00DC051A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 xml:space="preserve"> Конечность и бесконечность Вселенной — парадоксы классической космологии. Закон всемирного тяготения и представления о конечности и бесконечности Вселенной. Фотометрический парадокс и противоречия между классическими представлениями о строении Вселенной и наблюдениями. Необходимость привлечения общей теории относительности для построения модели Вселенной. Связь между геометрических свой</w:t>
      </w:r>
      <w:proofErr w:type="gramStart"/>
      <w:r w:rsidRPr="005264A5">
        <w:rPr>
          <w:rFonts w:ascii="Times New Roman" w:hAnsi="Times New Roman" w:cs="Times New Roman"/>
          <w:sz w:val="24"/>
          <w:szCs w:val="24"/>
        </w:rPr>
        <w:t xml:space="preserve">ств </w:t>
      </w:r>
      <w:r w:rsidR="001207DB" w:rsidRPr="005264A5">
        <w:rPr>
          <w:rFonts w:ascii="Times New Roman" w:hAnsi="Times New Roman" w:cs="Times New Roman"/>
          <w:sz w:val="24"/>
          <w:szCs w:val="24"/>
        </w:rPr>
        <w:t xml:space="preserve"> </w:t>
      </w:r>
      <w:r w:rsidRPr="005264A5">
        <w:rPr>
          <w:rFonts w:ascii="Times New Roman" w:hAnsi="Times New Roman" w:cs="Times New Roman"/>
          <w:sz w:val="24"/>
          <w:szCs w:val="24"/>
        </w:rPr>
        <w:lastRenderedPageBreak/>
        <w:t>пр</w:t>
      </w:r>
      <w:proofErr w:type="gramEnd"/>
      <w:r w:rsidRPr="005264A5">
        <w:rPr>
          <w:rFonts w:ascii="Times New Roman" w:hAnsi="Times New Roman" w:cs="Times New Roman"/>
          <w:sz w:val="24"/>
          <w:szCs w:val="24"/>
        </w:rPr>
        <w:t>остранства Вселенной с распределением и движением материи в ней. Расширяющаяся Вселенная Связь средней плотности материи с законом расширения и геометрическими свойствами Вселенной. Евклидова и неевклидова геометрия Вселенной. Определение радиуса и возраста Вселенной. Модель «горячей Вселенной» и реликтовое излучения Образование химических элементов во Вселенной. Обилие гелия во Вселенной и необходимость образования его на ранних этапах эволюции Вселенной. Необходимость не только высокой плотности вещества, но и его высокой температуры на ранних этапах эволюции Вселенной. Реликтовое излучение — излучение, которое осталось во Вселенной от горячего и сверхплотно</w:t>
      </w:r>
      <w:r w:rsidR="001207DB" w:rsidRPr="005264A5">
        <w:rPr>
          <w:rFonts w:ascii="Times New Roman" w:hAnsi="Times New Roman" w:cs="Times New Roman"/>
          <w:sz w:val="24"/>
          <w:szCs w:val="24"/>
        </w:rPr>
        <w:t xml:space="preserve">го состояния материи на ранних  </w:t>
      </w:r>
      <w:r w:rsidRPr="005264A5">
        <w:rPr>
          <w:rFonts w:ascii="Times New Roman" w:hAnsi="Times New Roman" w:cs="Times New Roman"/>
          <w:sz w:val="24"/>
          <w:szCs w:val="24"/>
        </w:rPr>
        <w:t xml:space="preserve">этапах жизни Вселенной. Наблюдаемые свойства реликтового излучения. Почему необходимо привлечение общей теории относительности для построения модели Вселенной. </w:t>
      </w:r>
    </w:p>
    <w:p w:rsidR="001207DB" w:rsidRPr="00A90BE8" w:rsidRDefault="00DC051A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0BE8">
        <w:rPr>
          <w:rFonts w:ascii="Times New Roman" w:hAnsi="Times New Roman" w:cs="Times New Roman"/>
          <w:sz w:val="24"/>
          <w:szCs w:val="24"/>
          <w:u w:val="single"/>
        </w:rPr>
        <w:t xml:space="preserve">Современные проблемы астрономии </w:t>
      </w:r>
      <w:r w:rsidR="001207DB" w:rsidRPr="00A90BE8">
        <w:rPr>
          <w:rFonts w:ascii="Times New Roman" w:hAnsi="Times New Roman" w:cs="Times New Roman"/>
          <w:sz w:val="24"/>
          <w:szCs w:val="24"/>
          <w:u w:val="single"/>
        </w:rPr>
        <w:t>(3 часа)</w:t>
      </w:r>
    </w:p>
    <w:p w:rsidR="00DC051A" w:rsidRPr="005264A5" w:rsidRDefault="00DC051A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 xml:space="preserve">Ускоренное расширение Вселенной и тёмная энергия Наблюдения сверхновых звёзд I типа в далёких галактиках и открытие ускоренного расширения Вселенной. Открытие силы всемирного отталкивания. Тёмная энергия увеличивает массу Вселенной по мере её расширения.  Природа силы Всемирного отталкивания. Обнаружение планет возле других звёзд. Наблюдения за движением звёзд и определения масс невидимых спутников звёзд, возмущающих их прямолинейное движение. Методы обнаружения </w:t>
      </w:r>
      <w:proofErr w:type="spellStart"/>
      <w:r w:rsidRPr="005264A5"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 w:rsidRPr="005264A5">
        <w:rPr>
          <w:rFonts w:ascii="Times New Roman" w:hAnsi="Times New Roman" w:cs="Times New Roman"/>
          <w:sz w:val="24"/>
          <w:szCs w:val="24"/>
        </w:rPr>
        <w:t xml:space="preserve">. Оценка условий на поверхностях </w:t>
      </w:r>
      <w:proofErr w:type="spellStart"/>
      <w:r w:rsidRPr="005264A5"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 w:rsidRPr="005264A5">
        <w:rPr>
          <w:rFonts w:ascii="Times New Roman" w:hAnsi="Times New Roman" w:cs="Times New Roman"/>
          <w:sz w:val="24"/>
          <w:szCs w:val="24"/>
        </w:rPr>
        <w:t xml:space="preserve">. Поиск </w:t>
      </w:r>
      <w:proofErr w:type="spellStart"/>
      <w:r w:rsidRPr="005264A5"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 w:rsidRPr="005264A5">
        <w:rPr>
          <w:rFonts w:ascii="Times New Roman" w:hAnsi="Times New Roman" w:cs="Times New Roman"/>
          <w:sz w:val="24"/>
          <w:szCs w:val="24"/>
        </w:rPr>
        <w:t xml:space="preserve"> с комфортными условиями для жизни на них. Поиски жизни и разума во Вселенной Развитие представлений о возникновении и существовании жизни во Вселенной. Современные оценки количества высокоразвитых цивилизаций в Галактике. Попытки обнаружения и посылки сигналов внеземным цивилизациям. </w:t>
      </w:r>
    </w:p>
    <w:p w:rsidR="00110614" w:rsidRPr="00A90BE8" w:rsidRDefault="00110614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0BE8">
        <w:rPr>
          <w:rFonts w:ascii="Times New Roman" w:hAnsi="Times New Roman" w:cs="Times New Roman"/>
          <w:sz w:val="24"/>
          <w:szCs w:val="24"/>
          <w:u w:val="single"/>
        </w:rPr>
        <w:t>Повторение (1 час)</w:t>
      </w:r>
    </w:p>
    <w:p w:rsidR="005264A5" w:rsidRPr="00A90BE8" w:rsidRDefault="005264A5" w:rsidP="005264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0BE8">
        <w:rPr>
          <w:rFonts w:ascii="Times New Roman" w:hAnsi="Times New Roman" w:cs="Times New Roman"/>
          <w:b/>
          <w:sz w:val="24"/>
          <w:szCs w:val="24"/>
          <w:u w:val="single"/>
        </w:rPr>
        <w:t>4. В результате изучения астрономии на базовом уровне ученик должен</w:t>
      </w:r>
    </w:p>
    <w:p w:rsidR="005264A5" w:rsidRPr="005264A5" w:rsidRDefault="005264A5" w:rsidP="00526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 xml:space="preserve"> знать/понимать:</w:t>
      </w:r>
    </w:p>
    <w:p w:rsidR="00A90BE8" w:rsidRDefault="005264A5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 xml:space="preserve">• смысл понятий: </w:t>
      </w:r>
    </w:p>
    <w:p w:rsidR="00A90BE8" w:rsidRDefault="005264A5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4A5">
        <w:rPr>
          <w:rFonts w:ascii="Times New Roman" w:hAnsi="Times New Roman" w:cs="Times New Roman"/>
          <w:sz w:val="24"/>
          <w:szCs w:val="24"/>
        </w:rPr>
        <w:t xml:space="preserve">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5264A5">
        <w:rPr>
          <w:rFonts w:ascii="Times New Roman" w:hAnsi="Times New Roman" w:cs="Times New Roman"/>
          <w:sz w:val="24"/>
          <w:szCs w:val="24"/>
        </w:rPr>
        <w:t>метеороид</w:t>
      </w:r>
      <w:proofErr w:type="spellEnd"/>
      <w:r w:rsidRPr="005264A5">
        <w:rPr>
          <w:rFonts w:ascii="Times New Roman" w:hAnsi="Times New Roman" w:cs="Times New Roman"/>
          <w:sz w:val="24"/>
          <w:szCs w:val="24"/>
        </w:rPr>
        <w:t>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Pr="005264A5">
        <w:rPr>
          <w:rFonts w:ascii="Times New Roman" w:hAnsi="Times New Roman" w:cs="Times New Roman"/>
          <w:sz w:val="24"/>
          <w:szCs w:val="24"/>
        </w:rPr>
        <w:t>экзопланета</w:t>
      </w:r>
      <w:proofErr w:type="spellEnd"/>
      <w:r w:rsidRPr="005264A5">
        <w:rPr>
          <w:rFonts w:ascii="Times New Roman" w:hAnsi="Times New Roman" w:cs="Times New Roman"/>
          <w:sz w:val="24"/>
          <w:szCs w:val="24"/>
        </w:rPr>
        <w:t xml:space="preserve">), спектральная классификация звезд, параллакс, реликтовое излучение, Большой Взрыв, черная дыра; </w:t>
      </w:r>
      <w:proofErr w:type="gramEnd"/>
    </w:p>
    <w:p w:rsidR="00A90BE8" w:rsidRDefault="005264A5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lastRenderedPageBreak/>
        <w:t xml:space="preserve">• смысл физических величин: </w:t>
      </w:r>
    </w:p>
    <w:p w:rsidR="00A90BE8" w:rsidRDefault="005264A5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 xml:space="preserve">парсек, световой год, астрономическая единица, звездная величина; </w:t>
      </w:r>
    </w:p>
    <w:p w:rsidR="00A90BE8" w:rsidRDefault="005264A5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 xml:space="preserve">• смысл физического закона Хаббла; </w:t>
      </w:r>
    </w:p>
    <w:p w:rsidR="00A90BE8" w:rsidRDefault="00A90BE8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264A5" w:rsidRPr="005264A5">
        <w:rPr>
          <w:rFonts w:ascii="Times New Roman" w:hAnsi="Times New Roman" w:cs="Times New Roman"/>
          <w:sz w:val="24"/>
          <w:szCs w:val="24"/>
        </w:rPr>
        <w:t xml:space="preserve">основные этапы освоения космического пространства; </w:t>
      </w:r>
    </w:p>
    <w:p w:rsidR="00A90BE8" w:rsidRDefault="005264A5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>• гипотезы происхождения Солнечной системы;</w:t>
      </w:r>
    </w:p>
    <w:p w:rsidR="00A90BE8" w:rsidRDefault="005264A5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 xml:space="preserve"> • основные характеристики и строение Солнца, солнечной атмосферы; </w:t>
      </w:r>
    </w:p>
    <w:p w:rsidR="005264A5" w:rsidRDefault="005264A5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>• размеры Галактики, положение и период обращения Солнца относительно центра Галактики;</w:t>
      </w:r>
    </w:p>
    <w:p w:rsidR="005264A5" w:rsidRDefault="005264A5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 xml:space="preserve"> уметь:</w:t>
      </w:r>
    </w:p>
    <w:p w:rsidR="00A90BE8" w:rsidRDefault="005264A5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 xml:space="preserve"> • 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 </w:t>
      </w:r>
    </w:p>
    <w:p w:rsidR="00A90BE8" w:rsidRDefault="005264A5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4A5">
        <w:rPr>
          <w:rFonts w:ascii="Times New Roman" w:hAnsi="Times New Roman" w:cs="Times New Roman"/>
          <w:sz w:val="24"/>
          <w:szCs w:val="24"/>
        </w:rPr>
        <w:t xml:space="preserve">• 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 </w:t>
      </w:r>
      <w:proofErr w:type="gramEnd"/>
    </w:p>
    <w:p w:rsidR="00A90BE8" w:rsidRDefault="005264A5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>• 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A90BE8" w:rsidRDefault="005264A5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 xml:space="preserve"> • находить на небе основные созвездия Северного полушария, в том числе: </w:t>
      </w:r>
      <w:proofErr w:type="gramStart"/>
      <w:r w:rsidRPr="005264A5">
        <w:rPr>
          <w:rFonts w:ascii="Times New Roman" w:hAnsi="Times New Roman" w:cs="Times New Roman"/>
          <w:sz w:val="24"/>
          <w:szCs w:val="24"/>
        </w:rPr>
        <w:t>Большая Медведица, Малая Медведица, Волопас, Лебедь, Кассиопея, Орион; самые яркие звезды, в том числе:</w:t>
      </w:r>
      <w:proofErr w:type="gramEnd"/>
      <w:r w:rsidRPr="005264A5">
        <w:rPr>
          <w:rFonts w:ascii="Times New Roman" w:hAnsi="Times New Roman" w:cs="Times New Roman"/>
          <w:sz w:val="24"/>
          <w:szCs w:val="24"/>
        </w:rPr>
        <w:t xml:space="preserve"> Полярная звезда, Арктур, Вега, Капелла, Сириус, Бетельгейзе;</w:t>
      </w:r>
    </w:p>
    <w:p w:rsidR="00A90BE8" w:rsidRDefault="005264A5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 xml:space="preserve"> • использовать компьютерные приложения для определения положения Солнца, Луны и звезд на любую дату и время суток для данного населенного пункта; </w:t>
      </w:r>
    </w:p>
    <w:p w:rsidR="005264A5" w:rsidRPr="005264A5" w:rsidRDefault="005264A5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lastRenderedPageBreak/>
        <w:t>• использовать 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</w:r>
    </w:p>
    <w:p w:rsidR="00DC051A" w:rsidRPr="00110614" w:rsidRDefault="00DC051A" w:rsidP="00DC051A">
      <w:pPr>
        <w:rPr>
          <w:rFonts w:ascii="Times New Roman" w:hAnsi="Times New Roman" w:cs="Times New Roman"/>
          <w:sz w:val="24"/>
          <w:szCs w:val="24"/>
        </w:rPr>
      </w:pPr>
    </w:p>
    <w:p w:rsidR="00063F76" w:rsidRPr="00110614" w:rsidRDefault="00063F76" w:rsidP="00AD3728">
      <w:pPr>
        <w:rPr>
          <w:rFonts w:ascii="Times New Roman" w:hAnsi="Times New Roman" w:cs="Times New Roman"/>
          <w:sz w:val="24"/>
          <w:szCs w:val="24"/>
        </w:rPr>
      </w:pPr>
    </w:p>
    <w:p w:rsidR="00063F76" w:rsidRPr="00110614" w:rsidRDefault="00063F76" w:rsidP="00AD3728">
      <w:pPr>
        <w:rPr>
          <w:rFonts w:ascii="Times New Roman" w:hAnsi="Times New Roman" w:cs="Times New Roman"/>
          <w:sz w:val="24"/>
          <w:szCs w:val="24"/>
        </w:rPr>
        <w:sectPr w:rsidR="00063F76" w:rsidRPr="00110614" w:rsidSect="005264A5">
          <w:footerReference w:type="default" r:id="rId8"/>
          <w:pgSz w:w="11906" w:h="16838"/>
          <w:pgMar w:top="851" w:right="851" w:bottom="851" w:left="1418" w:header="709" w:footer="709" w:gutter="0"/>
          <w:pgNumType w:start="2"/>
          <w:cols w:space="708"/>
          <w:docGrid w:linePitch="360"/>
        </w:sectPr>
      </w:pPr>
    </w:p>
    <w:p w:rsidR="00063F76" w:rsidRPr="00110614" w:rsidRDefault="005264A5" w:rsidP="001106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110614" w:rsidRPr="00110614">
        <w:rPr>
          <w:rFonts w:ascii="Times New Roman" w:hAnsi="Times New Roman" w:cs="Times New Roman"/>
          <w:sz w:val="24"/>
          <w:szCs w:val="24"/>
        </w:rPr>
        <w:t xml:space="preserve">. </w:t>
      </w:r>
      <w:r w:rsidR="00063F76" w:rsidRPr="00110614">
        <w:rPr>
          <w:rFonts w:ascii="Times New Roman" w:hAnsi="Times New Roman" w:cs="Times New Roman"/>
          <w:sz w:val="24"/>
          <w:szCs w:val="24"/>
        </w:rPr>
        <w:t>ТЕМАТИЧЕСКОЕ ПЛАНИРОВАНИЕ (1 ч в недел</w:t>
      </w:r>
      <w:r w:rsidR="00A90BE8">
        <w:rPr>
          <w:rFonts w:ascii="Times New Roman" w:hAnsi="Times New Roman" w:cs="Times New Roman"/>
          <w:sz w:val="24"/>
          <w:szCs w:val="24"/>
        </w:rPr>
        <w:t>ю, всего за 1 год обучения 35 ч.</w:t>
      </w:r>
      <w:bookmarkStart w:id="0" w:name="_GoBack"/>
      <w:bookmarkEnd w:id="0"/>
      <w:r w:rsidR="00063F76" w:rsidRPr="0011061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756"/>
        <w:gridCol w:w="715"/>
        <w:gridCol w:w="3717"/>
        <w:gridCol w:w="9400"/>
      </w:tblGrid>
      <w:tr w:rsidR="00063F76" w:rsidRPr="00110614" w:rsidTr="00110614">
        <w:tc>
          <w:tcPr>
            <w:tcW w:w="764" w:type="dxa"/>
            <w:vMerge w:val="restart"/>
          </w:tcPr>
          <w:p w:rsidR="00063F76" w:rsidRPr="00110614" w:rsidRDefault="00063F76" w:rsidP="0011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71" w:type="dxa"/>
            <w:gridSpan w:val="2"/>
          </w:tcPr>
          <w:p w:rsidR="00063F76" w:rsidRPr="00110614" w:rsidRDefault="00063F76" w:rsidP="0011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17" w:type="dxa"/>
            <w:vMerge w:val="restart"/>
          </w:tcPr>
          <w:p w:rsidR="00063F76" w:rsidRPr="00110614" w:rsidRDefault="00063F76" w:rsidP="0011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400" w:type="dxa"/>
            <w:vMerge w:val="restart"/>
          </w:tcPr>
          <w:p w:rsidR="00063F76" w:rsidRPr="00110614" w:rsidRDefault="00110614" w:rsidP="0011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3F76" w:rsidRPr="00110614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</w:tr>
      <w:tr w:rsidR="00063F76" w:rsidRPr="00110614" w:rsidTr="00110614">
        <w:tc>
          <w:tcPr>
            <w:tcW w:w="764" w:type="dxa"/>
            <w:vMerge/>
          </w:tcPr>
          <w:p w:rsidR="00063F76" w:rsidRPr="00110614" w:rsidRDefault="00063F76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63F76" w:rsidRPr="00110614" w:rsidRDefault="00063F76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63F76" w:rsidRPr="00110614" w:rsidRDefault="00063F76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vMerge/>
          </w:tcPr>
          <w:p w:rsidR="00063F76" w:rsidRPr="00110614" w:rsidRDefault="00063F76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  <w:vMerge/>
          </w:tcPr>
          <w:p w:rsidR="00063F76" w:rsidRPr="00110614" w:rsidRDefault="00063F76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F76" w:rsidRPr="00110614" w:rsidTr="00110614">
        <w:tc>
          <w:tcPr>
            <w:tcW w:w="764" w:type="dxa"/>
          </w:tcPr>
          <w:p w:rsidR="00063F76" w:rsidRPr="00110614" w:rsidRDefault="00063F76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63F76" w:rsidRPr="00110614" w:rsidRDefault="00063F76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63F76" w:rsidRPr="00110614" w:rsidRDefault="00063F76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7" w:type="dxa"/>
            <w:gridSpan w:val="2"/>
            <w:shd w:val="clear" w:color="auto" w:fill="C6D9F1" w:themeFill="text2" w:themeFillTint="33"/>
          </w:tcPr>
          <w:p w:rsidR="00063F76" w:rsidRPr="00110614" w:rsidRDefault="00063F76" w:rsidP="0006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Введение (1 ч)</w:t>
            </w:r>
          </w:p>
        </w:tc>
      </w:tr>
      <w:tr w:rsidR="00110614" w:rsidRPr="00110614" w:rsidTr="00110614">
        <w:tc>
          <w:tcPr>
            <w:tcW w:w="764" w:type="dxa"/>
          </w:tcPr>
          <w:p w:rsidR="00063F76" w:rsidRPr="00110614" w:rsidRDefault="001207DB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063F76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16,01</w:t>
            </w:r>
          </w:p>
        </w:tc>
        <w:tc>
          <w:tcPr>
            <w:tcW w:w="715" w:type="dxa"/>
          </w:tcPr>
          <w:p w:rsidR="00063F76" w:rsidRPr="00110614" w:rsidRDefault="00063F76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063F76" w:rsidRPr="00110614" w:rsidRDefault="00063F76" w:rsidP="0006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астрономию </w:t>
            </w:r>
          </w:p>
        </w:tc>
        <w:tc>
          <w:tcPr>
            <w:tcW w:w="9400" w:type="dxa"/>
          </w:tcPr>
          <w:p w:rsidR="00063F76" w:rsidRPr="00110614" w:rsidRDefault="00063F76" w:rsidP="00E6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астрономию Урок 1. Введение в астрономию  Астрономия – наука о космосе. Понятие Вселенной. Структуры и масштабы Вселенной. Далёкие глубины Вселенной </w:t>
            </w:r>
          </w:p>
          <w:p w:rsidR="00063F76" w:rsidRPr="00110614" w:rsidRDefault="00063F76" w:rsidP="00E6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1, 2</w:t>
            </w:r>
          </w:p>
        </w:tc>
      </w:tr>
      <w:tr w:rsidR="00063F76" w:rsidRPr="00110614" w:rsidTr="00110614">
        <w:tc>
          <w:tcPr>
            <w:tcW w:w="764" w:type="dxa"/>
          </w:tcPr>
          <w:p w:rsidR="00063F76" w:rsidRPr="00110614" w:rsidRDefault="00063F76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63F76" w:rsidRPr="00110614" w:rsidRDefault="00063F76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63F76" w:rsidRPr="00110614" w:rsidRDefault="00063F76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7" w:type="dxa"/>
            <w:gridSpan w:val="2"/>
          </w:tcPr>
          <w:p w:rsidR="00063F76" w:rsidRPr="00110614" w:rsidRDefault="00063F76" w:rsidP="0006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Астрометрия (5 ч)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FF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23,01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06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Звёздное небо </w:t>
            </w:r>
          </w:p>
        </w:tc>
        <w:tc>
          <w:tcPr>
            <w:tcW w:w="9400" w:type="dxa"/>
          </w:tcPr>
          <w:p w:rsidR="00110614" w:rsidRPr="00110614" w:rsidRDefault="00110614" w:rsidP="00E5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Звёздное небо Урок 2. Звёздное небо Звездное небо. Что такое созвездие. Основные созвездия Северного полушария </w:t>
            </w:r>
          </w:p>
          <w:p w:rsidR="00110614" w:rsidRPr="00110614" w:rsidRDefault="00110614" w:rsidP="00E5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3</w:t>
            </w:r>
          </w:p>
          <w:p w:rsidR="00110614" w:rsidRPr="00110614" w:rsidRDefault="00110614" w:rsidP="00E5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4A2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30,01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06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Небесные координаты  </w:t>
            </w:r>
          </w:p>
        </w:tc>
        <w:tc>
          <w:tcPr>
            <w:tcW w:w="9400" w:type="dxa"/>
          </w:tcPr>
          <w:p w:rsidR="00110614" w:rsidRPr="00110614" w:rsidRDefault="00110614" w:rsidP="007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Небесные координаты  Урок 3. Небесные координаты Небесный экватор и небесный меридиан; горизонтальные, экваториальные координаты; кульминации светил. Горизонтальная система координат. Экваториальная система координат </w:t>
            </w:r>
          </w:p>
          <w:p w:rsidR="00110614" w:rsidRPr="00110614" w:rsidRDefault="00110614" w:rsidP="007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4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C8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D3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Видимое движение планет и Солнца  </w:t>
            </w:r>
          </w:p>
        </w:tc>
        <w:tc>
          <w:tcPr>
            <w:tcW w:w="9400" w:type="dxa"/>
          </w:tcPr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Видимое движение планет и Солнца  </w:t>
            </w:r>
          </w:p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Видимое движение планет и Солнца  Эклиптика, точка весеннего равноденствия, неравномерное </w:t>
            </w:r>
          </w:p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Солнца по эклиптике </w:t>
            </w:r>
          </w:p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5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42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13,02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Луны и затмения  </w:t>
            </w:r>
          </w:p>
        </w:tc>
        <w:tc>
          <w:tcPr>
            <w:tcW w:w="9400" w:type="dxa"/>
          </w:tcPr>
          <w:p w:rsidR="00110614" w:rsidRPr="00110614" w:rsidRDefault="00110614" w:rsidP="002B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Луны и затмения Синодический месяц, узлы лунной орбиты, почему происходят затмения, Сарос и предсказания затмений </w:t>
            </w:r>
          </w:p>
          <w:p w:rsidR="00110614" w:rsidRPr="00110614" w:rsidRDefault="00110614" w:rsidP="002B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6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E6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20,02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Время и календарь  </w:t>
            </w:r>
          </w:p>
        </w:tc>
        <w:tc>
          <w:tcPr>
            <w:tcW w:w="9400" w:type="dxa"/>
          </w:tcPr>
          <w:p w:rsidR="00110614" w:rsidRPr="00110614" w:rsidRDefault="00110614" w:rsidP="0081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Время и календарь Солнечное и звёздное время, лунный и солнечный календарь, юлианский и григорианский календарь</w:t>
            </w:r>
          </w:p>
          <w:p w:rsidR="00110614" w:rsidRPr="00110614" w:rsidRDefault="00110614" w:rsidP="0081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7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7" w:type="dxa"/>
            <w:gridSpan w:val="2"/>
            <w:shd w:val="clear" w:color="auto" w:fill="C6D9F1" w:themeFill="text2" w:themeFillTint="33"/>
          </w:tcPr>
          <w:p w:rsidR="00110614" w:rsidRPr="00110614" w:rsidRDefault="00110614" w:rsidP="00B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Небесная механика (3 ч)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99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110614" w:rsidRPr="00110614" w:rsidRDefault="00110614" w:rsidP="00F9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27,02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Система мира</w:t>
            </w:r>
          </w:p>
        </w:tc>
        <w:tc>
          <w:tcPr>
            <w:tcW w:w="9400" w:type="dxa"/>
          </w:tcPr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мира Геоцентрическая и гелиоцентрическая система мира; объяснение петлеобразного движения планет; доказательства движения Земли вокруг Солнца; годичный параллакс звёзд </w:t>
            </w:r>
          </w:p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8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2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Законы Кеплера движения планет  </w:t>
            </w:r>
          </w:p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Законы Кеплера движения планет Обобщённые законы Кеплера и определение масс </w:t>
            </w:r>
            <w:r w:rsidRPr="0011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небесных тел </w:t>
            </w:r>
          </w:p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9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1F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56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Космические скорости и межпланетные перелёты  </w:t>
            </w:r>
          </w:p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Космические скорости и межпланетные перелёты Первая и вторая космические скорости; оптимальная полуэллиптическая орбита КА к планетам, время полёта к планете </w:t>
            </w:r>
          </w:p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10, 11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7" w:type="dxa"/>
            <w:gridSpan w:val="2"/>
            <w:shd w:val="clear" w:color="auto" w:fill="C6D9F1" w:themeFill="text2" w:themeFillTint="33"/>
          </w:tcPr>
          <w:p w:rsidR="00110614" w:rsidRPr="00110614" w:rsidRDefault="00110614" w:rsidP="00B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 (7</w:t>
            </w: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23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20,03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составе Солнечной системы</w:t>
            </w:r>
          </w:p>
        </w:tc>
        <w:tc>
          <w:tcPr>
            <w:tcW w:w="9400" w:type="dxa"/>
          </w:tcPr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составе Солнечной системы</w:t>
            </w:r>
            <w:proofErr w:type="gramStart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б отличиях планет земной группы и планет-гигантов; о планетах-карликах; малых телах; о поясе </w:t>
            </w:r>
            <w:proofErr w:type="spellStart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Койпера</w:t>
            </w:r>
            <w:proofErr w:type="spellEnd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и облаке комет </w:t>
            </w:r>
            <w:proofErr w:type="spellStart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Оорта</w:t>
            </w:r>
            <w:proofErr w:type="spellEnd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1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AA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Планета Земля </w:t>
            </w:r>
          </w:p>
        </w:tc>
        <w:tc>
          <w:tcPr>
            <w:tcW w:w="9400" w:type="dxa"/>
          </w:tcPr>
          <w:p w:rsidR="00110614" w:rsidRPr="00110614" w:rsidRDefault="00110614" w:rsidP="0000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Планета Земля Форма Земли, внутреннее строение, атмосфера и влияние парникового эффекта на климат. </w:t>
            </w:r>
          </w:p>
          <w:p w:rsidR="00110614" w:rsidRPr="00110614" w:rsidRDefault="00110614" w:rsidP="0000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13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B4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10,04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Луна и её влияние на Землю</w:t>
            </w:r>
          </w:p>
        </w:tc>
        <w:tc>
          <w:tcPr>
            <w:tcW w:w="9400" w:type="dxa"/>
          </w:tcPr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Луна и её влияние на Землю Формирование поверхности Луны; природа приливов и отливов на Земле и их влияние на движение Земли и Луны; процессия земной оси и движение точки весеннего равноденствия</w:t>
            </w:r>
            <w:proofErr w:type="gramStart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14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CF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17,04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9400" w:type="dxa"/>
          </w:tcPr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Планеты земной группы Физические свойства Меркурия, Марса и Венеры; исследования планет земной группы космическими аппаратами </w:t>
            </w:r>
          </w:p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15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1F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24,04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Планеты-гиганты. Планеты карлики</w:t>
            </w:r>
          </w:p>
        </w:tc>
        <w:tc>
          <w:tcPr>
            <w:tcW w:w="9400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Планеты-гиганты. Планеты-карлики Физические свойства Юпитера, Сатурна, Урана и Нептуна; вулканическая деятельность на спутнике Юпитера Ио; природа колец вокруг планет-гигантов; планеты-карлики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16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8A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Малые тела Солнечной системы  </w:t>
            </w:r>
          </w:p>
        </w:tc>
        <w:tc>
          <w:tcPr>
            <w:tcW w:w="9400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Малые тела Солнечной системы.  Физическая природа астероидов и комет; пояс </w:t>
            </w:r>
            <w:proofErr w:type="spellStart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Койпера</w:t>
            </w:r>
            <w:proofErr w:type="spellEnd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и облако комет </w:t>
            </w:r>
            <w:proofErr w:type="spellStart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Оорта</w:t>
            </w:r>
            <w:proofErr w:type="spellEnd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; природа метеоров и метеоритов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17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C0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представления о происхождении Солнечной системы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представления о происхождении Солнечной системы Современные представления о происхождении Солнечной системы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18</w:t>
            </w:r>
          </w:p>
        </w:tc>
      </w:tr>
      <w:tr w:rsidR="00110614" w:rsidRPr="00110614" w:rsidTr="00110614">
        <w:tc>
          <w:tcPr>
            <w:tcW w:w="15352" w:type="dxa"/>
            <w:gridSpan w:val="5"/>
            <w:shd w:val="clear" w:color="auto" w:fill="C6D9F1" w:themeFill="text2" w:themeFillTint="33"/>
          </w:tcPr>
          <w:p w:rsidR="00110614" w:rsidRPr="00110614" w:rsidRDefault="00110614" w:rsidP="0011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офизика и звёздная астрономия (7</w:t>
            </w: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1F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6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22,05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Методы астрофизических </w:t>
            </w:r>
            <w:r w:rsidRPr="0011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исследований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Методы астрофизических исследований Принцип действия и устройство телескопов, </w:t>
            </w:r>
            <w:r w:rsidRPr="0011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рефракторов и рефлекторов; радиотелескопы и радиоинтерферометры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19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1E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56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29,05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Солнце. </w:t>
            </w:r>
          </w:p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Солнце Определение основных характеристик Солнца; строение солнечной атмосферы; законы излучения абсолютно твёрдого тела и температура фотосферы и пятен; проявление солнечной активности и её влияние на </w:t>
            </w:r>
            <w:proofErr w:type="gramStart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proofErr w:type="gramEnd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и биосферу Земли</w:t>
            </w:r>
          </w:p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20</w:t>
            </w:r>
          </w:p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19/1</w:t>
            </w:r>
          </w:p>
        </w:tc>
        <w:tc>
          <w:tcPr>
            <w:tcW w:w="756" w:type="dxa"/>
          </w:tcPr>
          <w:p w:rsidR="00110614" w:rsidRPr="00110614" w:rsidRDefault="00693041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строение и источник энергии Солнца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строение и источник энергии Солнца Расчёт температуры внутри Солнца; термоядерный источник энергии Солнца и перенос энергии внутри Солнца; наблюдения солнечных нейтрино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21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</w:tc>
        <w:tc>
          <w:tcPr>
            <w:tcW w:w="756" w:type="dxa"/>
          </w:tcPr>
          <w:p w:rsidR="00110614" w:rsidRPr="00110614" w:rsidRDefault="00693041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 звёзд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звёзд Определение основных характеристик звёзд; спектральная классификация звёзд; диаграмма «спект</w:t>
            </w:r>
            <w:proofErr w:type="gramStart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р–</w:t>
            </w:r>
            <w:proofErr w:type="gramEnd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светимость» и распределение звёзд на ней; связь массы со светимостью звёзд главной последовательности; звёзды, красные гиганты, сверхгиганты и белые карлики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22–23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21/3</w:t>
            </w:r>
          </w:p>
        </w:tc>
        <w:tc>
          <w:tcPr>
            <w:tcW w:w="756" w:type="dxa"/>
          </w:tcPr>
          <w:p w:rsidR="00110614" w:rsidRPr="00110614" w:rsidRDefault="00693041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Белые карлики, нейтронные звёзды, чёрные дыры. Двойные, кратные и переменные звёзды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Белые карлики, нейтронные звёзды, чёрные дыры. Двойные, кратные и переменные звёзды Особенности строения белых карликов и предел </w:t>
            </w:r>
            <w:proofErr w:type="spellStart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Чандрасекара</w:t>
            </w:r>
            <w:proofErr w:type="spellEnd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на их массу; пульсары и нейтронные звёзды; понятие чёрной дыры; наблюдения двойных звёзд и определение их масс; пульсирующие переменные звёзды; цефеиды и связь периода пульсаций со светимостью у них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24–25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5E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22/4</w:t>
            </w:r>
          </w:p>
        </w:tc>
        <w:tc>
          <w:tcPr>
            <w:tcW w:w="756" w:type="dxa"/>
          </w:tcPr>
          <w:p w:rsidR="00110614" w:rsidRPr="00110614" w:rsidRDefault="00693041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24,09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Новые и сверхновые звёзды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Новые и сверхновые </w:t>
            </w:r>
            <w:proofErr w:type="gramStart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звёзды</w:t>
            </w:r>
            <w:proofErr w:type="gramEnd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Наблюдаемые проявления взрывов новых и сверхновых звёзд; свойства остатков взрывов сверхновых звёзд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26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5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23/5</w:t>
            </w:r>
          </w:p>
        </w:tc>
        <w:tc>
          <w:tcPr>
            <w:tcW w:w="756" w:type="dxa"/>
          </w:tcPr>
          <w:p w:rsidR="00110614" w:rsidRPr="00110614" w:rsidRDefault="00693041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звёзд.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звёзд Жизнь звёзд различной массы и её отражение на диаграмме «спектр–светимость»; гравитационный коллапс и взрыв белого карлика в двойной системе из-за перетекания на него вещества </w:t>
            </w:r>
            <w:proofErr w:type="spellStart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звездыкомпаньона</w:t>
            </w:r>
            <w:proofErr w:type="spellEnd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; гравитационный коллапс ядра массивной звезды в конце её жизни. Оценка возраста звёздных скоплений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27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7" w:type="dxa"/>
            <w:gridSpan w:val="2"/>
            <w:shd w:val="clear" w:color="auto" w:fill="C6D9F1" w:themeFill="text2" w:themeFillTint="33"/>
          </w:tcPr>
          <w:p w:rsidR="00110614" w:rsidRPr="00110614" w:rsidRDefault="00110614" w:rsidP="001D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Млечный путь (3 ч)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1D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24/6</w:t>
            </w:r>
          </w:p>
        </w:tc>
        <w:tc>
          <w:tcPr>
            <w:tcW w:w="756" w:type="dxa"/>
          </w:tcPr>
          <w:p w:rsidR="00110614" w:rsidRPr="00110614" w:rsidRDefault="00693041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Газ и пыль в Галактике</w:t>
            </w:r>
          </w:p>
        </w:tc>
        <w:tc>
          <w:tcPr>
            <w:tcW w:w="9400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Газ и пыль в Галактике Наблюдаемые характеристики отражательных и диффузных туманностей; распределение их вблизи плоскости Галактики; спиральная структура Галактики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28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E4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25/7</w:t>
            </w:r>
          </w:p>
        </w:tc>
        <w:tc>
          <w:tcPr>
            <w:tcW w:w="756" w:type="dxa"/>
          </w:tcPr>
          <w:p w:rsidR="00110614" w:rsidRPr="00110614" w:rsidRDefault="00693041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15,10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Рассеянные и шаровые звёздные скопления 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Рассеянные и шаровые звёздные </w:t>
            </w:r>
            <w:proofErr w:type="gramStart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скопления</w:t>
            </w:r>
            <w:proofErr w:type="gramEnd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Наблюдаемые свойства скоплений и их распределение в Галактике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29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35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26/8</w:t>
            </w:r>
          </w:p>
        </w:tc>
        <w:tc>
          <w:tcPr>
            <w:tcW w:w="756" w:type="dxa"/>
          </w:tcPr>
          <w:p w:rsidR="00110614" w:rsidRPr="00110614" w:rsidRDefault="00693041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22,10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Сверхмассивная чёрная дыра в центре Млечного Пути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Сверхмассивная чёрная дыра в центре Млечного Пути Наблюдение за движением звёзд в центре Галактики в инфракрасный телескоп; оценка массы и размеров чёрной дыры по движению отдельных звёзд</w:t>
            </w:r>
            <w:proofErr w:type="gramStart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 Ресурсы урока: Учебник, § 30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7" w:type="dxa"/>
            <w:gridSpan w:val="2"/>
            <w:shd w:val="clear" w:color="auto" w:fill="C6D9F1" w:themeFill="text2" w:themeFillTint="33"/>
          </w:tcPr>
          <w:p w:rsidR="00110614" w:rsidRPr="00110614" w:rsidRDefault="00110614" w:rsidP="00DC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Галактики (3 ч)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42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27/9</w:t>
            </w:r>
          </w:p>
        </w:tc>
        <w:tc>
          <w:tcPr>
            <w:tcW w:w="756" w:type="dxa"/>
          </w:tcPr>
          <w:p w:rsidR="00110614" w:rsidRPr="00110614" w:rsidRDefault="00693041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29,10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галактик  </w:t>
            </w:r>
          </w:p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галактик Типы галактик и их свойства; красное смещение и определение расстояний до галактик; закон Хаббла; вращение галактик и содержание тёмной материи в них </w:t>
            </w:r>
          </w:p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31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49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28/10</w:t>
            </w:r>
          </w:p>
        </w:tc>
        <w:tc>
          <w:tcPr>
            <w:tcW w:w="756" w:type="dxa"/>
          </w:tcPr>
          <w:p w:rsidR="00110614" w:rsidRPr="00110614" w:rsidRDefault="00693041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12,11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галактики и квазары  </w:t>
            </w:r>
          </w:p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галактики и квазары Природа активности галактик; природа квазаров </w:t>
            </w:r>
          </w:p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32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14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29/10</w:t>
            </w:r>
          </w:p>
        </w:tc>
        <w:tc>
          <w:tcPr>
            <w:tcW w:w="756" w:type="dxa"/>
          </w:tcPr>
          <w:p w:rsidR="00110614" w:rsidRPr="00110614" w:rsidRDefault="00693041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19,11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Скопления галактик  </w:t>
            </w:r>
          </w:p>
        </w:tc>
        <w:tc>
          <w:tcPr>
            <w:tcW w:w="9400" w:type="dxa"/>
          </w:tcPr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Скопления галактик Природа скоплений и роль тёмной материи в них; межгалактический газ и рентгеновское излучение от него; ячеистая структура распределения Галактик и скоплений во Вселенной </w:t>
            </w:r>
          </w:p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33</w:t>
            </w:r>
          </w:p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52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10614" w:rsidRPr="00110614" w:rsidRDefault="00110614" w:rsidP="0052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10614" w:rsidRPr="00110614" w:rsidRDefault="00110614" w:rsidP="0052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7" w:type="dxa"/>
            <w:gridSpan w:val="2"/>
            <w:shd w:val="clear" w:color="auto" w:fill="C6D9F1" w:themeFill="text2" w:themeFillTint="33"/>
          </w:tcPr>
          <w:p w:rsidR="00110614" w:rsidRPr="00110614" w:rsidRDefault="00110614" w:rsidP="0052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 (2 ч)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B6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30/11</w:t>
            </w:r>
          </w:p>
        </w:tc>
        <w:tc>
          <w:tcPr>
            <w:tcW w:w="756" w:type="dxa"/>
          </w:tcPr>
          <w:p w:rsidR="00110614" w:rsidRPr="00110614" w:rsidRDefault="00693041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26,11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Конечность и бесконечность Вселенной. Расширяющаяся Вселенная </w:t>
            </w:r>
          </w:p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Конечность и бесконечность Вселенной Связь закона всемирного тяготения с представлениями о конечности и бесконечности Вселенной; фотометрический парадокс; необходимость общей теории относительности для построения модели Вселенной </w:t>
            </w:r>
          </w:p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34, 35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1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31/12</w:t>
            </w:r>
          </w:p>
        </w:tc>
        <w:tc>
          <w:tcPr>
            <w:tcW w:w="756" w:type="dxa"/>
          </w:tcPr>
          <w:p w:rsidR="00110614" w:rsidRPr="00110614" w:rsidRDefault="00693041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30,11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Модель «горячей Вселенной» и реликтовое излучение </w:t>
            </w:r>
          </w:p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Модель «горячей Вселенной» Связь средней плотности материи с законом расширения и геометрией Вселенной; радиус и возраст Вселенной </w:t>
            </w:r>
          </w:p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36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7" w:type="dxa"/>
            <w:gridSpan w:val="2"/>
            <w:shd w:val="clear" w:color="auto" w:fill="C6D9F1" w:themeFill="text2" w:themeFillTint="33"/>
          </w:tcPr>
          <w:p w:rsidR="00110614" w:rsidRPr="00110614" w:rsidRDefault="00110614" w:rsidP="00DC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астрономии (3 ч)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0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32/13</w:t>
            </w:r>
          </w:p>
        </w:tc>
        <w:tc>
          <w:tcPr>
            <w:tcW w:w="756" w:type="dxa"/>
          </w:tcPr>
          <w:p w:rsidR="00110614" w:rsidRPr="00110614" w:rsidRDefault="00693041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Ускоренное расширение Вселенной и тёмная энергия  </w:t>
            </w:r>
          </w:p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Ускоренное расширение Вселенной и тёмная энергия Вклад тёмной материи в массу Вселенной; наблюдение сверхновых звёзд в далёких галактиках и открытие ускоренного </w:t>
            </w:r>
            <w:r w:rsidRPr="0011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расширения Вселенной; природы силы всемирного отталкивания </w:t>
            </w:r>
          </w:p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37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7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33/14</w:t>
            </w:r>
          </w:p>
        </w:tc>
        <w:tc>
          <w:tcPr>
            <w:tcW w:w="756" w:type="dxa"/>
          </w:tcPr>
          <w:p w:rsidR="00110614" w:rsidRPr="00110614" w:rsidRDefault="00693041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Обнаружение планет возле других звёзд  </w:t>
            </w:r>
          </w:p>
        </w:tc>
        <w:tc>
          <w:tcPr>
            <w:tcW w:w="9400" w:type="dxa"/>
          </w:tcPr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Обнаружение планет возле других звёзд Невидимые спутники у звёзд; методы обнаружения </w:t>
            </w:r>
            <w:proofErr w:type="spellStart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экзопланет</w:t>
            </w:r>
            <w:proofErr w:type="spellEnd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экзопланеты</w:t>
            </w:r>
            <w:proofErr w:type="spellEnd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с условиями благоприятными для жизни </w:t>
            </w:r>
          </w:p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38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DA7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34/15</w:t>
            </w:r>
          </w:p>
        </w:tc>
        <w:tc>
          <w:tcPr>
            <w:tcW w:w="756" w:type="dxa"/>
          </w:tcPr>
          <w:p w:rsidR="00110614" w:rsidRPr="00110614" w:rsidRDefault="00693041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17,12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Поиск жизни и разума во Вселенной </w:t>
            </w:r>
          </w:p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Поиск жизни и разума во Вселенной Развитие представлений о существовании жизни во Вселенной; формула Дрейка и число цивилизаций в Галактике; поиск сигналов от внеземных цивилизаций и подача сигналов им </w:t>
            </w:r>
          </w:p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</w:t>
            </w:r>
          </w:p>
        </w:tc>
      </w:tr>
      <w:tr w:rsidR="005264A5" w:rsidRPr="00110614" w:rsidTr="00860E03">
        <w:tc>
          <w:tcPr>
            <w:tcW w:w="764" w:type="dxa"/>
          </w:tcPr>
          <w:p w:rsidR="005264A5" w:rsidRPr="00110614" w:rsidRDefault="005264A5" w:rsidP="00C3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35/16</w:t>
            </w:r>
          </w:p>
        </w:tc>
        <w:tc>
          <w:tcPr>
            <w:tcW w:w="756" w:type="dxa"/>
          </w:tcPr>
          <w:p w:rsidR="005264A5" w:rsidRPr="00110614" w:rsidRDefault="00693041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24,12</w:t>
            </w:r>
          </w:p>
        </w:tc>
        <w:tc>
          <w:tcPr>
            <w:tcW w:w="715" w:type="dxa"/>
          </w:tcPr>
          <w:p w:rsidR="005264A5" w:rsidRPr="00110614" w:rsidRDefault="005264A5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7" w:type="dxa"/>
            <w:gridSpan w:val="2"/>
            <w:shd w:val="clear" w:color="auto" w:fill="C6D9F1" w:themeFill="text2" w:themeFillTint="33"/>
          </w:tcPr>
          <w:p w:rsidR="005264A5" w:rsidRPr="00110614" w:rsidRDefault="005264A5" w:rsidP="0052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</w:tbl>
    <w:p w:rsidR="00063F76" w:rsidRPr="00110614" w:rsidRDefault="00063F76" w:rsidP="00AD3728">
      <w:pPr>
        <w:rPr>
          <w:rFonts w:ascii="Times New Roman" w:hAnsi="Times New Roman" w:cs="Times New Roman"/>
          <w:sz w:val="24"/>
          <w:szCs w:val="24"/>
        </w:rPr>
      </w:pPr>
    </w:p>
    <w:p w:rsidR="00063F76" w:rsidRPr="00110614" w:rsidRDefault="00063F76" w:rsidP="00AD3728">
      <w:pPr>
        <w:rPr>
          <w:rFonts w:ascii="Times New Roman" w:hAnsi="Times New Roman" w:cs="Times New Roman"/>
          <w:sz w:val="24"/>
          <w:szCs w:val="24"/>
        </w:rPr>
      </w:pPr>
    </w:p>
    <w:p w:rsidR="00063F76" w:rsidRPr="00110614" w:rsidRDefault="00063F76" w:rsidP="00AD3728">
      <w:pPr>
        <w:rPr>
          <w:rFonts w:ascii="Times New Roman" w:hAnsi="Times New Roman" w:cs="Times New Roman"/>
          <w:sz w:val="24"/>
          <w:szCs w:val="24"/>
        </w:rPr>
      </w:pPr>
    </w:p>
    <w:p w:rsidR="00063F76" w:rsidRPr="00110614" w:rsidRDefault="00063F76" w:rsidP="00AD3728">
      <w:pPr>
        <w:rPr>
          <w:rFonts w:ascii="Times New Roman" w:hAnsi="Times New Roman" w:cs="Times New Roman"/>
          <w:sz w:val="24"/>
          <w:szCs w:val="24"/>
        </w:rPr>
      </w:pPr>
    </w:p>
    <w:p w:rsidR="00063F76" w:rsidRPr="00110614" w:rsidRDefault="00063F76" w:rsidP="00AD3728">
      <w:pPr>
        <w:rPr>
          <w:rFonts w:ascii="Times New Roman" w:hAnsi="Times New Roman" w:cs="Times New Roman"/>
          <w:sz w:val="24"/>
          <w:szCs w:val="24"/>
        </w:rPr>
      </w:pPr>
    </w:p>
    <w:p w:rsidR="00063F76" w:rsidRPr="00110614" w:rsidRDefault="00063F76" w:rsidP="00AD3728">
      <w:pPr>
        <w:rPr>
          <w:rFonts w:ascii="Times New Roman" w:hAnsi="Times New Roman" w:cs="Times New Roman"/>
          <w:sz w:val="24"/>
          <w:szCs w:val="24"/>
        </w:rPr>
      </w:pPr>
    </w:p>
    <w:p w:rsidR="00063F76" w:rsidRPr="00110614" w:rsidRDefault="00063F76" w:rsidP="00AD3728">
      <w:pPr>
        <w:rPr>
          <w:rFonts w:ascii="Times New Roman" w:hAnsi="Times New Roman" w:cs="Times New Roman"/>
          <w:sz w:val="24"/>
          <w:szCs w:val="24"/>
        </w:rPr>
      </w:pPr>
    </w:p>
    <w:p w:rsidR="00063F76" w:rsidRPr="00110614" w:rsidRDefault="00063F76" w:rsidP="00AD3728">
      <w:pPr>
        <w:rPr>
          <w:rFonts w:ascii="Times New Roman" w:hAnsi="Times New Roman" w:cs="Times New Roman"/>
          <w:sz w:val="24"/>
          <w:szCs w:val="24"/>
        </w:rPr>
      </w:pPr>
    </w:p>
    <w:p w:rsidR="00063F76" w:rsidRPr="00110614" w:rsidRDefault="00063F76" w:rsidP="00AD3728">
      <w:pPr>
        <w:rPr>
          <w:rFonts w:ascii="Times New Roman" w:hAnsi="Times New Roman" w:cs="Times New Roman"/>
          <w:sz w:val="24"/>
          <w:szCs w:val="24"/>
        </w:rPr>
      </w:pPr>
    </w:p>
    <w:p w:rsidR="00063F76" w:rsidRPr="00110614" w:rsidRDefault="00063F76" w:rsidP="00AD3728">
      <w:pPr>
        <w:rPr>
          <w:rFonts w:ascii="Times New Roman" w:hAnsi="Times New Roman" w:cs="Times New Roman"/>
          <w:sz w:val="24"/>
          <w:szCs w:val="24"/>
        </w:rPr>
      </w:pPr>
    </w:p>
    <w:sectPr w:rsidR="00063F76" w:rsidRPr="00110614" w:rsidSect="00063F76">
      <w:pgSz w:w="16838" w:h="11906" w:orient="landscape"/>
      <w:pgMar w:top="850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45C" w:rsidRDefault="0018445C" w:rsidP="005264A5">
      <w:pPr>
        <w:spacing w:after="0" w:line="240" w:lineRule="auto"/>
      </w:pPr>
      <w:r>
        <w:separator/>
      </w:r>
    </w:p>
  </w:endnote>
  <w:endnote w:type="continuationSeparator" w:id="0">
    <w:p w:rsidR="0018445C" w:rsidRDefault="0018445C" w:rsidP="0052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783519"/>
      <w:docPartObj>
        <w:docPartGallery w:val="Page Numbers (Bottom of Page)"/>
        <w:docPartUnique/>
      </w:docPartObj>
    </w:sdtPr>
    <w:sdtEndPr/>
    <w:sdtContent>
      <w:p w:rsidR="005264A5" w:rsidRDefault="005264A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BE8">
          <w:rPr>
            <w:noProof/>
          </w:rPr>
          <w:t>10</w:t>
        </w:r>
        <w:r>
          <w:fldChar w:fldCharType="end"/>
        </w:r>
      </w:p>
    </w:sdtContent>
  </w:sdt>
  <w:p w:rsidR="005264A5" w:rsidRDefault="005264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45C" w:rsidRDefault="0018445C" w:rsidP="005264A5">
      <w:pPr>
        <w:spacing w:after="0" w:line="240" w:lineRule="auto"/>
      </w:pPr>
      <w:r>
        <w:separator/>
      </w:r>
    </w:p>
  </w:footnote>
  <w:footnote w:type="continuationSeparator" w:id="0">
    <w:p w:rsidR="0018445C" w:rsidRDefault="0018445C" w:rsidP="00526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7A9F"/>
    <w:multiLevelType w:val="hybridMultilevel"/>
    <w:tmpl w:val="E6B2C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26"/>
    <w:rsid w:val="00063F76"/>
    <w:rsid w:val="00110358"/>
    <w:rsid w:val="00110614"/>
    <w:rsid w:val="001207DB"/>
    <w:rsid w:val="0018445C"/>
    <w:rsid w:val="001D12C5"/>
    <w:rsid w:val="005264A5"/>
    <w:rsid w:val="005B3D5D"/>
    <w:rsid w:val="00693041"/>
    <w:rsid w:val="009E0BB7"/>
    <w:rsid w:val="00A570D6"/>
    <w:rsid w:val="00A90BE8"/>
    <w:rsid w:val="00AD3728"/>
    <w:rsid w:val="00B378A2"/>
    <w:rsid w:val="00BF41ED"/>
    <w:rsid w:val="00D84AB0"/>
    <w:rsid w:val="00DC051A"/>
    <w:rsid w:val="00E275D0"/>
    <w:rsid w:val="00E5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4A5"/>
  </w:style>
  <w:style w:type="paragraph" w:styleId="a6">
    <w:name w:val="footer"/>
    <w:basedOn w:val="a"/>
    <w:link w:val="a7"/>
    <w:uiPriority w:val="99"/>
    <w:unhideWhenUsed/>
    <w:rsid w:val="0052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4A5"/>
  </w:style>
  <w:style w:type="paragraph" w:styleId="a8">
    <w:name w:val="Balloon Text"/>
    <w:basedOn w:val="a"/>
    <w:link w:val="a9"/>
    <w:uiPriority w:val="99"/>
    <w:semiHidden/>
    <w:unhideWhenUsed/>
    <w:rsid w:val="0052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4A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90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4A5"/>
  </w:style>
  <w:style w:type="paragraph" w:styleId="a6">
    <w:name w:val="footer"/>
    <w:basedOn w:val="a"/>
    <w:link w:val="a7"/>
    <w:uiPriority w:val="99"/>
    <w:unhideWhenUsed/>
    <w:rsid w:val="0052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4A5"/>
  </w:style>
  <w:style w:type="paragraph" w:styleId="a8">
    <w:name w:val="Balloon Text"/>
    <w:basedOn w:val="a"/>
    <w:link w:val="a9"/>
    <w:uiPriority w:val="99"/>
    <w:semiHidden/>
    <w:unhideWhenUsed/>
    <w:rsid w:val="0052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4A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90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3401</Words>
  <Characters>19388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2018-01-14T21:52:00Z</cp:lastPrinted>
  <dcterms:created xsi:type="dcterms:W3CDTF">2018-01-12T11:46:00Z</dcterms:created>
  <dcterms:modified xsi:type="dcterms:W3CDTF">2018-10-11T06:13:00Z</dcterms:modified>
</cp:coreProperties>
</file>