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4C" w:rsidRPr="009E5DFE" w:rsidRDefault="00846D4C" w:rsidP="00846D4C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846D4C" w:rsidRDefault="00846D4C" w:rsidP="00846D4C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846D4C" w:rsidRPr="00F71983" w:rsidRDefault="00846D4C" w:rsidP="00846D4C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846D4C" w:rsidRDefault="00846D4C" w:rsidP="00846D4C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846D4C" w:rsidRPr="009E5DFE" w:rsidRDefault="00846D4C" w:rsidP="00846D4C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846D4C" w:rsidRPr="009E5DFE" w:rsidRDefault="00846D4C" w:rsidP="00846D4C">
      <w:pPr>
        <w:pStyle w:val="Style11"/>
        <w:widowControl/>
        <w:spacing w:line="240" w:lineRule="exact"/>
        <w:ind w:left="4584"/>
        <w:jc w:val="both"/>
      </w:pPr>
    </w:p>
    <w:p w:rsidR="00846D4C" w:rsidRPr="009E5DFE" w:rsidRDefault="00846D4C" w:rsidP="00846D4C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Приказ № </w:t>
      </w:r>
      <w:r w:rsidR="00B04EE7">
        <w:rPr>
          <w:rStyle w:val="FontStyle32"/>
          <w:u w:val="single"/>
        </w:rPr>
        <w:t>____</w:t>
      </w:r>
      <w:r w:rsidRPr="006A3582">
        <w:rPr>
          <w:rStyle w:val="FontStyle32"/>
        </w:rPr>
        <w:t xml:space="preserve"> </w:t>
      </w:r>
      <w:r>
        <w:rPr>
          <w:rStyle w:val="FontStyle32"/>
        </w:rPr>
        <w:t xml:space="preserve">от  </w:t>
      </w:r>
      <w:r w:rsidR="00B04EE7">
        <w:rPr>
          <w:rStyle w:val="FontStyle32"/>
          <w:u w:val="single"/>
        </w:rPr>
        <w:t>«__</w:t>
      </w:r>
      <w:r w:rsidRPr="006A3582">
        <w:rPr>
          <w:rStyle w:val="FontStyle32"/>
          <w:u w:val="single"/>
        </w:rPr>
        <w:t>»</w:t>
      </w:r>
      <w:r>
        <w:rPr>
          <w:rStyle w:val="FontStyle32"/>
        </w:rPr>
        <w:t xml:space="preserve">  </w:t>
      </w:r>
      <w:r w:rsidRPr="006A3582">
        <w:rPr>
          <w:rStyle w:val="FontStyle32"/>
          <w:u w:val="single"/>
        </w:rPr>
        <w:t>сентября</w:t>
      </w:r>
      <w:r w:rsidRPr="006A3582">
        <w:rPr>
          <w:rStyle w:val="FontStyle32"/>
        </w:rPr>
        <w:t xml:space="preserve">   </w:t>
      </w:r>
      <w:r w:rsidR="00B04EE7">
        <w:rPr>
          <w:rStyle w:val="FontStyle32"/>
          <w:u w:val="single"/>
        </w:rPr>
        <w:t>2018</w:t>
      </w:r>
      <w:r w:rsidRPr="006A3582">
        <w:rPr>
          <w:rStyle w:val="FontStyle32"/>
          <w:u w:val="single"/>
        </w:rPr>
        <w:t xml:space="preserve"> г.</w:t>
      </w:r>
    </w:p>
    <w:p w:rsidR="00846D4C" w:rsidRPr="009E5DFE" w:rsidRDefault="00846D4C" w:rsidP="00846D4C">
      <w:pPr>
        <w:pStyle w:val="Style11"/>
        <w:widowControl/>
        <w:spacing w:line="240" w:lineRule="exact"/>
        <w:ind w:left="4584"/>
        <w:jc w:val="both"/>
      </w:pPr>
    </w:p>
    <w:p w:rsidR="00846D4C" w:rsidRPr="009E5DFE" w:rsidRDefault="00846D4C" w:rsidP="00846D4C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846D4C" w:rsidRPr="009E5DFE" w:rsidRDefault="00846D4C" w:rsidP="00846D4C">
      <w:pPr>
        <w:pStyle w:val="Style12"/>
        <w:widowControl/>
        <w:spacing w:line="240" w:lineRule="exact"/>
        <w:ind w:left="2256"/>
      </w:pPr>
    </w:p>
    <w:p w:rsidR="00846D4C" w:rsidRPr="009E5DFE" w:rsidRDefault="00846D4C" w:rsidP="00846D4C">
      <w:pPr>
        <w:pStyle w:val="Style12"/>
        <w:widowControl/>
        <w:spacing w:line="240" w:lineRule="exact"/>
        <w:ind w:left="2256"/>
      </w:pPr>
    </w:p>
    <w:p w:rsidR="00846D4C" w:rsidRPr="009E5DFE" w:rsidRDefault="00846D4C" w:rsidP="00846D4C">
      <w:pPr>
        <w:pStyle w:val="Style12"/>
        <w:widowControl/>
        <w:spacing w:line="240" w:lineRule="exact"/>
      </w:pPr>
    </w:p>
    <w:p w:rsidR="00846D4C" w:rsidRPr="009E5DFE" w:rsidRDefault="00846D4C" w:rsidP="00846D4C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846D4C" w:rsidRPr="009E5DFE" w:rsidRDefault="00846D4C" w:rsidP="00846D4C">
      <w:pPr>
        <w:pStyle w:val="Style12"/>
        <w:widowControl/>
        <w:spacing w:before="82"/>
        <w:ind w:left="2256"/>
        <w:rPr>
          <w:rStyle w:val="FontStyle33"/>
        </w:rPr>
      </w:pPr>
    </w:p>
    <w:p w:rsidR="00846D4C" w:rsidRDefault="00846D4C" w:rsidP="00846D4C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алгебре</w:t>
      </w:r>
    </w:p>
    <w:p w:rsidR="00846D4C" w:rsidRDefault="00B04EE7" w:rsidP="00846D4C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2018-2019</w:t>
      </w:r>
      <w:r w:rsidR="00846D4C">
        <w:rPr>
          <w:rFonts w:ascii="Times New Roman" w:hAnsi="Times New Roman" w:cs="Times New Roman"/>
          <w:sz w:val="32"/>
        </w:rPr>
        <w:t xml:space="preserve"> учебный год</w:t>
      </w:r>
    </w:p>
    <w:p w:rsidR="00846D4C" w:rsidRDefault="00846D4C" w:rsidP="00846D4C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846D4C" w:rsidRDefault="00846D4C" w:rsidP="00846D4C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среднее общее 10 класс </w:t>
      </w:r>
    </w:p>
    <w:p w:rsidR="00846D4C" w:rsidRDefault="00846D4C" w:rsidP="00846D4C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846D4C" w:rsidRDefault="00846D4C" w:rsidP="00846D4C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 w:rsidR="00B04EE7">
        <w:rPr>
          <w:rFonts w:ascii="Times New Roman" w:hAnsi="Times New Roman" w:cs="Times New Roman"/>
          <w:b/>
          <w:sz w:val="32"/>
          <w:u w:val="single"/>
        </w:rPr>
        <w:t>Иванина С. А.</w:t>
      </w:r>
    </w:p>
    <w:p w:rsidR="00846D4C" w:rsidRDefault="00846D4C" w:rsidP="0084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алгебре для 10 класса составлена на основе «Стандарта основного общего образования по математике», утвержденного приказом Минобразования России № 1089 от 5 марта </w:t>
      </w:r>
      <w:smartTag w:uri="urn:schemas-microsoft-com:office:smarttags" w:element="metricconverter">
        <w:smartTagPr>
          <w:attr w:name="ProductID" w:val="2004 г"/>
        </w:smartTagPr>
        <w:r w:rsidRPr="00132C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132C7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и ориентирована на использование учебно-методического комплекта: </w:t>
      </w:r>
      <w:r w:rsidRPr="0013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Колягин Ю.М.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Ткачева М.В., Федорова Н.Е. и др. 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(базовый и углубленный уровень)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3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класс. Просвещение. </w:t>
      </w:r>
    </w:p>
    <w:p w:rsidR="00831AA2" w:rsidRPr="00831AA2" w:rsidRDefault="00725805" w:rsidP="0084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227.55pt;margin-top:310.55pt;width:13.95pt;height:23.25pt;z-index:251659264" strokecolor="white"/>
        </w:pict>
      </w:r>
      <w:r w:rsidR="00846D4C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796700" w:rsidRPr="003F3A11" w:rsidRDefault="00796700" w:rsidP="0079670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11">
        <w:rPr>
          <w:rFonts w:ascii="Times New Roman" w:hAnsi="Times New Roman" w:cs="Times New Roman"/>
          <w:b/>
          <w:sz w:val="24"/>
          <w:szCs w:val="24"/>
        </w:rPr>
        <w:lastRenderedPageBreak/>
        <w:t>Место уч</w:t>
      </w:r>
      <w:r w:rsidR="000E5BAA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AA2698" w:rsidRDefault="00831AA2" w:rsidP="00AA2698">
      <w:pPr>
        <w:pStyle w:val="af0"/>
        <w:ind w:firstLine="709"/>
        <w:jc w:val="both"/>
      </w:pPr>
      <w:r w:rsidRPr="00132C7F">
        <w:t xml:space="preserve">Программа рассчитана на </w:t>
      </w:r>
      <w:r w:rsidR="00830ABD" w:rsidRPr="006E025E">
        <w:rPr>
          <w:b/>
        </w:rPr>
        <w:t>10</w:t>
      </w:r>
      <w:r w:rsidR="00B04EE7">
        <w:rPr>
          <w:b/>
        </w:rPr>
        <w:t>5</w:t>
      </w:r>
      <w:r w:rsidRPr="006E025E">
        <w:rPr>
          <w:b/>
        </w:rPr>
        <w:t xml:space="preserve"> час</w:t>
      </w:r>
      <w:r w:rsidR="00B04EE7">
        <w:rPr>
          <w:b/>
        </w:rPr>
        <w:t>ов</w:t>
      </w:r>
      <w:r w:rsidRPr="00132C7F">
        <w:t xml:space="preserve"> (3 часа в неделю). По учебному плану обще</w:t>
      </w:r>
      <w:r w:rsidR="00136384" w:rsidRPr="00132C7F">
        <w:t>о</w:t>
      </w:r>
      <w:r w:rsidR="00F603FD" w:rsidRPr="00132C7F">
        <w:t>бразовательного учреждения</w:t>
      </w:r>
      <w:r w:rsidR="002F5389">
        <w:t xml:space="preserve"> и по календарному графику</w:t>
      </w:r>
      <w:r w:rsidR="00F603FD" w:rsidRPr="00132C7F">
        <w:t xml:space="preserve"> – 10</w:t>
      </w:r>
      <w:r w:rsidR="00B04EE7">
        <w:t>3</w:t>
      </w:r>
      <w:r w:rsidRPr="00132C7F">
        <w:t xml:space="preserve"> час</w:t>
      </w:r>
      <w:r w:rsidR="00B467CA">
        <w:t>а</w:t>
      </w:r>
      <w:r w:rsidR="00B04EE7">
        <w:t xml:space="preserve"> (праздничные дни: 2, 9 мая)</w:t>
      </w:r>
      <w:r w:rsidR="00830ABD" w:rsidRPr="00132C7F">
        <w:t xml:space="preserve"> </w:t>
      </w:r>
      <w:r w:rsidRPr="00132C7F">
        <w:t xml:space="preserve">  </w:t>
      </w:r>
      <w:r w:rsidR="00AA2698">
        <w:t>Разница (</w:t>
      </w:r>
      <w:r w:rsidR="006E6C56">
        <w:t>2</w:t>
      </w:r>
      <w:r w:rsidR="00AA2698">
        <w:t xml:space="preserve"> часа) компенсируется за счет объединения тем</w:t>
      </w:r>
      <w:r w:rsidR="006E6C56">
        <w:t>ы</w:t>
      </w:r>
      <w:r w:rsidR="007C1B28">
        <w:t xml:space="preserve"> (блочной подачи материала)</w:t>
      </w:r>
      <w:r w:rsidR="00AA2698">
        <w:t xml:space="preserve"> </w:t>
      </w:r>
      <w:r w:rsidR="006E6C56">
        <w:t>«Итоговое повторение».</w:t>
      </w:r>
    </w:p>
    <w:p w:rsidR="004923CA" w:rsidRDefault="004923CA">
      <w:pP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br w:type="page"/>
      </w:r>
    </w:p>
    <w:p w:rsidR="002F349F" w:rsidRDefault="002F349F" w:rsidP="002F349F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Общеучебные умения, навыки и способы деятельности</w:t>
      </w:r>
    </w:p>
    <w:p w:rsidR="002F349F" w:rsidRDefault="002F349F" w:rsidP="002F349F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349F" w:rsidRDefault="002F349F" w:rsidP="002F349F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изучения математики старшей школы учащиеся продолжают овладение разнообразными способами деятельности, приобретают и совершенствуют опыт:</w:t>
      </w:r>
    </w:p>
    <w:p w:rsidR="002F349F" w:rsidRDefault="002F349F" w:rsidP="002F349F">
      <w:pPr>
        <w:pStyle w:val="a5"/>
        <w:numPr>
          <w:ilvl w:val="0"/>
          <w:numId w:val="4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2F349F" w:rsidRDefault="002F349F" w:rsidP="002F349F">
      <w:pPr>
        <w:pStyle w:val="a5"/>
        <w:numPr>
          <w:ilvl w:val="0"/>
          <w:numId w:val="4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2F349F" w:rsidRDefault="002F349F" w:rsidP="002F349F">
      <w:pPr>
        <w:pStyle w:val="a5"/>
        <w:numPr>
          <w:ilvl w:val="0"/>
          <w:numId w:val="4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2F349F" w:rsidRDefault="002F349F" w:rsidP="002F349F">
      <w:pPr>
        <w:pStyle w:val="a5"/>
        <w:numPr>
          <w:ilvl w:val="0"/>
          <w:numId w:val="4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2F349F" w:rsidRDefault="002F349F" w:rsidP="002F349F">
      <w:pPr>
        <w:pStyle w:val="a5"/>
        <w:numPr>
          <w:ilvl w:val="0"/>
          <w:numId w:val="4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2F349F" w:rsidRDefault="002F349F" w:rsidP="002F3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49F" w:rsidRDefault="002F349F" w:rsidP="00B0103B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0103B" w:rsidRPr="00D51632" w:rsidRDefault="00B0103B" w:rsidP="00B0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3CA" w:rsidRDefault="004923CA">
      <w:pPr>
        <w:rPr>
          <w:rStyle w:val="FontStyle13"/>
          <w:rFonts w:eastAsia="Times New Roman"/>
          <w:caps/>
          <w:lang w:eastAsia="ru-RU"/>
        </w:rPr>
      </w:pPr>
      <w:r>
        <w:rPr>
          <w:rStyle w:val="FontStyle13"/>
          <w:caps/>
        </w:rPr>
        <w:br w:type="page"/>
      </w:r>
    </w:p>
    <w:p w:rsidR="00B0103B" w:rsidRPr="00D51632" w:rsidRDefault="00B0103B" w:rsidP="00B0103B">
      <w:pPr>
        <w:pStyle w:val="Style3"/>
        <w:widowControl/>
        <w:spacing w:line="240" w:lineRule="auto"/>
        <w:ind w:firstLine="709"/>
        <w:jc w:val="center"/>
        <w:rPr>
          <w:rStyle w:val="FontStyle13"/>
          <w:caps/>
        </w:rPr>
      </w:pPr>
      <w:r w:rsidRPr="00D51632">
        <w:rPr>
          <w:rStyle w:val="FontStyle13"/>
          <w:caps/>
        </w:rPr>
        <w:lastRenderedPageBreak/>
        <w:t>Требования к уровню подготовки учащихся 10 классов</w:t>
      </w:r>
    </w:p>
    <w:p w:rsidR="00B0103B" w:rsidRPr="00D51632" w:rsidRDefault="00B0103B" w:rsidP="00B0103B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D51632">
        <w:rPr>
          <w:rStyle w:val="FontStyle11"/>
          <w:sz w:val="24"/>
          <w:szCs w:val="24"/>
        </w:rPr>
        <w:t>В результате изучения алгебры и начала анализа на базовом уровне ученик должен</w:t>
      </w:r>
    </w:p>
    <w:p w:rsidR="00B0103B" w:rsidRPr="00D51632" w:rsidRDefault="00B0103B" w:rsidP="00B0103B">
      <w:pPr>
        <w:pStyle w:val="Style4"/>
        <w:widowControl/>
        <w:spacing w:line="240" w:lineRule="auto"/>
        <w:ind w:firstLine="709"/>
        <w:rPr>
          <w:rStyle w:val="FontStyle11"/>
          <w:b/>
          <w:i/>
          <w:sz w:val="24"/>
          <w:szCs w:val="24"/>
        </w:rPr>
      </w:pPr>
      <w:r w:rsidRPr="00D51632">
        <w:rPr>
          <w:rStyle w:val="FontStyle11"/>
          <w:b/>
          <w:i/>
          <w:sz w:val="24"/>
          <w:szCs w:val="24"/>
        </w:rPr>
        <w:t>знать/понимать:</w:t>
      </w:r>
    </w:p>
    <w:p w:rsidR="00B0103B" w:rsidRPr="00D51632" w:rsidRDefault="00B0103B" w:rsidP="00B0103B">
      <w:pPr>
        <w:pStyle w:val="Style1"/>
        <w:widowControl/>
        <w:numPr>
          <w:ilvl w:val="0"/>
          <w:numId w:val="16"/>
        </w:numPr>
        <w:spacing w:line="240" w:lineRule="auto"/>
        <w:ind w:left="284" w:hanging="284"/>
        <w:rPr>
          <w:rStyle w:val="FontStyle12"/>
          <w:b w:val="0"/>
          <w:sz w:val="24"/>
          <w:szCs w:val="24"/>
        </w:rPr>
      </w:pPr>
      <w:r w:rsidRPr="00D51632">
        <w:rPr>
          <w:rStyle w:val="FontStyle12"/>
          <w:b w:val="0"/>
          <w:sz w:val="24"/>
          <w:szCs w:val="24"/>
        </w:rPr>
        <w:t xml:space="preserve">значение математической науки для решения задач, возникающих </w:t>
      </w:r>
      <w:r w:rsidRPr="00D51632">
        <w:rPr>
          <w:rStyle w:val="FontStyle16"/>
          <w:b w:val="0"/>
          <w:sz w:val="24"/>
          <w:szCs w:val="24"/>
        </w:rPr>
        <w:t>в теории и практике</w:t>
      </w:r>
      <w:r w:rsidRPr="00D51632">
        <w:rPr>
          <w:rStyle w:val="FontStyle12"/>
          <w:b w:val="0"/>
          <w:sz w:val="24"/>
          <w:szCs w:val="24"/>
        </w:rPr>
        <w:t xml:space="preserve">; широту и в то же время ограниченность применения математических </w:t>
      </w:r>
      <w:r w:rsidRPr="00D51632">
        <w:rPr>
          <w:rStyle w:val="FontStyle16"/>
          <w:b w:val="0"/>
          <w:sz w:val="24"/>
          <w:szCs w:val="24"/>
        </w:rPr>
        <w:t>методов</w:t>
      </w:r>
      <w:r w:rsidRPr="00D5163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D51632">
        <w:rPr>
          <w:rStyle w:val="FontStyle12"/>
          <w:b w:val="0"/>
          <w:sz w:val="24"/>
          <w:szCs w:val="24"/>
        </w:rPr>
        <w:t>иссле</w:t>
      </w:r>
      <w:r w:rsidRPr="00D51632">
        <w:rPr>
          <w:rStyle w:val="FontStyle12"/>
          <w:b w:val="0"/>
          <w:sz w:val="24"/>
          <w:szCs w:val="24"/>
        </w:rPr>
        <w:softHyphen/>
        <w:t>дованию процессов и явлений в природе и обществе;</w:t>
      </w:r>
    </w:p>
    <w:p w:rsidR="00B0103B" w:rsidRPr="00D51632" w:rsidRDefault="00B0103B" w:rsidP="00B0103B">
      <w:pPr>
        <w:pStyle w:val="Style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284" w:hanging="284"/>
        <w:rPr>
          <w:rStyle w:val="FontStyle12"/>
          <w:b w:val="0"/>
          <w:sz w:val="24"/>
          <w:szCs w:val="24"/>
        </w:rPr>
      </w:pPr>
      <w:r w:rsidRPr="00D51632">
        <w:rPr>
          <w:rStyle w:val="FontStyle12"/>
          <w:b w:val="0"/>
          <w:sz w:val="24"/>
          <w:szCs w:val="24"/>
        </w:rPr>
        <w:t xml:space="preserve">значение практики и вопросов, возникающих в самой математике </w:t>
      </w:r>
      <w:r w:rsidRPr="00D51632">
        <w:rPr>
          <w:rStyle w:val="FontStyle17"/>
          <w:sz w:val="24"/>
          <w:szCs w:val="24"/>
        </w:rPr>
        <w:t>для формирования</w:t>
      </w:r>
      <w:r w:rsidRPr="00D51632">
        <w:rPr>
          <w:rStyle w:val="FontStyle17"/>
          <w:b/>
          <w:sz w:val="24"/>
          <w:szCs w:val="24"/>
        </w:rPr>
        <w:t xml:space="preserve"> </w:t>
      </w:r>
      <w:r w:rsidRPr="00D51632">
        <w:rPr>
          <w:rStyle w:val="FontStyle18"/>
          <w:b/>
          <w:sz w:val="24"/>
          <w:szCs w:val="24"/>
        </w:rPr>
        <w:t xml:space="preserve"> </w:t>
      </w:r>
      <w:r w:rsidRPr="00D51632">
        <w:rPr>
          <w:rStyle w:val="FontStyle12"/>
          <w:b w:val="0"/>
          <w:sz w:val="24"/>
          <w:szCs w:val="24"/>
        </w:rPr>
        <w:t>и раз</w:t>
      </w:r>
      <w:r w:rsidRPr="00D51632">
        <w:rPr>
          <w:rStyle w:val="FontStyle12"/>
          <w:b w:val="0"/>
          <w:sz w:val="24"/>
          <w:szCs w:val="24"/>
        </w:rPr>
        <w:softHyphen/>
        <w:t>вития математической науки; историю развития понятия числа, создания математическ</w:t>
      </w:r>
      <w:r w:rsidRPr="00D51632">
        <w:rPr>
          <w:rStyle w:val="FontStyle17"/>
          <w:sz w:val="24"/>
          <w:szCs w:val="24"/>
        </w:rPr>
        <w:t>ого</w:t>
      </w:r>
      <w:r w:rsidRPr="00D51632">
        <w:rPr>
          <w:rStyle w:val="FontStyle17"/>
          <w:b/>
          <w:sz w:val="24"/>
          <w:szCs w:val="24"/>
        </w:rPr>
        <w:t xml:space="preserve"> </w:t>
      </w:r>
      <w:r w:rsidRPr="00D51632">
        <w:rPr>
          <w:rStyle w:val="FontStyle12"/>
          <w:b w:val="0"/>
          <w:sz w:val="24"/>
          <w:szCs w:val="24"/>
        </w:rPr>
        <w:t>ана</w:t>
      </w:r>
      <w:r w:rsidRPr="00D51632">
        <w:rPr>
          <w:rStyle w:val="FontStyle12"/>
          <w:b w:val="0"/>
          <w:sz w:val="24"/>
          <w:szCs w:val="24"/>
        </w:rPr>
        <w:softHyphen/>
        <w:t>лиза;</w:t>
      </w:r>
    </w:p>
    <w:p w:rsidR="00B0103B" w:rsidRPr="00D51632" w:rsidRDefault="00B0103B" w:rsidP="00B0103B">
      <w:pPr>
        <w:pStyle w:val="Style6"/>
        <w:widowControl/>
        <w:numPr>
          <w:ilvl w:val="0"/>
          <w:numId w:val="16"/>
        </w:numPr>
        <w:tabs>
          <w:tab w:val="left" w:pos="547"/>
        </w:tabs>
        <w:spacing w:line="240" w:lineRule="auto"/>
        <w:ind w:left="284" w:hanging="284"/>
        <w:rPr>
          <w:rStyle w:val="FontStyle12"/>
          <w:b w:val="0"/>
          <w:sz w:val="24"/>
          <w:szCs w:val="24"/>
        </w:rPr>
      </w:pPr>
      <w:r w:rsidRPr="00D51632">
        <w:rPr>
          <w:rStyle w:val="FontStyle12"/>
          <w:b w:val="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0103B" w:rsidRPr="00D51632" w:rsidRDefault="00B0103B" w:rsidP="00B0103B">
      <w:pPr>
        <w:pStyle w:val="Style6"/>
        <w:widowControl/>
        <w:numPr>
          <w:ilvl w:val="0"/>
          <w:numId w:val="16"/>
        </w:numPr>
        <w:tabs>
          <w:tab w:val="left" w:pos="622"/>
        </w:tabs>
        <w:spacing w:line="240" w:lineRule="auto"/>
        <w:ind w:left="284" w:hanging="284"/>
        <w:rPr>
          <w:rStyle w:val="FontStyle12"/>
          <w:b w:val="0"/>
          <w:spacing w:val="30"/>
          <w:sz w:val="24"/>
          <w:szCs w:val="24"/>
        </w:rPr>
      </w:pPr>
      <w:r w:rsidRPr="00D51632">
        <w:rPr>
          <w:rStyle w:val="FontStyle12"/>
          <w:b w:val="0"/>
          <w:sz w:val="24"/>
          <w:szCs w:val="24"/>
        </w:rPr>
        <w:t xml:space="preserve">вероятностный характер различных процессов окружающего </w:t>
      </w:r>
      <w:r w:rsidRPr="00D51632">
        <w:rPr>
          <w:rStyle w:val="FontStyle12"/>
          <w:b w:val="0"/>
          <w:spacing w:val="30"/>
          <w:sz w:val="24"/>
          <w:szCs w:val="24"/>
        </w:rPr>
        <w:t>мира.</w:t>
      </w:r>
    </w:p>
    <w:p w:rsidR="00B0103B" w:rsidRPr="00D51632" w:rsidRDefault="00B0103B" w:rsidP="00B0103B">
      <w:pPr>
        <w:pStyle w:val="Style6"/>
        <w:tabs>
          <w:tab w:val="left" w:pos="622"/>
        </w:tabs>
        <w:spacing w:line="240" w:lineRule="auto"/>
        <w:ind w:firstLine="709"/>
        <w:rPr>
          <w:rStyle w:val="FontStyle12"/>
          <w:i/>
          <w:spacing w:val="30"/>
          <w:sz w:val="24"/>
          <w:szCs w:val="24"/>
        </w:rPr>
      </w:pPr>
      <w:r w:rsidRPr="00D51632">
        <w:rPr>
          <w:rStyle w:val="FontStyle12"/>
          <w:i/>
          <w:spacing w:val="30"/>
          <w:sz w:val="24"/>
          <w:szCs w:val="24"/>
        </w:rPr>
        <w:t>уметь</w:t>
      </w:r>
    </w:p>
    <w:p w:rsidR="00B0103B" w:rsidRPr="00D51632" w:rsidRDefault="00B0103B" w:rsidP="00B0103B">
      <w:pPr>
        <w:pStyle w:val="a5"/>
        <w:numPr>
          <w:ilvl w:val="0"/>
          <w:numId w:val="17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0103B" w:rsidRPr="00D51632" w:rsidRDefault="00B0103B" w:rsidP="00B0103B">
      <w:pPr>
        <w:pStyle w:val="a5"/>
        <w:numPr>
          <w:ilvl w:val="0"/>
          <w:numId w:val="17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B0103B" w:rsidRPr="00D51632" w:rsidRDefault="00B0103B" w:rsidP="00B0103B">
      <w:pPr>
        <w:pStyle w:val="a5"/>
        <w:numPr>
          <w:ilvl w:val="0"/>
          <w:numId w:val="17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B0103B" w:rsidRPr="00D51632" w:rsidRDefault="00B0103B" w:rsidP="00B0103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632">
        <w:rPr>
          <w:rFonts w:ascii="Times New Roman" w:hAnsi="Times New Roman" w:cs="Times New Roman"/>
          <w:b/>
          <w:i/>
          <w:sz w:val="24"/>
          <w:szCs w:val="24"/>
        </w:rPr>
        <w:t xml:space="preserve">    использовать приобретенные знания и умения в практической деятельности и повседневной жизни для:</w:t>
      </w:r>
    </w:p>
    <w:p w:rsidR="00B0103B" w:rsidRPr="00D51632" w:rsidRDefault="00B0103B" w:rsidP="00B0103B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0103B" w:rsidRPr="00D51632" w:rsidRDefault="00B0103B" w:rsidP="00B010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2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B0103B" w:rsidRPr="00D51632" w:rsidRDefault="00B0103B" w:rsidP="00B0103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51632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B0103B" w:rsidRPr="00D51632" w:rsidRDefault="00B0103B" w:rsidP="00B0103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B0103B" w:rsidRPr="00D51632" w:rsidRDefault="00B0103B" w:rsidP="00B0103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B0103B" w:rsidRPr="00D51632" w:rsidRDefault="00B0103B" w:rsidP="00B0103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B0103B" w:rsidRPr="00D51632" w:rsidRDefault="00B0103B" w:rsidP="00B0103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B0103B" w:rsidRPr="00D51632" w:rsidRDefault="00B0103B" w:rsidP="00B010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1632">
        <w:rPr>
          <w:rFonts w:ascii="Times New Roman" w:hAnsi="Times New Roman" w:cs="Times New Roman"/>
          <w:b/>
          <w:i/>
          <w:sz w:val="24"/>
          <w:szCs w:val="24"/>
        </w:rPr>
        <w:t xml:space="preserve">        использовать приобретенные знания и умения в практической деятельности и повседневной жизни для:</w:t>
      </w:r>
    </w:p>
    <w:p w:rsidR="00B0103B" w:rsidRPr="00D51632" w:rsidRDefault="00B0103B" w:rsidP="00B0103B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B0103B" w:rsidRPr="00D51632" w:rsidRDefault="00B0103B" w:rsidP="00B010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632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B0103B" w:rsidRPr="00D51632" w:rsidRDefault="00B0103B" w:rsidP="00B01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632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B0103B" w:rsidRPr="00D51632" w:rsidRDefault="00B0103B" w:rsidP="00B0103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</w:t>
      </w:r>
    </w:p>
    <w:p w:rsidR="00B0103B" w:rsidRPr="00D51632" w:rsidRDefault="00B0103B" w:rsidP="00B010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63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0103B" w:rsidRPr="00D51632" w:rsidRDefault="00B0103B" w:rsidP="00B0103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0103B" w:rsidRPr="00D51632" w:rsidRDefault="00B0103B" w:rsidP="00B01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2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B0103B" w:rsidRPr="00D51632" w:rsidRDefault="00B0103B" w:rsidP="00B01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632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B0103B" w:rsidRPr="00D51632" w:rsidRDefault="00B0103B" w:rsidP="00B0103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</w:t>
      </w:r>
    </w:p>
    <w:p w:rsidR="00B0103B" w:rsidRPr="00D51632" w:rsidRDefault="00B0103B" w:rsidP="00B0103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B0103B" w:rsidRPr="00D51632" w:rsidRDefault="00B0103B" w:rsidP="00B0103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lastRenderedPageBreak/>
        <w:t>использовать для приближенного решения уравнений и неравенств графический метод;</w:t>
      </w:r>
    </w:p>
    <w:p w:rsidR="00B0103B" w:rsidRPr="00D51632" w:rsidRDefault="00B0103B" w:rsidP="00B0103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B0103B" w:rsidRPr="00D51632" w:rsidRDefault="00B0103B" w:rsidP="00B010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63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0103B" w:rsidRPr="00D51632" w:rsidRDefault="00B0103B" w:rsidP="00B0103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632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B0103B" w:rsidRDefault="00B0103B" w:rsidP="00B01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F349F" w:rsidRDefault="002F349F">
      <w:pP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br w:type="page"/>
      </w:r>
    </w:p>
    <w:p w:rsidR="00831AA2" w:rsidRPr="000E5BAA" w:rsidRDefault="00831AA2" w:rsidP="006E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E5BA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>Содер</w:t>
      </w:r>
      <w:r w:rsidR="00E805E4" w:rsidRPr="000E5BA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жание образовательной программы</w:t>
      </w:r>
    </w:p>
    <w:p w:rsidR="005246D2" w:rsidRDefault="005246D2" w:rsidP="005246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6D2">
        <w:rPr>
          <w:rFonts w:ascii="Times New Roman" w:hAnsi="Times New Roman" w:cs="Times New Roman"/>
          <w:b/>
          <w:sz w:val="24"/>
          <w:szCs w:val="24"/>
        </w:rPr>
        <w:t>Глава I. Алгебра 7-9 (повторение)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5246D2">
        <w:rPr>
          <w:rFonts w:ascii="Times New Roman" w:hAnsi="Times New Roman" w:cs="Times New Roman"/>
          <w:b/>
          <w:sz w:val="24"/>
          <w:szCs w:val="24"/>
        </w:rPr>
        <w:t>)</w:t>
      </w:r>
    </w:p>
    <w:p w:rsidR="00371432" w:rsidRPr="00371432" w:rsidRDefault="00371432" w:rsidP="0037143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71432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Различные методы решения уравнений и  неравенств. Все арифметические действия с дробями. Формулы сокращённого умножения. Определение и свойства степени. Действия над степенями.</w:t>
      </w:r>
      <w:r w:rsidR="00E651F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371432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Целые, рациональные и  иррациональные выражения, уравнения и неравенства. Определение и основные свойства функций; основные элементарные функции, их свойства и графики.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DA7ED5"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>ель – обобщить и систематизировать знания, полученные в курсе 7-9 классах.</w:t>
      </w:r>
    </w:p>
    <w:p w:rsidR="005246D2" w:rsidRPr="005246D2" w:rsidRDefault="00DA7ED5" w:rsidP="00DA7E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II. Делимость чисел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 xml:space="preserve">Понятие делимости. Деление суммы и произведения. Деление с остатком. Признаки делимости. Сравнения. Решение уравнений в целых числах. 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ED5"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DA7ED5">
        <w:rPr>
          <w:rFonts w:ascii="Times New Roman" w:hAnsi="Times New Roman" w:cs="Times New Roman"/>
          <w:sz w:val="24"/>
          <w:szCs w:val="24"/>
        </w:rPr>
        <w:t>ц</w:t>
      </w:r>
      <w:r w:rsidR="00DA7ED5" w:rsidRPr="005246D2">
        <w:rPr>
          <w:rFonts w:ascii="Times New Roman" w:hAnsi="Times New Roman" w:cs="Times New Roman"/>
          <w:sz w:val="24"/>
          <w:szCs w:val="24"/>
        </w:rPr>
        <w:t xml:space="preserve">ель </w:t>
      </w:r>
      <w:r w:rsidRPr="005246D2">
        <w:rPr>
          <w:rFonts w:ascii="Times New Roman" w:hAnsi="Times New Roman" w:cs="Times New Roman"/>
          <w:sz w:val="24"/>
          <w:szCs w:val="24"/>
        </w:rPr>
        <w:t xml:space="preserve">– ознакомить с методами решения задач теории чисел, связанных с понятием делимости. </w:t>
      </w:r>
    </w:p>
    <w:p w:rsidR="005246D2" w:rsidRPr="005246D2" w:rsidRDefault="005246D2" w:rsidP="00B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В данной теме рассматриваются основные свойства делимости целых чисел на натуральные числа и решаются задачи на определение факта делимости чисел с опорой на эти свойства и признаки делимости. </w:t>
      </w:r>
    </w:p>
    <w:p w:rsidR="005246D2" w:rsidRPr="005246D2" w:rsidRDefault="005246D2" w:rsidP="00B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Рассматриваются свойства сравнений. Так как сравнение по модулю </w:t>
      </w:r>
      <w:r w:rsidRPr="005246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246D2">
        <w:rPr>
          <w:rFonts w:ascii="Times New Roman" w:hAnsi="Times New Roman" w:cs="Times New Roman"/>
          <w:sz w:val="24"/>
          <w:szCs w:val="24"/>
        </w:rPr>
        <w:t xml:space="preserve"> есть не что иное, как «равенство с точностью до кратных </w:t>
      </w:r>
      <w:r w:rsidRPr="005246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246D2">
        <w:rPr>
          <w:rFonts w:ascii="Times New Roman" w:hAnsi="Times New Roman" w:cs="Times New Roman"/>
          <w:sz w:val="24"/>
          <w:szCs w:val="24"/>
        </w:rPr>
        <w:t xml:space="preserve">», то многие свойства сравнений схожи со свойствами знакомых учащимися равенств (сравнения по одному модулю почленно складывают, вычитают, перемножают). </w:t>
      </w:r>
    </w:p>
    <w:p w:rsidR="005246D2" w:rsidRPr="005246D2" w:rsidRDefault="005246D2" w:rsidP="00B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Задачи на исследование делимости чисел в теории чисел считаются менее сложными, чем задачи, возникающие при сложении и умножении натуральных чисел. К таким задачам, например, относится теорема Ферма о представлении </w:t>
      </w:r>
      <w:r w:rsidRPr="005246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46D2">
        <w:rPr>
          <w:rFonts w:ascii="Times New Roman" w:hAnsi="Times New Roman" w:cs="Times New Roman"/>
          <w:sz w:val="24"/>
          <w:szCs w:val="24"/>
        </w:rPr>
        <w:t xml:space="preserve">-й степени числа в виде суммы </w:t>
      </w:r>
      <w:r w:rsidRPr="005246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46D2">
        <w:rPr>
          <w:rFonts w:ascii="Times New Roman" w:hAnsi="Times New Roman" w:cs="Times New Roman"/>
          <w:sz w:val="24"/>
          <w:szCs w:val="24"/>
        </w:rPr>
        <w:t xml:space="preserve">-х степеней двух других чисел. </w:t>
      </w:r>
    </w:p>
    <w:p w:rsidR="005246D2" w:rsidRPr="005246D2" w:rsidRDefault="005246D2" w:rsidP="00B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Рассказывая учащимся о проблемах теории чисел, желательно сообщить, что решению уравнений в целых и рациональных числах (так называемых диофантовых уравнений) посвящен большой раздел теории чисел. Здесь же рассматривается теорема о целочисленных решениях уравнения первой степени с двумя неизвестными и приводятся примеры решения в целых числах уравнения второй степени.</w:t>
      </w:r>
    </w:p>
    <w:p w:rsidR="005246D2" w:rsidRPr="005246D2" w:rsidRDefault="00C61764" w:rsidP="00C6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III. Многочлены. Алгебраические уравнения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>Многочлены от одного переменного. Схема Горнера. Многочлен P(x) и его корень. Теорема Безу. Алгебраические уравнения. Следствия из теоремы Безу. Решение алгебраических уравнений разложением на множители.  Делимость двучленов х</w:t>
      </w:r>
      <w:r w:rsidRPr="005246D2">
        <w:rPr>
          <w:rFonts w:ascii="Times New Roman" w:hAnsi="Times New Roman" w:cs="Times New Roman"/>
          <w:i/>
          <w:sz w:val="24"/>
          <w:szCs w:val="24"/>
          <w:vertAlign w:val="superscript"/>
        </w:rPr>
        <w:t>m</w:t>
      </w:r>
      <w:r w:rsidRPr="005246D2">
        <w:rPr>
          <w:rFonts w:ascii="Times New Roman" w:hAnsi="Times New Roman" w:cs="Times New Roman"/>
          <w:i/>
          <w:sz w:val="24"/>
          <w:szCs w:val="24"/>
        </w:rPr>
        <w:t>+a</w:t>
      </w:r>
      <w:r w:rsidRPr="005246D2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5246D2">
        <w:rPr>
          <w:rFonts w:ascii="Times New Roman" w:hAnsi="Times New Roman" w:cs="Times New Roman"/>
          <w:i/>
          <w:sz w:val="24"/>
          <w:szCs w:val="24"/>
        </w:rPr>
        <w:t>, x</w:t>
      </w:r>
      <w:r w:rsidRPr="005246D2">
        <w:rPr>
          <w:rFonts w:ascii="Times New Roman" w:hAnsi="Times New Roman" w:cs="Times New Roman"/>
          <w:i/>
          <w:sz w:val="24"/>
          <w:szCs w:val="24"/>
          <w:vertAlign w:val="superscript"/>
        </w:rPr>
        <w:t>m</w:t>
      </w:r>
      <w:r w:rsidRPr="005246D2">
        <w:rPr>
          <w:rFonts w:ascii="Times New Roman" w:hAnsi="Times New Roman" w:cs="Times New Roman"/>
          <w:i/>
          <w:sz w:val="24"/>
          <w:szCs w:val="24"/>
        </w:rPr>
        <w:t>-a</w:t>
      </w:r>
      <w:r w:rsidRPr="005246D2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5246D2">
        <w:rPr>
          <w:rFonts w:ascii="Times New Roman" w:hAnsi="Times New Roman" w:cs="Times New Roman"/>
          <w:i/>
          <w:sz w:val="24"/>
          <w:szCs w:val="24"/>
        </w:rPr>
        <w:t xml:space="preserve"> на х+а и на х-а. Симметрические многочлены. Многочлены от нескольких переменных. Формулы сокращённого умножения для старших степеней. Бином Ньютона. Системы уравнений. </w:t>
      </w:r>
    </w:p>
    <w:p w:rsidR="005246D2" w:rsidRPr="005246D2" w:rsidRDefault="00DA7ED5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 xml:space="preserve">ель </w:t>
      </w:r>
      <w:r w:rsidR="005246D2" w:rsidRPr="005246D2">
        <w:rPr>
          <w:rFonts w:ascii="Times New Roman" w:hAnsi="Times New Roman" w:cs="Times New Roman"/>
          <w:sz w:val="24"/>
          <w:szCs w:val="24"/>
        </w:rPr>
        <w:t>– обобщить и систематизировать знания о многочленах, известные из основной школы; научить выполнять деление многочленов, возведение двучленов в натуральную степень, решать алгебраические уравнения, имеющие целые корни, решать системы уравнений, содержащие уравнения степени выше второй; ознакомить с решением уравнений, имеющих рациональные корни.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Рассматривается алгоритм деления многочленов уголком, который использовался в арифметике при делении рациональных чисел.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Рассматривается первый способ нахождения целых корней алгебраического уравнения с целыми коэффициентами, если такие корни есть: их следует искать среди делителей свободного члена.</w:t>
      </w:r>
    </w:p>
    <w:p w:rsidR="005246D2" w:rsidRPr="005246D2" w:rsidRDefault="00C61764" w:rsidP="00C6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IV. Степень с действительным показателем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 xml:space="preserve">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 </w:t>
      </w:r>
    </w:p>
    <w:p w:rsidR="005246D2" w:rsidRPr="005246D2" w:rsidRDefault="00DA7ED5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lastRenderedPageBreak/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 xml:space="preserve">ель </w:t>
      </w:r>
      <w:r w:rsidR="005246D2" w:rsidRPr="005246D2">
        <w:rPr>
          <w:rFonts w:ascii="Times New Roman" w:hAnsi="Times New Roman" w:cs="Times New Roman"/>
          <w:sz w:val="24"/>
          <w:szCs w:val="24"/>
        </w:rPr>
        <w:t xml:space="preserve">–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 ознакомить с понятием предела последовательности. 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Формулируется строгое определение предела. Разбирается задача на доказательство того, что данное число является пределом последовательности с помощью определения предела.</w:t>
      </w:r>
    </w:p>
    <w:p w:rsidR="005246D2" w:rsidRPr="005246D2" w:rsidRDefault="00C61764" w:rsidP="00C6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V. Степенная функция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(1</w:t>
      </w:r>
      <w:r w:rsidR="00B04EE7">
        <w:rPr>
          <w:rFonts w:ascii="Times New Roman" w:hAnsi="Times New Roman" w:cs="Times New Roman"/>
          <w:b/>
          <w:sz w:val="24"/>
          <w:szCs w:val="24"/>
        </w:rPr>
        <w:t>0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>Степенная функция, ее свойства и график. Взаимно обратные функции. Сложная функция. Дробно-линейная функция. Равносильные уравнения и неравенства. Иррациональные уравнения. Иррациональные неравенства.</w:t>
      </w:r>
    </w:p>
    <w:p w:rsidR="005246D2" w:rsidRPr="005246D2" w:rsidRDefault="00DA7ED5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 xml:space="preserve">ель </w:t>
      </w:r>
      <w:r w:rsidR="005246D2" w:rsidRPr="005246D2">
        <w:rPr>
          <w:rFonts w:ascii="Times New Roman" w:hAnsi="Times New Roman" w:cs="Times New Roman"/>
          <w:sz w:val="24"/>
          <w:szCs w:val="24"/>
        </w:rPr>
        <w:t>–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Рассмотреть взаимно обратные функции. Важно обратить внимание на то, что не всякая функция имеет обратную. Доказывается симметрия графиков взаимно обратных функций относительно прямой  </w:t>
      </w:r>
      <m:oMath>
        <m:r>
          <w:rPr>
            <w:rFonts w:ascii="Cambria Math" w:hAnsi="Cambria Math" w:cs="Times New Roman"/>
            <w:sz w:val="24"/>
            <w:szCs w:val="24"/>
          </w:rPr>
          <m:t>y=x</m:t>
        </m:r>
      </m:oMath>
      <w:r w:rsidRPr="00524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6D2" w:rsidRPr="005246D2" w:rsidRDefault="00B011A2" w:rsidP="00B011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VI. Показательная функция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(1</w:t>
      </w:r>
      <w:r w:rsidR="00F37D5C">
        <w:rPr>
          <w:rFonts w:ascii="Times New Roman" w:hAnsi="Times New Roman" w:cs="Times New Roman"/>
          <w:b/>
          <w:sz w:val="24"/>
          <w:szCs w:val="24"/>
        </w:rPr>
        <w:t>1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5246D2" w:rsidRPr="005246D2" w:rsidRDefault="00DA7ED5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 xml:space="preserve">ель </w:t>
      </w:r>
      <w:r w:rsidR="005246D2" w:rsidRPr="005246D2">
        <w:rPr>
          <w:rFonts w:ascii="Times New Roman" w:hAnsi="Times New Roman" w:cs="Times New Roman"/>
          <w:sz w:val="24"/>
          <w:szCs w:val="24"/>
        </w:rPr>
        <w:t>– изучить свойства показательной функции; научит решать показательные уравнения и неравенства, системы показательных уравнений.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Решение большинства показательных уравнений и неравенств сводится к решению простейших. Системы показательных уравнений и неравенств решаются с помощью равносильных преобразований: подстановкой, сложением или умножение, заменой переменных и т.д.</w:t>
      </w:r>
    </w:p>
    <w:p w:rsidR="005246D2" w:rsidRPr="005246D2" w:rsidRDefault="00B011A2" w:rsidP="00B011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VII. Логарифмическая функция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>Логарифмы. Свойства логарифмов. Десятичные и натуральные логарифмы. Формула перехода. Логарифмическая функция, ее свойства и график. Логарифмические уравнения. Логарифмические неравенства.</w:t>
      </w:r>
    </w:p>
    <w:p w:rsidR="005246D2" w:rsidRPr="005246D2" w:rsidRDefault="00DA7ED5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>ель</w:t>
      </w:r>
      <w:r w:rsidR="005246D2" w:rsidRPr="005246D2">
        <w:rPr>
          <w:rFonts w:ascii="Times New Roman" w:hAnsi="Times New Roman" w:cs="Times New Roman"/>
          <w:sz w:val="24"/>
          <w:szCs w:val="24"/>
        </w:rPr>
        <w:t xml:space="preserve"> – сформировать понятие логарифма числа; научит применять свойства логарифмов при решении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Для вычисления значений логарифмической функции нужно уметь находить логарифмы чисел, т.е. выполнять новое для учащихся действие – логарифмирование.</w:t>
      </w:r>
    </w:p>
    <w:p w:rsidR="005246D2" w:rsidRPr="005246D2" w:rsidRDefault="00B011A2" w:rsidP="00B011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VIII. Тригонометрические формулы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 Произведение синусов и косинусов.</w:t>
      </w:r>
    </w:p>
    <w:p w:rsidR="005246D2" w:rsidRPr="00B011A2" w:rsidRDefault="00DA7ED5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>ель</w:t>
      </w:r>
      <w:r w:rsidR="005246D2" w:rsidRPr="005246D2">
        <w:rPr>
          <w:rFonts w:ascii="Times New Roman" w:hAnsi="Times New Roman" w:cs="Times New Roman"/>
          <w:sz w:val="24"/>
          <w:szCs w:val="24"/>
        </w:rPr>
        <w:t xml:space="preserve"> – сформировать понятие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x=a,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x=a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e>
        </m:func>
      </m:oMath>
      <w:r w:rsidR="00B011A2" w:rsidRPr="00B011A2">
        <w:rPr>
          <w:rFonts w:ascii="Times New Roman" w:hAnsi="Times New Roman" w:cs="Times New Roman"/>
          <w:sz w:val="24"/>
          <w:szCs w:val="24"/>
        </w:rPr>
        <w:t xml:space="preserve">  </w:t>
      </w:r>
      <w:r w:rsidR="00B011A2">
        <w:rPr>
          <w:rFonts w:ascii="Times New Roman" w:hAnsi="Times New Roman" w:cs="Times New Roman"/>
          <w:sz w:val="24"/>
          <w:szCs w:val="24"/>
        </w:rPr>
        <w:t xml:space="preserve">при </w:t>
      </w:r>
      <w:r w:rsidR="00B011A2" w:rsidRPr="00B011A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=1,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=-1,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=0.</m:t>
        </m:r>
      </m:oMath>
      <w:r w:rsidR="00B011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6D2" w:rsidRPr="005246D2" w:rsidRDefault="00B011A2" w:rsidP="00B011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Глава IX. Тригонометрические уравнения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(</w:t>
      </w:r>
      <w:r w:rsidR="00F37D5C">
        <w:rPr>
          <w:rFonts w:ascii="Times New Roman" w:hAnsi="Times New Roman" w:cs="Times New Roman"/>
          <w:b/>
          <w:sz w:val="24"/>
          <w:szCs w:val="24"/>
        </w:rPr>
        <w:t>17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5246D2" w:rsidRPr="005246D2">
        <w:rPr>
          <w:rFonts w:ascii="Times New Roman" w:hAnsi="Times New Roman" w:cs="Times New Roman"/>
          <w:b/>
          <w:sz w:val="24"/>
          <w:szCs w:val="24"/>
        </w:rPr>
        <w:t>)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Уравнения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x=a,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x=a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x=a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5246D2">
        <w:rPr>
          <w:rFonts w:ascii="Times New Roman" w:hAnsi="Times New Roman" w:cs="Times New Roman"/>
          <w:i/>
          <w:sz w:val="24"/>
          <w:szCs w:val="24"/>
        </w:rPr>
        <w:t>. Тригонометрические уравнения, сводящиеся к алгебраическим.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Системы тригонометрических уравнений. Тригонометрические неравенства.</w:t>
      </w:r>
    </w:p>
    <w:p w:rsidR="005246D2" w:rsidRPr="005246D2" w:rsidRDefault="00DA7ED5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>ель</w:t>
      </w:r>
      <w:r w:rsidR="005246D2" w:rsidRPr="005246D2">
        <w:rPr>
          <w:rFonts w:ascii="Times New Roman" w:hAnsi="Times New Roman" w:cs="Times New Roman"/>
          <w:sz w:val="24"/>
          <w:szCs w:val="24"/>
        </w:rPr>
        <w:t xml:space="preserve"> –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Сформировать понятия арксинуса, арккосинуса, арктангенса числа; научит решать тригонометрические уравнения и системы тригонометрических уравнений, используя различные приемы решения; ознакомить с приемами решения тригонометрических неравенств.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Дополнительно изучаются однородные (первой и второй степеней) уравнения относительно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 и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5246D2">
        <w:rPr>
          <w:rFonts w:ascii="Times New Roman" w:hAnsi="Times New Roman" w:cs="Times New Roman"/>
          <w:sz w:val="24"/>
          <w:szCs w:val="24"/>
        </w:rPr>
        <w:t>, а также сводящиеся к однородным уравнениям, используя метод введения вспомогательного угла.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Рассматриваются тригонометрические уравнения, для решения которых необходимо применение нескольких методов. Показывается метод объединения серий корней тригонометрических уравнений. Разбираются подходы к решению несложных систем тригонометрических уравнений.</w:t>
      </w:r>
    </w:p>
    <w:p w:rsidR="005246D2" w:rsidRPr="005246D2" w:rsidRDefault="005246D2" w:rsidP="00B011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>Рассматриваются простейшие тригонометрические неравенства, которые решаются с помощью единичной окружности.</w:t>
      </w:r>
    </w:p>
    <w:p w:rsidR="005246D2" w:rsidRPr="005246D2" w:rsidRDefault="005246D2" w:rsidP="00FA34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6D2">
        <w:rPr>
          <w:rFonts w:ascii="Times New Roman" w:hAnsi="Times New Roman" w:cs="Times New Roman"/>
          <w:b/>
          <w:sz w:val="24"/>
          <w:szCs w:val="24"/>
        </w:rPr>
        <w:t>Итоговое повторение (</w:t>
      </w:r>
      <w:r w:rsidR="00B011A2">
        <w:rPr>
          <w:rFonts w:ascii="Times New Roman" w:hAnsi="Times New Roman" w:cs="Times New Roman"/>
          <w:b/>
          <w:sz w:val="24"/>
          <w:szCs w:val="24"/>
        </w:rPr>
        <w:t>6</w:t>
      </w:r>
      <w:r w:rsidRPr="005246D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11A2">
        <w:rPr>
          <w:rFonts w:ascii="Times New Roman" w:hAnsi="Times New Roman" w:cs="Times New Roman"/>
          <w:b/>
          <w:sz w:val="24"/>
          <w:szCs w:val="24"/>
        </w:rPr>
        <w:t>ов</w:t>
      </w:r>
      <w:r w:rsidRPr="005246D2">
        <w:rPr>
          <w:rFonts w:ascii="Times New Roman" w:hAnsi="Times New Roman" w:cs="Times New Roman"/>
          <w:b/>
          <w:sz w:val="24"/>
          <w:szCs w:val="24"/>
        </w:rPr>
        <w:t>)</w:t>
      </w:r>
    </w:p>
    <w:p w:rsidR="005246D2" w:rsidRPr="005246D2" w:rsidRDefault="00FA341C" w:rsidP="00FA34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6D2">
        <w:rPr>
          <w:rFonts w:ascii="Times New Roman" w:hAnsi="Times New Roman" w:cs="Times New Roman"/>
          <w:i/>
          <w:sz w:val="24"/>
          <w:szCs w:val="24"/>
        </w:rPr>
        <w:t>Алгебраические уравнения и неравенства.</w:t>
      </w:r>
      <w:r w:rsidRPr="00FA3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6D2">
        <w:rPr>
          <w:rFonts w:ascii="Times New Roman" w:hAnsi="Times New Roman" w:cs="Times New Roman"/>
          <w:i/>
          <w:sz w:val="24"/>
          <w:szCs w:val="24"/>
        </w:rPr>
        <w:t>Логарифмические уравнения и неравенства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A3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6D2">
        <w:rPr>
          <w:rFonts w:ascii="Times New Roman" w:hAnsi="Times New Roman" w:cs="Times New Roman"/>
          <w:i/>
          <w:sz w:val="24"/>
          <w:szCs w:val="24"/>
        </w:rPr>
        <w:t>Показательные уравнения и неравенства.</w:t>
      </w:r>
    </w:p>
    <w:p w:rsidR="005246D2" w:rsidRPr="005246D2" w:rsidRDefault="00B011A2" w:rsidP="00FA34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D2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246D2">
        <w:rPr>
          <w:rFonts w:ascii="Times New Roman" w:hAnsi="Times New Roman" w:cs="Times New Roman"/>
          <w:sz w:val="24"/>
          <w:szCs w:val="24"/>
        </w:rPr>
        <w:t xml:space="preserve">ель </w:t>
      </w:r>
      <w:r w:rsidR="005246D2" w:rsidRPr="005246D2">
        <w:rPr>
          <w:rFonts w:ascii="Times New Roman" w:hAnsi="Times New Roman" w:cs="Times New Roman"/>
          <w:sz w:val="24"/>
          <w:szCs w:val="24"/>
        </w:rPr>
        <w:t>– обобщить и систематизировать знания учащихся.</w:t>
      </w:r>
    </w:p>
    <w:p w:rsidR="00831AA2" w:rsidRPr="00DA7ED5" w:rsidRDefault="00831AA2" w:rsidP="00FA34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BAA" w:rsidRDefault="000E5BAA" w:rsidP="00511EDB">
      <w:pPr>
        <w:rPr>
          <w:rFonts w:ascii="Times New Roman" w:hAnsi="Times New Roman" w:cs="Times New Roman"/>
          <w:sz w:val="28"/>
          <w:szCs w:val="28"/>
        </w:rPr>
      </w:pPr>
    </w:p>
    <w:p w:rsidR="004923CA" w:rsidRDefault="0049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430B" w:rsidRDefault="002C430B" w:rsidP="00247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CA" w:rsidRDefault="004923CA" w:rsidP="00247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CA" w:rsidRPr="009E5DFE" w:rsidRDefault="004923CA" w:rsidP="004923CA">
      <w:pPr>
        <w:pStyle w:val="Style11"/>
        <w:widowControl/>
        <w:spacing w:before="58"/>
        <w:jc w:val="both"/>
        <w:rPr>
          <w:rStyle w:val="FontStyle32"/>
        </w:rPr>
      </w:pPr>
      <w:r w:rsidRPr="009E5DFE">
        <w:rPr>
          <w:rStyle w:val="FontStyle32"/>
        </w:rPr>
        <w:t>СОГЛАСОВАНО</w:t>
      </w:r>
    </w:p>
    <w:p w:rsidR="004923CA" w:rsidRPr="009E5DFE" w:rsidRDefault="004923CA" w:rsidP="004923CA">
      <w:pPr>
        <w:pStyle w:val="Style11"/>
        <w:widowControl/>
        <w:spacing w:before="58"/>
        <w:jc w:val="both"/>
        <w:rPr>
          <w:rStyle w:val="FontStyle32"/>
        </w:rPr>
      </w:pPr>
      <w:r w:rsidRPr="009E5DFE">
        <w:rPr>
          <w:rStyle w:val="FontStyle32"/>
        </w:rPr>
        <w:t>Заместитель директора по УВР</w:t>
      </w:r>
    </w:p>
    <w:p w:rsidR="004923CA" w:rsidRPr="009E5DFE" w:rsidRDefault="004923CA" w:rsidP="004923CA">
      <w:pPr>
        <w:pStyle w:val="Style11"/>
        <w:widowControl/>
        <w:spacing w:before="58"/>
        <w:jc w:val="both"/>
        <w:rPr>
          <w:color w:val="000000"/>
        </w:rPr>
      </w:pPr>
      <w:r>
        <w:rPr>
          <w:rStyle w:val="FontStyle32"/>
        </w:rPr>
        <w:t>________________\И.Г.Лионова</w:t>
      </w:r>
      <w:r w:rsidRPr="009E5DFE">
        <w:rPr>
          <w:rStyle w:val="FontStyle32"/>
        </w:rPr>
        <w:t>/</w:t>
      </w:r>
    </w:p>
    <w:p w:rsidR="004923CA" w:rsidRDefault="004923CA" w:rsidP="004923CA">
      <w:pPr>
        <w:rPr>
          <w:rStyle w:val="FontStyle32"/>
        </w:rPr>
      </w:pPr>
      <w:r w:rsidRPr="009E5DFE">
        <w:rPr>
          <w:rStyle w:val="FontStyle32"/>
        </w:rPr>
        <w:t xml:space="preserve">«    </w:t>
      </w:r>
      <w:r>
        <w:rPr>
          <w:rStyle w:val="FontStyle32"/>
        </w:rPr>
        <w:t xml:space="preserve">  </w:t>
      </w:r>
      <w:r w:rsidRPr="009E5DFE">
        <w:rPr>
          <w:rStyle w:val="FontStyle32"/>
        </w:rPr>
        <w:t xml:space="preserve">» </w:t>
      </w:r>
      <w:r w:rsidR="00F37D5C">
        <w:rPr>
          <w:rStyle w:val="FontStyle32"/>
        </w:rPr>
        <w:t>________ _2018</w:t>
      </w:r>
      <w:r>
        <w:rPr>
          <w:rStyle w:val="FontStyle32"/>
        </w:rPr>
        <w:t>_</w:t>
      </w:r>
      <w:r w:rsidRPr="009E5DFE">
        <w:rPr>
          <w:rStyle w:val="FontStyle32"/>
        </w:rPr>
        <w:t xml:space="preserve"> год</w:t>
      </w:r>
    </w:p>
    <w:p w:rsidR="004923CA" w:rsidRDefault="004923CA" w:rsidP="00247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23CA" w:rsidSect="00E805E4">
          <w:footerReference w:type="default" r:id="rId8"/>
          <w:pgSz w:w="11906" w:h="16838"/>
          <w:pgMar w:top="1276" w:right="720" w:bottom="720" w:left="1701" w:header="709" w:footer="709" w:gutter="0"/>
          <w:cols w:space="708"/>
          <w:titlePg/>
          <w:docGrid w:linePitch="360"/>
        </w:sectPr>
      </w:pPr>
    </w:p>
    <w:p w:rsidR="002C430B" w:rsidRDefault="002C430B" w:rsidP="002C43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  <w:r w:rsidR="00523105" w:rsidRPr="00523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54184" w:rsidRPr="00054184" w:rsidRDefault="00054184" w:rsidP="002C43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541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Алгебра и начала математического анализа (базовый уровень). 10 класс</w:t>
      </w:r>
      <w:r w:rsidR="00B467C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(103</w:t>
      </w:r>
      <w:r w:rsidR="0024723C" w:rsidRPr="0005418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ч.)</w:t>
      </w:r>
      <w:r w:rsidRPr="0005418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24723C" w:rsidRPr="00054184" w:rsidRDefault="00280C53" w:rsidP="002C43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5418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054184" w:rsidRPr="000541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Колягин Ю.М., Ткачева М.В., Федорова Н.Е. и др.</w:t>
      </w:r>
    </w:p>
    <w:p w:rsidR="00280C53" w:rsidRDefault="00280C53" w:rsidP="002472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W w:w="153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3"/>
        <w:gridCol w:w="712"/>
        <w:gridCol w:w="1232"/>
        <w:gridCol w:w="920"/>
        <w:gridCol w:w="920"/>
        <w:gridCol w:w="21"/>
        <w:gridCol w:w="3634"/>
        <w:gridCol w:w="21"/>
        <w:gridCol w:w="6744"/>
        <w:gridCol w:w="567"/>
      </w:tblGrid>
      <w:tr w:rsidR="00F37D5C" w:rsidRPr="002B20EC" w:rsidTr="00F37D5C">
        <w:trPr>
          <w:trHeight w:val="285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F3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план.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5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факт.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F37D5C" w:rsidRPr="002B20EC" w:rsidTr="00F37D5C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E3456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теме</w:t>
            </w: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C" w:rsidRPr="002B20EC" w:rsidRDefault="00F37D5C" w:rsidP="0052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5C" w:rsidRPr="002B20EC" w:rsidRDefault="00F37D5C" w:rsidP="0052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5C" w:rsidRPr="002B20EC" w:rsidRDefault="00F37D5C" w:rsidP="0052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C" w:rsidRPr="002B20EC" w:rsidRDefault="00F37D5C" w:rsidP="0052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456" w:rsidRPr="00B7051F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 xml:space="preserve">I </w:t>
            </w:r>
            <w:r w:rsidRPr="00B7051F">
              <w:rPr>
                <w:rFonts w:ascii="Times New Roman" w:hAnsi="Times New Roman" w:cs="Times New Roman"/>
                <w:b/>
                <w:i/>
                <w:color w:val="000000"/>
              </w:rPr>
              <w:t>четверть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Глава I. Алгебра 7-9 (повторение) – 5 ч.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Pr="0052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I. Алгебра 7-9 (повторение)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 ч.</w:t>
            </w: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Алгебраические выражения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Целые, рациональные и иррациональные выражения; все арифметические действия с дробями; формулы сокращённого умножения; определение и свойства степени; действия над степенями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и системы уравнений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Целые, рациональные, квадратные и простейшие иррациональные уравнения; различные методы решения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30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Числовые неравенства  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Целые, рациональные, квадратные и простейшие иррациональные неравенства; различные методы решения неравенств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и графики функций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и основные свойства функций; основные элементарные функции, их свойства и графики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одная контрольная работа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</w:p>
        </w:tc>
      </w:tr>
      <w:tr w:rsidR="00FE3456" w:rsidRPr="00B7051F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Глава II. Делимость чисел – 7 ч.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56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II. Делимость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7 ч.</w:t>
            </w:r>
          </w:p>
          <w:p w:rsidR="00A85D8D" w:rsidRPr="002B20EC" w:rsidRDefault="00A85D8D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делимости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делимости, свойства делимости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суммы и произведения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Делимость суммы и разности и произведения, решение задач на делимость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остатком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деления с остатком, основная формула, типы задач. Решение задач на деление с остатком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11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делимости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делимости на 2, 3, 5, 4, 10, 11. Решение задач на признаки делимости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уравнений в целых числах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линейных уравнений в целых числах, знакомство с теоремами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уравнений в целых числах</w:t>
            </w:r>
          </w:p>
          <w:p w:rsidR="00A85D8D" w:rsidRPr="002B20EC" w:rsidRDefault="00A85D8D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упражнений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Делимость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85D8D" w:rsidRPr="002B20EC" w:rsidRDefault="00A85D8D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3456" w:rsidRPr="00B7051F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III. Многочлены. Алгебраические уравнения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B7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3456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III. Многочлены. Алгебраические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Многочлены от одного переменного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многочлена одной переменной, разложение многочленов на множители, выполнение арифметических операций над многочленами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Горнера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многочленов уголком с остатком и без. Решение задач и упражнений на деление многочленов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Многочлен Р(х) и его корень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многочленов по схеме Горнера, нахождение корней многочленов, разложение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Безу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теоремы Безу для отыскания остатка при делении многочлена на линейный двучлен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алгебраических уравнений разложением на множители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понятия алгебраического уравнения, решение алгебраических уравнений с использованием следствий из теоремы Безу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13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алгебраических уравнений разложением на множители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уравнений n-ой степени, имеющих целые корни, методом разложения на множители и методом замены неизвестного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4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Делимость двучленов x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m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 a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m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x ± a.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теоремами о делимости многочленов на сумму и разность степеней. знакомство с симметрическими многочленами и многочленами нескольких переменных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1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 Ньютона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сокращенного умножения для старших степеней. Возведение двучлена в натуральную степень, использование треугольника Паскаля для нахождения биномиальных коэффициентов по формуле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уравнений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систем уравнений высших степеней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уравнений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систем уравнений высших степеней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Многочлены. Алгебраические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3456" w:rsidRPr="00B7051F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IV. Степень с действительным показателем – 8 ч.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B7051F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IV. Степень с действительным показателем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8 ч.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Действительные числа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и систематизация сведений о действительных числах и действиях над ними. Ознакомление с понятием предела последовательности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30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Бесконечно убывающая геометрическая прогрессия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представления о пределе числовой последовательности на примере бесконечно убывающая геометрическая прогрессии и нахождение её суммы с помощью предела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456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F349F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FE3456" w:rsidRPr="00B7051F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7051F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lastRenderedPageBreak/>
              <w:t>II</w:t>
            </w:r>
            <w:r w:rsidRPr="00B7051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четверть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456" w:rsidRPr="002B20EC" w:rsidTr="00A85D8D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2B20EC" w:rsidRDefault="00A85D8D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6" w:rsidRPr="00523105" w:rsidRDefault="00FE3456" w:rsidP="00FE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456" w:rsidRPr="002B20EC" w:rsidRDefault="00FE3456" w:rsidP="00FE3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корнях, подготовка к изучению понятия степени с действительным показателем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56" w:rsidRPr="002B20EC" w:rsidRDefault="00FE3456" w:rsidP="00FE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A85D8D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упражнений вычислительного характера, содержащие корни. Упрощение иррациональных выражений, приемы решения задач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D01F7E">
        <w:trPr>
          <w:trHeight w:val="4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и действительным показателем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понятия степени до степени с рациональным и действительным показателем, формирование навыков действий со степенями с рациональными показателями, изучение свойств степени с действительным показателем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и действительным показателем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действий со степенями с рациональными показателями, изучение свойств степе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 с действительным показателем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и действительным показателем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действий со степенями с рациональными показателями, изучение свойств степе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 с действительным показателем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действительным показателем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5D8D" w:rsidRPr="00A85D8D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A85D8D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A85D8D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A85D8D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A85D8D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A85D8D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A85D8D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Глава V. Степенная функция – 10 ч.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A85D8D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A85D8D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8D" w:rsidRPr="002B20EC" w:rsidTr="00F37D5C">
        <w:trPr>
          <w:trHeight w:val="1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V. Степенная 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10 ч.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Степенная функция, ее свойства и график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понятием ограниченной функции, со свойствами и графиками различных видов степенных функций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Степенная функция, ее свойства и график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неограниченной функции, возрастание и убывание функций, понятие выпуклости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Взаимно обратные функции. Сложная функция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взаимно обратных функций и сложных функций. Проблемные задания, упражнения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4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Дробно-линейная функция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дробно-линейной функцией, применение функции на примере прикладной задачи. Проблемные задания, упражнения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Дробно-линейная функция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упражнений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6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Равносильные уравнения и неравенства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понятий равносильных уравнений, неравенств, систем уравнений, неравенств. Формирование у учащихся выполнять лишь те преобразования,  которые не ведут к потере корней. Демонстрация решений качественных задач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34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Иррациональные уравнения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решению иррациональных уравнений возведением обеих его частей в одну и ту же натуральную степень, ознакомление с приемами решения систем иррациональных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Иррациональные уравнения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Проблемные задания, упражнения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Иррациональные неравенства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примерами решения иррациональных неравенств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Степенная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A85D8D" w:rsidRPr="00B7051F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B7051F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B7051F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B7051F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Глава VI. Показательная функция – 11 ч.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B7051F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VI. Показательная 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11 ч.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Показательная функция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показательной функции, применение знаний о свойствах показательной функции к решению прикладных задач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D8D" w:rsidRPr="002B20EC" w:rsidTr="00F37D5C">
        <w:trPr>
          <w:trHeight w:val="1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18.12.2018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войства и график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функции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функций и построение графиков. Использование графиков показательных функций для решения показательных уравнений и неравенств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D8D" w:rsidRPr="002B20EC" w:rsidTr="00F37D5C">
        <w:trPr>
          <w:trHeight w:val="28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за I полугодие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5D8D" w:rsidRPr="002B20EC" w:rsidTr="00F37D5C">
        <w:trPr>
          <w:trHeight w:val="2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за I полугодие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5D8D" w:rsidRPr="002B20EC" w:rsidTr="00F37D5C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25.12.2018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Показательные уравнения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основными способами решения показательных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27.12.2018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Показательные уравнения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различных типов показательных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27.12.2018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Показательные неравенства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показательных неравенств на основе свойства монотонности показательной функции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7051F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</w:t>
            </w:r>
            <w:r w:rsidRPr="00B7051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четверть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10.01.2019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Показательные неравенства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показательных неравенств на основе свойства монотонности показательной функции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показательных уравнений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решению показательных систем уравнений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показательных неравенств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решением систем, содержащих показательные неравенства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Контрольная работа № 6.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Показательная 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</w:p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B7051F" w:rsidTr="00B7051F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B7051F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B7051F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Глава VII. Логарифмическая функция – 11 ч.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B7051F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B7051F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8D" w:rsidRPr="002B20EC" w:rsidTr="00F37D5C">
        <w:trPr>
          <w:trHeight w:val="40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VII. Логарифмическая 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11 ч.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Логарифмы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логарифма числа, применение основного логарифмического тождества к вычислениям и решению простейших логарифмических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1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логарифмов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основных свойств логарифмов и формирование умений их применения для преобразований логарифмических выражений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D8D" w:rsidRPr="002B20EC" w:rsidTr="00F37D5C">
        <w:trPr>
          <w:trHeight w:val="8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Десятичные и натуральные логарифмы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десятичного и натурального логарифмов, применение формулы перехода от логарифма по одному основанию к логарифму по другому основанию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D8D" w:rsidRPr="002B20EC" w:rsidTr="00F37D5C">
        <w:trPr>
          <w:trHeight w:val="13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Логарифмическая функция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свойств логарифмической функции и построение её графика, демонстрация применения свойств логарифмической функции при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сравнении значений выражений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85D8D" w:rsidRPr="002B20EC" w:rsidTr="00F37D5C">
        <w:trPr>
          <w:trHeight w:val="3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Логарифмическая функция, ее свойства и график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простейших логарифмических уравнений и неравенств графическим способом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Логарифмические уравнения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Взаимосвязи свойств логарифмической и показательной функций с использованием графических иллюстраций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Логарифмические уравнения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решать различные логарифмические уравнения и их системы с использованием свойств логарифмов и общих методов решения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Логарифмические уравнения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простейших логарифмических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37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Логарифмические неравенства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логарифмических неравенств на основании свойств логарифмической функции, с применением метода замены переменных, метод рационализации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Логарифмические неравенства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логарифмических неравенств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Логарифмическая 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85D8D" w:rsidRPr="00D27964" w:rsidTr="00F37D5C">
        <w:trPr>
          <w:trHeight w:val="2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D27964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D27964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D27964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D27964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D27964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D27964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7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Глава VIII. Тригонометрические формулы – 17 ч.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D27964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D27964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8D" w:rsidRPr="002B20EC" w:rsidTr="00F37D5C">
        <w:trPr>
          <w:trHeight w:val="16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VIII. Тригонометрические 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 ч.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Радианная мера угла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соответствием между точками числовой прямой и окружности, формирование понятия радиана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46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 точки вокруг начала координат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понятия поворота точки единичной окружности вокруг начала координат на угол а, обучение нахождению положения точки окружности, соответствующей данному действительному числу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17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синуса, косинуса и тангенса угла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синуса, косинуса, тангенса и котангенса угла (числа), обучение их нахождению, применение синуса и косинуса при решении простейших тригонометрических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34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синуса, косинуса и тангенса угла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знаков значений синуса, косинуса, тангенса угла. Вычисление значений синуса, косинуса, тангенса отрицательных углов и вычислению их значений для положительных углов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Зависимость между синусом, косинусом и   тангенсом одного и того же угла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формул зависимости между синусом, косинусом, тангенсом одного и того же угла (числа)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Зависимость между синусом, косинусом и   тангенсом одного и того же угла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формул для вычисления значений синуса, косинуса, тангенса числа по заданному значению одного из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11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тождества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Ознакомление с тождеством как равенством, справедливым при всех допустимых значениях букв, обучение доказательству тождеств с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использованием изученных формул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тождества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упражнений на доказательство тождеств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тождества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Проблемные задачи, упражнения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13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сложения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формул сложения при вычислениях и выполнении преобразований тригонометрических выражений.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3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Синус, косинус и тангенс двойного угла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со следствиями из теорем сложения, обучение применению формул двойного угла при преобразованиях тригонометрических выражений, при выводе формул половинного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Синус, косинус и тангенс половинного угла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упражнений на применение формул двойного и половинного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приведения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формул приведения и их применение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приведения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упражнений с применением формул приведения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E3456">
        <w:trPr>
          <w:trHeight w:val="79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 разность синусов, сумма и  разность косинусов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формул суммы и разности тригонометрических функций. Применение формул суммы и разности синусов (косинусов) при вычислениях и разложении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D8D" w:rsidRPr="002B20EC" w:rsidTr="00FE3456">
        <w:trPr>
          <w:trHeight w:val="2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Контрольная работа № 8.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85D8D" w:rsidRPr="00D27964" w:rsidTr="00F37D5C">
        <w:trPr>
          <w:trHeight w:val="3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2B20EC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A85D8D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8D" w:rsidRPr="00523105" w:rsidRDefault="00A85D8D" w:rsidP="00A8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D" w:rsidRPr="00D27964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D27964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 синусов и косинусов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8D" w:rsidRPr="002B20EC" w:rsidRDefault="00A85D8D" w:rsidP="00A8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именение формул произведения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синусов (косинусов) при вычислениях, преобразованиях и разложении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D8D" w:rsidRPr="00D27964" w:rsidRDefault="00A85D8D" w:rsidP="00A8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5054" w:rsidRPr="002B20EC" w:rsidTr="00FE3456">
        <w:trPr>
          <w:trHeight w:val="3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B7051F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IV</w:t>
            </w:r>
            <w:r w:rsidRPr="00B7051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четверть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37D5C">
        <w:trPr>
          <w:trHeight w:val="3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B7051F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D27964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7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IX. Тригонометрические уравнения – 17 ч.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37D5C">
        <w:trPr>
          <w:trHeight w:val="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Глава IX. Тригонометрические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 ч.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Уравнение 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cos x = 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понятием арккосинуса числа, обучение решению простейших тригонометрических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Уравнение 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cos x = а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уравнений вида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=a</m:t>
              </m:r>
            </m:oMath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сводящихся к ним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sin x = a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понятием арксинуса числа, обучение решению простейших тригонометрических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sin x = a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уравнений вида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=a</m:t>
              </m:r>
            </m:oMath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сводящихся к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tg x = a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понятием арктангенса числа, обучение решению простейших тригонометрических уравнений вида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tgx=a</m:t>
              </m:r>
            </m:oMath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ctgx=a</m:t>
              </m:r>
            </m:oMath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2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</w:t>
            </w:r>
            <w:r w:rsidRPr="002B2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tg x = a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уравнений вида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tgx=a</m:t>
              </m:r>
            </m:oMath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ctgx=a,</m:t>
              </m:r>
            </m:oMath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сводящихся к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Уравнения, сводящиеся к алгебраическим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тригонометрических уравнений, сводящихся к алгебраическим, а также решению однородных уравнений первой и второй степеней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Уравнения, сводящиеся к алгебраическим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тригонометрических уравнений, сводящихся к алгебраическим, а также решению однородных уравнений первой и второй степеней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37D5C">
        <w:trPr>
          <w:trHeight w:val="34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Однородные уравнения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37D5C">
        <w:trPr>
          <w:trHeight w:val="26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Однородные уравнения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E3456">
        <w:trPr>
          <w:trHeight w:val="9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замены неизвестного и разложения на множители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знаний учащихся о применимости метода замены обозначения в тригонометрии, с оценочным методом при решении тригонометрических уравнений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37D5C">
        <w:trPr>
          <w:trHeight w:val="39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оценки левой и правой частей тригонометрического   уравнения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приемами решения систем тригонометрических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тригонометрических уравнений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систем тригонометрических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тригонометрических уравнений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знаний учащихся о применимости метода замены обозначения в тригонометрии, с оценочным методом при решении тригонометрических уравнений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29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неравенства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приемами решения простейших тригонометрических неравенств с помощью единичной окружности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33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неравенства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5054" w:rsidRPr="002B20EC" w:rsidTr="00F37D5C">
        <w:trPr>
          <w:trHeight w:val="2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Контрольная работа № 9.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75054" w:rsidRPr="00D27964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5054" w:rsidRPr="00D2796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5054" w:rsidRPr="00D2796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 – 6 ч.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D27964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D2796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5054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6 ч.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Степенная функция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D279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23.05.2019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79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Показательная функция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D279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23.05.2019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79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523105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28.05.2019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D27964" w:rsidRDefault="00175054" w:rsidP="0017505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79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Тригонометрические формулы, уравнения и неравенства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054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30.05.2019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9545F0" w:rsidRDefault="00175054" w:rsidP="00175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545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Ит. 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</w:t>
            </w:r>
          </w:p>
        </w:tc>
      </w:tr>
      <w:tr w:rsidR="00175054" w:rsidRPr="002B20EC" w:rsidTr="00F37D5C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Default="00175054" w:rsidP="00175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30.05.2019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4" w:rsidRPr="009545F0" w:rsidRDefault="00175054" w:rsidP="00175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545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4" w:rsidRPr="002B20EC" w:rsidRDefault="00175054" w:rsidP="0017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54" w:rsidRPr="002B20EC" w:rsidRDefault="00175054" w:rsidP="001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Ит.</w:t>
            </w:r>
            <w:r w:rsidRPr="002B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к/р </w:t>
            </w:r>
          </w:p>
        </w:tc>
      </w:tr>
    </w:tbl>
    <w:p w:rsidR="0024723C" w:rsidRDefault="0024723C" w:rsidP="0024723C"/>
    <w:p w:rsidR="0024723C" w:rsidRDefault="0024723C" w:rsidP="0024723C"/>
    <w:p w:rsidR="003435DA" w:rsidRDefault="003435DA" w:rsidP="0024723C"/>
    <w:p w:rsidR="003435DA" w:rsidRDefault="003435DA" w:rsidP="00343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  <w:sectPr w:rsidR="003435DA" w:rsidSect="002C430B">
          <w:pgSz w:w="16838" w:h="11906" w:orient="landscape"/>
          <w:pgMar w:top="1701" w:right="1276" w:bottom="720" w:left="720" w:header="709" w:footer="709" w:gutter="0"/>
          <w:cols w:space="708"/>
          <w:titlePg/>
          <w:docGrid w:linePitch="360"/>
        </w:sectPr>
      </w:pPr>
    </w:p>
    <w:p w:rsidR="003435DA" w:rsidRPr="00DB093B" w:rsidRDefault="003435DA" w:rsidP="00343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93B">
        <w:rPr>
          <w:rFonts w:ascii="Times New Roman" w:hAnsi="Times New Roman" w:cs="Times New Roman"/>
          <w:b/>
          <w:bCs/>
          <w:sz w:val="28"/>
          <w:szCs w:val="24"/>
        </w:rPr>
        <w:lastRenderedPageBreak/>
        <w:t>Шкала оценивания:</w:t>
      </w:r>
    </w:p>
    <w:p w:rsidR="003435DA" w:rsidRDefault="003435DA" w:rsidP="00343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93B">
        <w:rPr>
          <w:rFonts w:ascii="Times New Roman" w:hAnsi="Times New Roman" w:cs="Times New Roman"/>
          <w:b/>
          <w:bCs/>
          <w:sz w:val="28"/>
          <w:szCs w:val="24"/>
        </w:rPr>
        <w:t xml:space="preserve">Критерии оценивания </w:t>
      </w:r>
      <w:r w:rsidRPr="00DB09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B093B">
        <w:rPr>
          <w:rFonts w:ascii="Times New Roman" w:hAnsi="Times New Roman" w:cs="Times New Roman"/>
          <w:b/>
          <w:bCs/>
          <w:sz w:val="28"/>
          <w:szCs w:val="24"/>
        </w:rPr>
        <w:t>знаний, умений и навыков обучающихся по математике</w:t>
      </w:r>
    </w:p>
    <w:p w:rsidR="003435DA" w:rsidRPr="00DB093B" w:rsidRDefault="003435DA" w:rsidP="00343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  <w:u w:val="single"/>
        </w:rPr>
        <w:t>Нормы оценки:</w:t>
      </w:r>
      <w:r w:rsidRPr="00DB09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5DA" w:rsidRPr="00DB093B" w:rsidRDefault="003435DA" w:rsidP="003435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3B">
        <w:rPr>
          <w:rFonts w:ascii="Times New Roman" w:hAnsi="Times New Roman" w:cs="Times New Roman"/>
          <w:b/>
          <w:bCs/>
          <w:sz w:val="24"/>
          <w:szCs w:val="24"/>
        </w:rPr>
        <w:t>1. Оценка письменных контрольных работ обучающихся по математике.</w:t>
      </w:r>
    </w:p>
    <w:p w:rsidR="003435DA" w:rsidRPr="00DB093B" w:rsidRDefault="003435DA" w:rsidP="003435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Ответ оценивается отметкой «5», если:</w:t>
      </w:r>
      <w:r w:rsidRPr="00DB093B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435DA" w:rsidRPr="00DB093B" w:rsidRDefault="003435DA" w:rsidP="003435DA">
      <w:pPr>
        <w:pStyle w:val="a5"/>
        <w:widowControl w:val="0"/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>работа выполнена полностью;</w:t>
      </w:r>
      <w:r w:rsidRPr="00DB093B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435DA" w:rsidRPr="00DB093B" w:rsidRDefault="003435DA" w:rsidP="003435DA">
      <w:pPr>
        <w:pStyle w:val="a5"/>
        <w:widowControl w:val="0"/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>в логических рассуждениях и обосновании решения нет пробелов и ошибок;</w:t>
      </w:r>
    </w:p>
    <w:p w:rsidR="003435DA" w:rsidRPr="00DB093B" w:rsidRDefault="003435DA" w:rsidP="003435DA">
      <w:pPr>
        <w:pStyle w:val="a5"/>
        <w:widowControl w:val="0"/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Отметка «4» ставится, если:</w:t>
      </w:r>
    </w:p>
    <w:p w:rsidR="003435DA" w:rsidRPr="00DB093B" w:rsidRDefault="003435DA" w:rsidP="003435DA">
      <w:pPr>
        <w:pStyle w:val="a5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435DA" w:rsidRPr="00DB093B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Отметка «3» ставится, если:</w:t>
      </w:r>
    </w:p>
    <w:p w:rsidR="003435DA" w:rsidRPr="00DA3AEC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AEC">
        <w:rPr>
          <w:rFonts w:ascii="Times New Roman" w:hAnsi="Times New Roman" w:cs="Times New Roman"/>
          <w:bCs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Отметка «2» ставится, если:</w:t>
      </w:r>
    </w:p>
    <w:p w:rsidR="003435DA" w:rsidRPr="00DA3AEC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AEC">
        <w:rPr>
          <w:rFonts w:ascii="Times New Roman" w:hAnsi="Times New Roman" w:cs="Times New Roman"/>
          <w:b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Отметка «1» ставится, если:</w:t>
      </w:r>
    </w:p>
    <w:p w:rsidR="003435DA" w:rsidRPr="00DA3AEC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AEC">
        <w:rPr>
          <w:rFonts w:ascii="Times New Roman" w:hAnsi="Times New Roman" w:cs="Times New Roman"/>
          <w:b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3435DA" w:rsidRPr="00DB093B" w:rsidRDefault="003435DA" w:rsidP="003435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93B">
        <w:rPr>
          <w:rFonts w:ascii="Times New Roman" w:hAnsi="Times New Roman" w:cs="Times New Roman"/>
          <w:b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435DA" w:rsidRPr="00DB093B" w:rsidRDefault="003435DA" w:rsidP="003435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435DA" w:rsidRPr="00DB093B" w:rsidRDefault="003435DA" w:rsidP="003435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/>
          <w:bCs/>
          <w:i/>
          <w:sz w:val="24"/>
          <w:szCs w:val="24"/>
        </w:rPr>
        <w:t>2.Оценка устных ответов обучающихся по математике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Ответ оценивается отметкой «5», если ученик: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правильно выполнил рисунки, чертежи, графики, сопутствующие ответу;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отвечал самостоятельно, без наводящих вопросов учителя;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lastRenderedPageBreak/>
        <w:t>Ответ оценивается отметкой «4», если удовлетворяет в осно</w:t>
      </w:r>
      <w:r>
        <w:rPr>
          <w:rFonts w:ascii="Times New Roman" w:hAnsi="Times New Roman" w:cs="Times New Roman"/>
          <w:bCs/>
          <w:i/>
          <w:sz w:val="24"/>
          <w:szCs w:val="24"/>
        </w:rPr>
        <w:t>вном требованиям на оценку «5»,</w:t>
      </w:r>
      <w:r w:rsidRPr="00DB093B">
        <w:rPr>
          <w:rFonts w:ascii="Times New Roman" w:hAnsi="Times New Roman" w:cs="Times New Roman"/>
          <w:bCs/>
          <w:i/>
          <w:sz w:val="24"/>
          <w:szCs w:val="24"/>
        </w:rPr>
        <w:t>но при этом имеет один из недостатков: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435DA" w:rsidRPr="00DA042E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042E">
        <w:rPr>
          <w:rFonts w:ascii="Times New Roman" w:hAnsi="Times New Roman" w:cs="Times New Roman"/>
          <w:bCs/>
          <w:i/>
          <w:sz w:val="24"/>
          <w:szCs w:val="24"/>
        </w:rPr>
        <w:t>Отметка «3» ставится в следующих случаях: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435DA" w:rsidRPr="00DA042E" w:rsidRDefault="003435DA" w:rsidP="003435DA">
      <w:pPr>
        <w:pStyle w:val="a5"/>
        <w:widowControl w:val="0"/>
        <w:numPr>
          <w:ilvl w:val="0"/>
          <w:numId w:val="40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42E">
        <w:rPr>
          <w:rFonts w:ascii="Times New Roman" w:hAnsi="Times New Roman" w:cs="Times New Roman"/>
          <w:b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Отметка «2» ставится в следующих случаях:</w:t>
      </w:r>
    </w:p>
    <w:p w:rsidR="003435DA" w:rsidRPr="00733494" w:rsidRDefault="003435DA" w:rsidP="003435DA">
      <w:pPr>
        <w:pStyle w:val="a5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494">
        <w:rPr>
          <w:rFonts w:ascii="Times New Roman" w:hAnsi="Times New Roman" w:cs="Times New Roman"/>
          <w:bCs/>
          <w:sz w:val="24"/>
          <w:szCs w:val="24"/>
        </w:rPr>
        <w:t>не раскрыто основное содержание учебного материала;</w:t>
      </w:r>
    </w:p>
    <w:p w:rsidR="003435DA" w:rsidRPr="00733494" w:rsidRDefault="003435DA" w:rsidP="003435DA">
      <w:pPr>
        <w:pStyle w:val="a5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494">
        <w:rPr>
          <w:rFonts w:ascii="Times New Roman" w:hAnsi="Times New Roman" w:cs="Times New Roman"/>
          <w:b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3435DA" w:rsidRPr="00733494" w:rsidRDefault="003435DA" w:rsidP="003435DA">
      <w:pPr>
        <w:pStyle w:val="a5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494">
        <w:rPr>
          <w:rFonts w:ascii="Times New Roman" w:hAnsi="Times New Roman" w:cs="Times New Roman"/>
          <w:bCs/>
          <w:sz w:val="24"/>
          <w:szCs w:val="24"/>
        </w:rPr>
        <w:t>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 w:rsidR="003435DA" w:rsidRPr="00DB093B" w:rsidRDefault="003435DA" w:rsidP="00343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93B">
        <w:rPr>
          <w:rFonts w:ascii="Times New Roman" w:hAnsi="Times New Roman" w:cs="Times New Roman"/>
          <w:bCs/>
          <w:i/>
          <w:sz w:val="24"/>
          <w:szCs w:val="24"/>
        </w:rPr>
        <w:t>Отметка «1» ставится, если:</w:t>
      </w:r>
    </w:p>
    <w:p w:rsidR="003435DA" w:rsidRPr="00733494" w:rsidRDefault="003435DA" w:rsidP="003435DA">
      <w:pPr>
        <w:pStyle w:val="a5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494">
        <w:rPr>
          <w:rFonts w:ascii="Times New Roman" w:hAnsi="Times New Roman" w:cs="Times New Roman"/>
          <w:bCs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3435DA" w:rsidRPr="00DB093B" w:rsidRDefault="003435DA" w:rsidP="0034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5DA" w:rsidRPr="00DB093B" w:rsidRDefault="003435DA" w:rsidP="00343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435DA" w:rsidRDefault="003435DA" w:rsidP="0024723C"/>
    <w:sectPr w:rsidR="003435DA" w:rsidSect="003435DA">
      <w:pgSz w:w="11906" w:h="16838"/>
      <w:pgMar w:top="1276" w:right="720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05" w:rsidRDefault="00725805" w:rsidP="0024723C">
      <w:pPr>
        <w:spacing w:after="0" w:line="240" w:lineRule="auto"/>
      </w:pPr>
      <w:r>
        <w:separator/>
      </w:r>
    </w:p>
  </w:endnote>
  <w:endnote w:type="continuationSeparator" w:id="0">
    <w:p w:rsidR="00725805" w:rsidRDefault="00725805" w:rsidP="0024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860687"/>
      <w:docPartObj>
        <w:docPartGallery w:val="Page Numbers (Bottom of Page)"/>
        <w:docPartUnique/>
      </w:docPartObj>
    </w:sdtPr>
    <w:sdtEndPr/>
    <w:sdtContent>
      <w:p w:rsidR="00B04EE7" w:rsidRDefault="00B04E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4EE7" w:rsidRDefault="00B04E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05" w:rsidRDefault="00725805" w:rsidP="0024723C">
      <w:pPr>
        <w:spacing w:after="0" w:line="240" w:lineRule="auto"/>
      </w:pPr>
      <w:r>
        <w:separator/>
      </w:r>
    </w:p>
  </w:footnote>
  <w:footnote w:type="continuationSeparator" w:id="0">
    <w:p w:rsidR="00725805" w:rsidRDefault="00725805" w:rsidP="0024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0FD80"/>
    <w:lvl w:ilvl="0">
      <w:numFmt w:val="bullet"/>
      <w:lvlText w:val="*"/>
      <w:lvlJc w:val="left"/>
    </w:lvl>
  </w:abstractNum>
  <w:abstractNum w:abstractNumId="1">
    <w:nsid w:val="04C81D55"/>
    <w:multiLevelType w:val="hybridMultilevel"/>
    <w:tmpl w:val="4F968AE8"/>
    <w:lvl w:ilvl="0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71AA5"/>
    <w:multiLevelType w:val="hybridMultilevel"/>
    <w:tmpl w:val="AA54E13E"/>
    <w:lvl w:ilvl="0" w:tplc="C122A84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>
    <w:nsid w:val="06324F11"/>
    <w:multiLevelType w:val="hybridMultilevel"/>
    <w:tmpl w:val="F80A217E"/>
    <w:lvl w:ilvl="0" w:tplc="9E50FD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06BB4"/>
    <w:multiLevelType w:val="hybridMultilevel"/>
    <w:tmpl w:val="D7E29366"/>
    <w:lvl w:ilvl="0" w:tplc="7EAAB7F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F459FF"/>
    <w:multiLevelType w:val="hybridMultilevel"/>
    <w:tmpl w:val="9F4CA994"/>
    <w:lvl w:ilvl="0" w:tplc="D3B456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910"/>
    <w:multiLevelType w:val="hybridMultilevel"/>
    <w:tmpl w:val="C9705184"/>
    <w:lvl w:ilvl="0" w:tplc="C122A8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8D118D"/>
    <w:multiLevelType w:val="hybridMultilevel"/>
    <w:tmpl w:val="23BC4D16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C2FC3"/>
    <w:multiLevelType w:val="hybridMultilevel"/>
    <w:tmpl w:val="1B084850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817D6"/>
    <w:multiLevelType w:val="hybridMultilevel"/>
    <w:tmpl w:val="3CC856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6D04DB1"/>
    <w:multiLevelType w:val="hybridMultilevel"/>
    <w:tmpl w:val="2FB82206"/>
    <w:lvl w:ilvl="0" w:tplc="12827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26054"/>
    <w:multiLevelType w:val="hybridMultilevel"/>
    <w:tmpl w:val="E8F6C086"/>
    <w:lvl w:ilvl="0" w:tplc="9E50FD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A1C70"/>
    <w:multiLevelType w:val="hybridMultilevel"/>
    <w:tmpl w:val="4A040A5C"/>
    <w:lvl w:ilvl="0" w:tplc="C122A8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D76B71"/>
    <w:multiLevelType w:val="hybridMultilevel"/>
    <w:tmpl w:val="1AFEEAAC"/>
    <w:lvl w:ilvl="0" w:tplc="0419000F">
      <w:start w:val="1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4">
    <w:nsid w:val="2B5C274D"/>
    <w:multiLevelType w:val="hybridMultilevel"/>
    <w:tmpl w:val="CD467A80"/>
    <w:lvl w:ilvl="0" w:tplc="D3B4569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52247F"/>
    <w:multiLevelType w:val="hybridMultilevel"/>
    <w:tmpl w:val="AEC2F83E"/>
    <w:lvl w:ilvl="0" w:tplc="D3B4569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A0E23"/>
    <w:multiLevelType w:val="singleLevel"/>
    <w:tmpl w:val="082E30A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7">
    <w:nsid w:val="311F3BB8"/>
    <w:multiLevelType w:val="hybridMultilevel"/>
    <w:tmpl w:val="A71C8C6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D436A8"/>
    <w:multiLevelType w:val="singleLevel"/>
    <w:tmpl w:val="3146CB7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9">
    <w:nsid w:val="34F71482"/>
    <w:multiLevelType w:val="hybridMultilevel"/>
    <w:tmpl w:val="7E646AD6"/>
    <w:lvl w:ilvl="0" w:tplc="834681C2"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eastAsia="Times New Roman" w:hAnsi="Symbol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D655B"/>
    <w:multiLevelType w:val="hybridMultilevel"/>
    <w:tmpl w:val="4A565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A6631D"/>
    <w:multiLevelType w:val="hybridMultilevel"/>
    <w:tmpl w:val="281C122A"/>
    <w:lvl w:ilvl="0" w:tplc="9E50FD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A4695"/>
    <w:multiLevelType w:val="hybridMultilevel"/>
    <w:tmpl w:val="8272D5A4"/>
    <w:lvl w:ilvl="0" w:tplc="D85CB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6885"/>
    <w:multiLevelType w:val="hybridMultilevel"/>
    <w:tmpl w:val="EC30AA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9505956"/>
    <w:multiLevelType w:val="hybridMultilevel"/>
    <w:tmpl w:val="0076E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EA65AD"/>
    <w:multiLevelType w:val="singleLevel"/>
    <w:tmpl w:val="E1204142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545B7EF7"/>
    <w:multiLevelType w:val="hybridMultilevel"/>
    <w:tmpl w:val="4E02F3DA"/>
    <w:lvl w:ilvl="0" w:tplc="9E50FD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F2644"/>
    <w:multiLevelType w:val="hybridMultilevel"/>
    <w:tmpl w:val="4DA65DD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CD532B"/>
    <w:multiLevelType w:val="hybridMultilevel"/>
    <w:tmpl w:val="AD147450"/>
    <w:lvl w:ilvl="0" w:tplc="EA5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F1B9C"/>
    <w:multiLevelType w:val="singleLevel"/>
    <w:tmpl w:val="E3C6E75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0">
    <w:nsid w:val="61344703"/>
    <w:multiLevelType w:val="hybridMultilevel"/>
    <w:tmpl w:val="E8EE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A142E9"/>
    <w:multiLevelType w:val="hybridMultilevel"/>
    <w:tmpl w:val="1C7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A5EF2"/>
    <w:multiLevelType w:val="hybridMultilevel"/>
    <w:tmpl w:val="691CB712"/>
    <w:lvl w:ilvl="0" w:tplc="C122A84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8F374E1"/>
    <w:multiLevelType w:val="hybridMultilevel"/>
    <w:tmpl w:val="C5FE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59F"/>
    <w:multiLevelType w:val="hybridMultilevel"/>
    <w:tmpl w:val="B762D556"/>
    <w:lvl w:ilvl="0" w:tplc="9E50FD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35149"/>
    <w:multiLevelType w:val="hybridMultilevel"/>
    <w:tmpl w:val="41E8F1E2"/>
    <w:lvl w:ilvl="0" w:tplc="C122A84A">
      <w:start w:val="1"/>
      <w:numFmt w:val="bullet"/>
      <w:lvlText w:val=""/>
      <w:lvlJc w:val="left"/>
      <w:pPr>
        <w:ind w:left="25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3" w:hanging="360"/>
      </w:pPr>
      <w:rPr>
        <w:rFonts w:ascii="Wingdings" w:hAnsi="Wingdings" w:hint="default"/>
      </w:rPr>
    </w:lvl>
  </w:abstractNum>
  <w:abstractNum w:abstractNumId="36">
    <w:nsid w:val="73402421"/>
    <w:multiLevelType w:val="singleLevel"/>
    <w:tmpl w:val="86B087BA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7">
    <w:nsid w:val="763A5512"/>
    <w:multiLevelType w:val="hybridMultilevel"/>
    <w:tmpl w:val="D076D11E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4F5AA1"/>
    <w:multiLevelType w:val="hybridMultilevel"/>
    <w:tmpl w:val="7E363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04735A"/>
    <w:multiLevelType w:val="singleLevel"/>
    <w:tmpl w:val="2640B636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10"/>
  </w:num>
  <w:num w:numId="8">
    <w:abstractNumId w:val="9"/>
  </w:num>
  <w:num w:numId="9">
    <w:abstractNumId w:val="32"/>
  </w:num>
  <w:num w:numId="10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11">
    <w:abstractNumId w:val="21"/>
  </w:num>
  <w:num w:numId="12">
    <w:abstractNumId w:val="11"/>
  </w:num>
  <w:num w:numId="13">
    <w:abstractNumId w:val="34"/>
  </w:num>
  <w:num w:numId="14">
    <w:abstractNumId w:val="26"/>
  </w:num>
  <w:num w:numId="15">
    <w:abstractNumId w:val="3"/>
  </w:num>
  <w:num w:numId="16">
    <w:abstractNumId w:val="7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13"/>
  </w:num>
  <w:num w:numId="23">
    <w:abstractNumId w:val="29"/>
  </w:num>
  <w:num w:numId="24">
    <w:abstractNumId w:val="25"/>
  </w:num>
  <w:num w:numId="25">
    <w:abstractNumId w:val="36"/>
  </w:num>
  <w:num w:numId="26">
    <w:abstractNumId w:val="18"/>
  </w:num>
  <w:num w:numId="27">
    <w:abstractNumId w:val="39"/>
  </w:num>
  <w:num w:numId="28">
    <w:abstractNumId w:val="23"/>
  </w:num>
  <w:num w:numId="29">
    <w:abstractNumId w:val="4"/>
  </w:num>
  <w:num w:numId="30">
    <w:abstractNumId w:val="24"/>
  </w:num>
  <w:num w:numId="31">
    <w:abstractNumId w:val="38"/>
  </w:num>
  <w:num w:numId="32">
    <w:abstractNumId w:val="15"/>
  </w:num>
  <w:num w:numId="33">
    <w:abstractNumId w:val="14"/>
  </w:num>
  <w:num w:numId="34">
    <w:abstractNumId w:val="5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12"/>
  </w:num>
  <w:num w:numId="39">
    <w:abstractNumId w:val="17"/>
  </w:num>
  <w:num w:numId="40">
    <w:abstractNumId w:val="2"/>
  </w:num>
  <w:num w:numId="41">
    <w:abstractNumId w:val="27"/>
  </w:num>
  <w:num w:numId="42">
    <w:abstractNumId w:val="37"/>
  </w:num>
  <w:num w:numId="4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4A"/>
    <w:rsid w:val="00023FD9"/>
    <w:rsid w:val="000525EE"/>
    <w:rsid w:val="00054184"/>
    <w:rsid w:val="00097B86"/>
    <w:rsid w:val="000E5BAA"/>
    <w:rsid w:val="00132C7F"/>
    <w:rsid w:val="00136384"/>
    <w:rsid w:val="00175054"/>
    <w:rsid w:val="00181440"/>
    <w:rsid w:val="00181F51"/>
    <w:rsid w:val="0018580A"/>
    <w:rsid w:val="00193061"/>
    <w:rsid w:val="00215933"/>
    <w:rsid w:val="0024723C"/>
    <w:rsid w:val="00280C53"/>
    <w:rsid w:val="002B20EC"/>
    <w:rsid w:val="002B5FCA"/>
    <w:rsid w:val="002C430B"/>
    <w:rsid w:val="002F349F"/>
    <w:rsid w:val="002F5389"/>
    <w:rsid w:val="00317C8B"/>
    <w:rsid w:val="00332D22"/>
    <w:rsid w:val="003435DA"/>
    <w:rsid w:val="00354471"/>
    <w:rsid w:val="00371432"/>
    <w:rsid w:val="003D4FB4"/>
    <w:rsid w:val="00412C49"/>
    <w:rsid w:val="004856BF"/>
    <w:rsid w:val="004923CA"/>
    <w:rsid w:val="004C0F32"/>
    <w:rsid w:val="004D1F61"/>
    <w:rsid w:val="00511EDB"/>
    <w:rsid w:val="00523105"/>
    <w:rsid w:val="005246D2"/>
    <w:rsid w:val="005404F8"/>
    <w:rsid w:val="00564938"/>
    <w:rsid w:val="005C524F"/>
    <w:rsid w:val="005C692E"/>
    <w:rsid w:val="0061002D"/>
    <w:rsid w:val="00611D7B"/>
    <w:rsid w:val="00633831"/>
    <w:rsid w:val="006B6190"/>
    <w:rsid w:val="006C6315"/>
    <w:rsid w:val="006E025E"/>
    <w:rsid w:val="006E6C56"/>
    <w:rsid w:val="00712F96"/>
    <w:rsid w:val="00725805"/>
    <w:rsid w:val="007862D7"/>
    <w:rsid w:val="007940C9"/>
    <w:rsid w:val="00796700"/>
    <w:rsid w:val="007A7D14"/>
    <w:rsid w:val="007B5982"/>
    <w:rsid w:val="007C1B28"/>
    <w:rsid w:val="007F731A"/>
    <w:rsid w:val="008114AB"/>
    <w:rsid w:val="00830ABD"/>
    <w:rsid w:val="00831AA2"/>
    <w:rsid w:val="00846D4C"/>
    <w:rsid w:val="009545F0"/>
    <w:rsid w:val="0098587A"/>
    <w:rsid w:val="0098764F"/>
    <w:rsid w:val="009911B4"/>
    <w:rsid w:val="009F3D4B"/>
    <w:rsid w:val="00A03FF2"/>
    <w:rsid w:val="00A070CA"/>
    <w:rsid w:val="00A20A4B"/>
    <w:rsid w:val="00A85D8D"/>
    <w:rsid w:val="00A8728C"/>
    <w:rsid w:val="00AA2698"/>
    <w:rsid w:val="00AC5849"/>
    <w:rsid w:val="00B0103B"/>
    <w:rsid w:val="00B011A2"/>
    <w:rsid w:val="00B04EE7"/>
    <w:rsid w:val="00B21D15"/>
    <w:rsid w:val="00B467CA"/>
    <w:rsid w:val="00B5044A"/>
    <w:rsid w:val="00B66F1C"/>
    <w:rsid w:val="00B7051F"/>
    <w:rsid w:val="00B70C5D"/>
    <w:rsid w:val="00B94A73"/>
    <w:rsid w:val="00C05D47"/>
    <w:rsid w:val="00C269EB"/>
    <w:rsid w:val="00C4350D"/>
    <w:rsid w:val="00C55A7C"/>
    <w:rsid w:val="00C61764"/>
    <w:rsid w:val="00C746D4"/>
    <w:rsid w:val="00C832FD"/>
    <w:rsid w:val="00CC12BE"/>
    <w:rsid w:val="00CF5713"/>
    <w:rsid w:val="00D11328"/>
    <w:rsid w:val="00D27964"/>
    <w:rsid w:val="00D5146A"/>
    <w:rsid w:val="00D51632"/>
    <w:rsid w:val="00D92A1B"/>
    <w:rsid w:val="00DA7ED5"/>
    <w:rsid w:val="00DC5355"/>
    <w:rsid w:val="00DF7022"/>
    <w:rsid w:val="00E36ECB"/>
    <w:rsid w:val="00E60B05"/>
    <w:rsid w:val="00E651F6"/>
    <w:rsid w:val="00E805E4"/>
    <w:rsid w:val="00EC16FD"/>
    <w:rsid w:val="00ED73B9"/>
    <w:rsid w:val="00F34314"/>
    <w:rsid w:val="00F37D5C"/>
    <w:rsid w:val="00F53C8F"/>
    <w:rsid w:val="00F603FD"/>
    <w:rsid w:val="00F63AB6"/>
    <w:rsid w:val="00F90A4D"/>
    <w:rsid w:val="00FA341C"/>
    <w:rsid w:val="00FA65BA"/>
    <w:rsid w:val="00FB018C"/>
    <w:rsid w:val="00FD4245"/>
    <w:rsid w:val="00FD45E7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015AF34-8811-41EC-9CEB-9BDABC81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31AA2"/>
  </w:style>
  <w:style w:type="table" w:styleId="a3">
    <w:name w:val="Table Grid"/>
    <w:basedOn w:val="a1"/>
    <w:rsid w:val="0083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3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535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4723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4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723C"/>
  </w:style>
  <w:style w:type="paragraph" w:styleId="a9">
    <w:name w:val="footer"/>
    <w:basedOn w:val="a"/>
    <w:link w:val="aa"/>
    <w:uiPriority w:val="99"/>
    <w:unhideWhenUsed/>
    <w:rsid w:val="0024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723C"/>
  </w:style>
  <w:style w:type="paragraph" w:styleId="ab">
    <w:name w:val="Balloon Text"/>
    <w:basedOn w:val="a"/>
    <w:link w:val="ac"/>
    <w:uiPriority w:val="99"/>
    <w:semiHidden/>
    <w:unhideWhenUsed/>
    <w:rsid w:val="0051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ED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63AB6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3A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1632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51632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5163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51632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51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51632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516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D5163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D51632"/>
    <w:rPr>
      <w:rFonts w:ascii="Times New Roman" w:hAnsi="Times New Roman" w:cs="Times New Roman"/>
      <w:i/>
      <w:iCs/>
      <w:spacing w:val="-10"/>
      <w:sz w:val="22"/>
      <w:szCs w:val="22"/>
    </w:rPr>
  </w:style>
  <w:style w:type="paragraph" w:styleId="2">
    <w:name w:val="Body Text Indent 2"/>
    <w:basedOn w:val="a"/>
    <w:link w:val="20"/>
    <w:uiPriority w:val="99"/>
    <w:rsid w:val="00D516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1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16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16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rsid w:val="00D516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D5163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B011A2"/>
    <w:rPr>
      <w:color w:val="808080"/>
    </w:rPr>
  </w:style>
  <w:style w:type="paragraph" w:customStyle="1" w:styleId="Style5">
    <w:name w:val="Style5"/>
    <w:basedOn w:val="a"/>
    <w:uiPriority w:val="99"/>
    <w:rsid w:val="004C0F32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C0F32"/>
    <w:rPr>
      <w:rFonts w:ascii="Consolas" w:hAnsi="Consolas" w:cs="Consolas"/>
      <w:smallCaps/>
      <w:spacing w:val="-20"/>
      <w:sz w:val="18"/>
      <w:szCs w:val="18"/>
    </w:rPr>
  </w:style>
  <w:style w:type="paragraph" w:customStyle="1" w:styleId="Style7">
    <w:name w:val="Style7"/>
    <w:basedOn w:val="a"/>
    <w:uiPriority w:val="99"/>
    <w:rsid w:val="004C0F32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81F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81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AA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A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923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4923C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846D4C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846D4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46D4C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46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846D4C"/>
    <w:rPr>
      <w:rFonts w:ascii="Times New Roman" w:hAnsi="Times New Roman" w:cs="Times New Roman" w:hint="default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054C-2DCC-4C94-929E-D075644F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18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2014-12-04T17:13:00Z</cp:lastPrinted>
  <dcterms:created xsi:type="dcterms:W3CDTF">2017-09-12T15:10:00Z</dcterms:created>
  <dcterms:modified xsi:type="dcterms:W3CDTF">2018-09-23T17:47:00Z</dcterms:modified>
</cp:coreProperties>
</file>